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F07" w:rsidRDefault="00965F07" w:rsidP="00965F07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F07">
        <w:rPr>
          <w:rFonts w:ascii="Times New Roman" w:hAnsi="Times New Roman" w:cs="Times New Roman"/>
          <w:b/>
          <w:sz w:val="28"/>
          <w:szCs w:val="28"/>
        </w:rPr>
        <w:t>Выписка из долговой книги</w:t>
      </w:r>
    </w:p>
    <w:p w:rsidR="00965F07" w:rsidRDefault="00965F07" w:rsidP="00965F07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F07">
        <w:rPr>
          <w:rFonts w:ascii="Times New Roman" w:hAnsi="Times New Roman" w:cs="Times New Roman"/>
          <w:b/>
          <w:sz w:val="28"/>
          <w:szCs w:val="28"/>
        </w:rPr>
        <w:t>Ковалевского сельского поселения Новокубанского района</w:t>
      </w:r>
    </w:p>
    <w:p w:rsidR="00965F07" w:rsidRDefault="00965F07" w:rsidP="00965F07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F07">
        <w:rPr>
          <w:rFonts w:ascii="Times New Roman" w:hAnsi="Times New Roman" w:cs="Times New Roman"/>
          <w:b/>
          <w:sz w:val="28"/>
          <w:szCs w:val="28"/>
        </w:rPr>
        <w:t xml:space="preserve">по состоянию на 01 </w:t>
      </w:r>
      <w:r w:rsidR="0063786A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E414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5F07">
        <w:rPr>
          <w:rFonts w:ascii="Times New Roman" w:hAnsi="Times New Roman" w:cs="Times New Roman"/>
          <w:b/>
          <w:sz w:val="28"/>
          <w:szCs w:val="28"/>
        </w:rPr>
        <w:t>202</w:t>
      </w:r>
      <w:r w:rsidR="004B3BC1">
        <w:rPr>
          <w:rFonts w:ascii="Times New Roman" w:hAnsi="Times New Roman" w:cs="Times New Roman"/>
          <w:b/>
          <w:sz w:val="28"/>
          <w:szCs w:val="28"/>
        </w:rPr>
        <w:t>3</w:t>
      </w:r>
      <w:r w:rsidRPr="00965F0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65F07" w:rsidRDefault="00965F07" w:rsidP="00965F0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985"/>
        <w:gridCol w:w="4395"/>
        <w:gridCol w:w="1842"/>
        <w:gridCol w:w="2092"/>
      </w:tblGrid>
      <w:tr w:rsidR="00965F07" w:rsidTr="00965F07">
        <w:tc>
          <w:tcPr>
            <w:tcW w:w="1985" w:type="dxa"/>
          </w:tcPr>
          <w:p w:rsidR="00965F07" w:rsidRDefault="00965F07" w:rsidP="0096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и дата договора (соглашения), стороны договора</w:t>
            </w:r>
          </w:p>
          <w:p w:rsidR="00965F07" w:rsidRDefault="00965F07" w:rsidP="0096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соглашения)</w:t>
            </w:r>
          </w:p>
        </w:tc>
        <w:tc>
          <w:tcPr>
            <w:tcW w:w="4395" w:type="dxa"/>
          </w:tcPr>
          <w:p w:rsidR="00965F07" w:rsidRDefault="00965F07" w:rsidP="0096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получения бюджетной ссуды (кредита)</w:t>
            </w:r>
          </w:p>
        </w:tc>
        <w:tc>
          <w:tcPr>
            <w:tcW w:w="1842" w:type="dxa"/>
          </w:tcPr>
          <w:p w:rsidR="00965F07" w:rsidRDefault="00965F07" w:rsidP="0096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погашения бюджетной ссуды (кредита)</w:t>
            </w:r>
          </w:p>
        </w:tc>
        <w:tc>
          <w:tcPr>
            <w:tcW w:w="2092" w:type="dxa"/>
          </w:tcPr>
          <w:p w:rsidR="00965F07" w:rsidRDefault="00965F07" w:rsidP="0096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Остаток задолженности на отчетную дат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руб.)</w:t>
            </w:r>
          </w:p>
        </w:tc>
      </w:tr>
      <w:tr w:rsidR="00965F07" w:rsidTr="00965F07">
        <w:tc>
          <w:tcPr>
            <w:tcW w:w="1985" w:type="dxa"/>
          </w:tcPr>
          <w:p w:rsidR="00965F07" w:rsidRDefault="00965F07" w:rsidP="0096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965F07" w:rsidRDefault="00965F07" w:rsidP="0096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965F07" w:rsidRDefault="00965F07" w:rsidP="0096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2" w:type="dxa"/>
          </w:tcPr>
          <w:p w:rsidR="00965F07" w:rsidRDefault="00965F07" w:rsidP="0096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552E6" w:rsidTr="00965F07">
        <w:tc>
          <w:tcPr>
            <w:tcW w:w="1985" w:type="dxa"/>
          </w:tcPr>
          <w:p w:rsidR="003552E6" w:rsidRDefault="003552E6" w:rsidP="0096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/129-43 от 22.03.2023</w:t>
            </w:r>
          </w:p>
        </w:tc>
        <w:tc>
          <w:tcPr>
            <w:tcW w:w="4395" w:type="dxa"/>
          </w:tcPr>
          <w:p w:rsidR="003552E6" w:rsidRDefault="003552E6" w:rsidP="00965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Бюджетный кредит бюджету Ковалевского сельского поселения Новокубанского района из бюджета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Новокубанский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на частичное покрытие дефицита бюджета Ковалевского сельского поселения Новокубанского района при наличии временного кассового разрыва</w:t>
            </w:r>
          </w:p>
        </w:tc>
        <w:tc>
          <w:tcPr>
            <w:tcW w:w="1842" w:type="dxa"/>
          </w:tcPr>
          <w:p w:rsidR="003552E6" w:rsidRDefault="003552E6" w:rsidP="00965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01.03.2024</w:t>
            </w:r>
          </w:p>
        </w:tc>
        <w:tc>
          <w:tcPr>
            <w:tcW w:w="2092" w:type="dxa"/>
          </w:tcPr>
          <w:p w:rsidR="003552E6" w:rsidRDefault="003552E6" w:rsidP="00965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3700000,00</w:t>
            </w:r>
          </w:p>
        </w:tc>
      </w:tr>
      <w:tr w:rsidR="00965F07" w:rsidTr="00965F07">
        <w:tc>
          <w:tcPr>
            <w:tcW w:w="1985" w:type="dxa"/>
          </w:tcPr>
          <w:p w:rsidR="00965F07" w:rsidRDefault="00965F07" w:rsidP="0096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395" w:type="dxa"/>
          </w:tcPr>
          <w:p w:rsidR="00965F07" w:rsidRDefault="00965F07" w:rsidP="00965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65F07" w:rsidRDefault="00965F07" w:rsidP="00965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965F07" w:rsidRDefault="003552E6" w:rsidP="00965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3700000,00</w:t>
            </w:r>
          </w:p>
        </w:tc>
      </w:tr>
    </w:tbl>
    <w:p w:rsidR="0063786A" w:rsidRDefault="0063786A" w:rsidP="00965F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5F07" w:rsidRDefault="0063786A" w:rsidP="00965F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65F0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65F07">
        <w:rPr>
          <w:rFonts w:ascii="Times New Roman" w:hAnsi="Times New Roman" w:cs="Times New Roman"/>
          <w:sz w:val="28"/>
          <w:szCs w:val="28"/>
        </w:rPr>
        <w:t xml:space="preserve"> Ковалевского сельского поселения </w:t>
      </w:r>
    </w:p>
    <w:p w:rsidR="00965F07" w:rsidRDefault="00965F07" w:rsidP="00965F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Новокубанского района                                           </w:t>
      </w:r>
      <w:r w:rsidR="00ED72D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="0063786A">
        <w:rPr>
          <w:rFonts w:ascii="Times New Roman" w:hAnsi="Times New Roman" w:cs="Times New Roman"/>
          <w:sz w:val="28"/>
          <w:szCs w:val="28"/>
        </w:rPr>
        <w:t>А.Б.Гиря</w:t>
      </w:r>
      <w:bookmarkStart w:id="0" w:name="_GoBack"/>
      <w:bookmarkEnd w:id="0"/>
      <w:proofErr w:type="spellEnd"/>
    </w:p>
    <w:p w:rsidR="00965F07" w:rsidRDefault="00965F07" w:rsidP="00965F07">
      <w:pPr>
        <w:rPr>
          <w:rFonts w:ascii="Times New Roman" w:hAnsi="Times New Roman" w:cs="Times New Roman"/>
          <w:sz w:val="28"/>
          <w:szCs w:val="28"/>
        </w:rPr>
      </w:pPr>
    </w:p>
    <w:p w:rsidR="00965F07" w:rsidRDefault="00965F07" w:rsidP="00ED72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экономики и финансов </w:t>
      </w:r>
    </w:p>
    <w:p w:rsidR="00965F07" w:rsidRDefault="00ED72D7" w:rsidP="00ED72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65F07">
        <w:rPr>
          <w:rFonts w:ascii="Times New Roman" w:hAnsi="Times New Roman" w:cs="Times New Roman"/>
          <w:sz w:val="28"/>
          <w:szCs w:val="28"/>
        </w:rPr>
        <w:t>дминистрации Ковалевского сельского поселения</w:t>
      </w:r>
    </w:p>
    <w:p w:rsidR="00ED72D7" w:rsidRPr="00965F07" w:rsidRDefault="00ED72D7" w:rsidP="00ED72D7">
      <w:pPr>
        <w:tabs>
          <w:tab w:val="left" w:pos="76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Новокубанского района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И.А.Игнатущенко</w:t>
      </w:r>
      <w:proofErr w:type="spellEnd"/>
    </w:p>
    <w:sectPr w:rsidR="00ED72D7" w:rsidRPr="00965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F07"/>
    <w:rsid w:val="000176C9"/>
    <w:rsid w:val="000C47C7"/>
    <w:rsid w:val="000F62E4"/>
    <w:rsid w:val="0016766C"/>
    <w:rsid w:val="00243914"/>
    <w:rsid w:val="00343AD8"/>
    <w:rsid w:val="003552E6"/>
    <w:rsid w:val="003625CB"/>
    <w:rsid w:val="00374B04"/>
    <w:rsid w:val="003C6584"/>
    <w:rsid w:val="004B3BC1"/>
    <w:rsid w:val="00513642"/>
    <w:rsid w:val="005C08E4"/>
    <w:rsid w:val="005D4546"/>
    <w:rsid w:val="0063786A"/>
    <w:rsid w:val="007C271C"/>
    <w:rsid w:val="008932E5"/>
    <w:rsid w:val="008D334B"/>
    <w:rsid w:val="00965F07"/>
    <w:rsid w:val="00AC23E8"/>
    <w:rsid w:val="00D43A81"/>
    <w:rsid w:val="00E4149C"/>
    <w:rsid w:val="00ED72D7"/>
    <w:rsid w:val="00F3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USER</cp:lastModifiedBy>
  <cp:revision>38</cp:revision>
  <cp:lastPrinted>2023-08-23T12:24:00Z</cp:lastPrinted>
  <dcterms:created xsi:type="dcterms:W3CDTF">2022-03-04T07:52:00Z</dcterms:created>
  <dcterms:modified xsi:type="dcterms:W3CDTF">2023-08-23T12:24:00Z</dcterms:modified>
</cp:coreProperties>
</file>