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AFE" w:rsidRPr="006B5760" w:rsidRDefault="004C6AFE" w:rsidP="004C6AFE">
      <w:pPr>
        <w:spacing w:after="0" w:line="240" w:lineRule="auto"/>
        <w:ind w:left="9912"/>
        <w:jc w:val="both"/>
        <w:rPr>
          <w:rFonts w:ascii="Times New Roman" w:hAnsi="Times New Roman"/>
          <w:sz w:val="28"/>
          <w:szCs w:val="28"/>
        </w:rPr>
      </w:pPr>
      <w:r w:rsidRPr="009C01AE">
        <w:rPr>
          <w:rFonts w:ascii="Times New Roman" w:hAnsi="Times New Roman"/>
          <w:sz w:val="28"/>
          <w:szCs w:val="28"/>
        </w:rPr>
        <w:t>П</w:t>
      </w:r>
      <w:r w:rsidR="00FD0712">
        <w:rPr>
          <w:rFonts w:ascii="Times New Roman" w:hAnsi="Times New Roman"/>
          <w:sz w:val="28"/>
          <w:szCs w:val="28"/>
        </w:rPr>
        <w:t xml:space="preserve">риложение № </w:t>
      </w:r>
      <w:r w:rsidR="00AA3D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</w:t>
      </w:r>
    </w:p>
    <w:p w:rsidR="004C6AFE" w:rsidRDefault="004C6AFE" w:rsidP="00AA3D10">
      <w:pPr>
        <w:spacing w:after="0"/>
        <w:ind w:left="9912"/>
        <w:rPr>
          <w:rFonts w:ascii="Times New Roman" w:hAnsi="Times New Roman"/>
          <w:sz w:val="28"/>
          <w:szCs w:val="28"/>
        </w:rPr>
      </w:pPr>
      <w:r w:rsidRPr="009C01AE">
        <w:rPr>
          <w:rFonts w:ascii="Times New Roman" w:hAnsi="Times New Roman"/>
          <w:sz w:val="28"/>
          <w:szCs w:val="28"/>
        </w:rPr>
        <w:t xml:space="preserve">к </w:t>
      </w:r>
      <w:r w:rsidRPr="006B5760">
        <w:rPr>
          <w:rFonts w:ascii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>е</w:t>
      </w:r>
      <w:r w:rsidR="00AA3D10">
        <w:rPr>
          <w:rFonts w:ascii="Times New Roman" w:hAnsi="Times New Roman"/>
          <w:sz w:val="28"/>
          <w:szCs w:val="28"/>
        </w:rPr>
        <w:t xml:space="preserve"> </w:t>
      </w:r>
      <w:r w:rsidR="00FD0712">
        <w:rPr>
          <w:rFonts w:ascii="Times New Roman" w:hAnsi="Times New Roman"/>
          <w:sz w:val="28"/>
          <w:szCs w:val="28"/>
        </w:rPr>
        <w:t>«</w:t>
      </w:r>
      <w:r w:rsidR="00AA3D10">
        <w:rPr>
          <w:rFonts w:ascii="Times New Roman" w:hAnsi="Times New Roman"/>
          <w:sz w:val="28"/>
          <w:szCs w:val="28"/>
        </w:rPr>
        <w:t>Охрана окружающей среды</w:t>
      </w:r>
      <w:r w:rsidR="0087408B">
        <w:rPr>
          <w:rFonts w:ascii="Times New Roman" w:hAnsi="Times New Roman"/>
          <w:sz w:val="28"/>
          <w:szCs w:val="28"/>
        </w:rPr>
        <w:t>»</w:t>
      </w:r>
    </w:p>
    <w:p w:rsidR="00C65017" w:rsidRDefault="00C65017" w:rsidP="00337687">
      <w:pPr>
        <w:spacing w:after="0"/>
        <w:rPr>
          <w:rFonts w:ascii="Times New Roman" w:hAnsi="Times New Roman"/>
          <w:sz w:val="28"/>
          <w:szCs w:val="28"/>
        </w:rPr>
      </w:pPr>
    </w:p>
    <w:p w:rsidR="0065267B" w:rsidRDefault="00C65017" w:rsidP="00C65017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A3CEA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7A3CEA">
        <w:rPr>
          <w:rFonts w:ascii="Times New Roman" w:hAnsi="Times New Roman"/>
          <w:b/>
          <w:sz w:val="28"/>
          <w:szCs w:val="28"/>
          <w:shd w:val="clear" w:color="auto" w:fill="FFFFFF"/>
        </w:rPr>
        <w:t>мероприятий</w:t>
      </w:r>
    </w:p>
    <w:p w:rsidR="00C65017" w:rsidRDefault="00C65017" w:rsidP="00C650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="00AA3D10" w:rsidRPr="00AA3D10">
        <w:rPr>
          <w:rFonts w:ascii="Times New Roman" w:hAnsi="Times New Roman"/>
          <w:b/>
          <w:sz w:val="28"/>
          <w:szCs w:val="28"/>
        </w:rPr>
        <w:t>«Охрана окружающей среды» на 20</w:t>
      </w:r>
      <w:r w:rsidR="0087408B">
        <w:rPr>
          <w:rFonts w:ascii="Times New Roman" w:hAnsi="Times New Roman"/>
          <w:b/>
          <w:sz w:val="28"/>
          <w:szCs w:val="28"/>
        </w:rPr>
        <w:t>22</w:t>
      </w:r>
      <w:r w:rsidR="00AA3D10" w:rsidRPr="00AA3D10">
        <w:rPr>
          <w:rFonts w:ascii="Times New Roman" w:hAnsi="Times New Roman"/>
          <w:b/>
          <w:sz w:val="28"/>
          <w:szCs w:val="28"/>
        </w:rPr>
        <w:t>-202</w:t>
      </w:r>
      <w:r w:rsidR="0087408B">
        <w:rPr>
          <w:rFonts w:ascii="Times New Roman" w:hAnsi="Times New Roman"/>
          <w:b/>
          <w:sz w:val="28"/>
          <w:szCs w:val="28"/>
        </w:rPr>
        <w:t>7</w:t>
      </w:r>
      <w:r w:rsidR="00AA3D10" w:rsidRPr="00AA3D10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02692F" w:rsidRDefault="0002692F" w:rsidP="00475D21">
      <w:pPr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87"/>
        <w:gridCol w:w="3249"/>
        <w:gridCol w:w="808"/>
        <w:gridCol w:w="1134"/>
        <w:gridCol w:w="1276"/>
        <w:gridCol w:w="1134"/>
        <w:gridCol w:w="992"/>
        <w:gridCol w:w="1093"/>
        <w:gridCol w:w="1175"/>
        <w:gridCol w:w="2014"/>
        <w:gridCol w:w="1955"/>
      </w:tblGrid>
      <w:tr w:rsidR="0087408B" w:rsidTr="00436A0C">
        <w:tc>
          <w:tcPr>
            <w:tcW w:w="687" w:type="dxa"/>
            <w:vMerge w:val="restart"/>
            <w:vAlign w:val="center"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25BA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5BA8">
              <w:rPr>
                <w:rFonts w:ascii="Times New Roman" w:hAnsi="Times New Roman"/>
              </w:rPr>
              <w:t>/</w:t>
            </w:r>
            <w:proofErr w:type="spellStart"/>
            <w:r w:rsidRPr="00025BA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49" w:type="dxa"/>
            <w:vMerge w:val="restart"/>
            <w:vAlign w:val="center"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808" w:type="dxa"/>
            <w:vMerge w:val="restart"/>
            <w:vAlign w:val="center"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Статус</w:t>
            </w:r>
          </w:p>
        </w:tc>
        <w:tc>
          <w:tcPr>
            <w:tcW w:w="1134" w:type="dxa"/>
            <w:vMerge w:val="restart"/>
            <w:vAlign w:val="center"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5670" w:type="dxa"/>
            <w:gridSpan w:val="5"/>
            <w:vAlign w:val="center"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Объем финансирования, тысяч рублей</w:t>
            </w:r>
          </w:p>
        </w:tc>
        <w:tc>
          <w:tcPr>
            <w:tcW w:w="2014" w:type="dxa"/>
            <w:vMerge w:val="restart"/>
            <w:vAlign w:val="center"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55" w:type="dxa"/>
            <w:vMerge w:val="restart"/>
            <w:vAlign w:val="center"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87408B" w:rsidTr="00436A0C">
        <w:tc>
          <w:tcPr>
            <w:tcW w:w="687" w:type="dxa"/>
            <w:vMerge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49" w:type="dxa"/>
            <w:vMerge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" w:type="dxa"/>
            <w:vMerge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всего</w:t>
            </w:r>
          </w:p>
        </w:tc>
        <w:tc>
          <w:tcPr>
            <w:tcW w:w="4394" w:type="dxa"/>
            <w:gridSpan w:val="4"/>
            <w:vAlign w:val="center"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2014" w:type="dxa"/>
            <w:vMerge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5" w:type="dxa"/>
            <w:vMerge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408B" w:rsidTr="00436A0C">
        <w:tc>
          <w:tcPr>
            <w:tcW w:w="687" w:type="dxa"/>
            <w:vMerge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49" w:type="dxa"/>
            <w:vMerge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" w:type="dxa"/>
            <w:vMerge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093" w:type="dxa"/>
            <w:vAlign w:val="center"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75" w:type="dxa"/>
            <w:vAlign w:val="center"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014" w:type="dxa"/>
            <w:vMerge/>
          </w:tcPr>
          <w:p w:rsidR="0087408B" w:rsidRDefault="0087408B" w:rsidP="00436A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5" w:type="dxa"/>
            <w:vMerge/>
          </w:tcPr>
          <w:p w:rsidR="0087408B" w:rsidRPr="00025BA8" w:rsidRDefault="0087408B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87408B" w:rsidTr="00436A0C">
        <w:tc>
          <w:tcPr>
            <w:tcW w:w="687" w:type="dxa"/>
          </w:tcPr>
          <w:p w:rsidR="0087408B" w:rsidRPr="009B0894" w:rsidRDefault="0087408B" w:rsidP="00436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8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30" w:type="dxa"/>
            <w:gridSpan w:val="10"/>
          </w:tcPr>
          <w:p w:rsidR="0087408B" w:rsidRPr="0087408B" w:rsidRDefault="0087408B" w:rsidP="008740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08B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8740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Комплексное решение проблем защиты населения Ковалевского сельского поселения от грызунов и профилактике природно-очаговых, особо опасных инфекционных заболеваний на территории Ковалевского сельского поселения Новокубанского района. Комплексное решение проблем защиты населения Ковалевского сельского поселения от кровососущих насекомых и клещей</w:t>
            </w:r>
          </w:p>
          <w:p w:rsidR="0087408B" w:rsidRPr="0087408B" w:rsidRDefault="0087408B" w:rsidP="008740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0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защищённости населения Ковалевского сельского поселения Новокубанского района от грызунов, переносимых ими особо опасных инфекционных заболеваний, малярии и других особо опасных заболеваний передающиеся кровососущими насекомыми и клещами на территории Ковалевского сельского поселения Новокубанского района</w:t>
            </w:r>
          </w:p>
          <w:p w:rsidR="0087408B" w:rsidRPr="00025BA8" w:rsidRDefault="0087408B" w:rsidP="0087408B">
            <w:pPr>
              <w:rPr>
                <w:rFonts w:ascii="Times New Roman" w:hAnsi="Times New Roman"/>
              </w:rPr>
            </w:pPr>
            <w:r w:rsidRPr="008740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требований действующего законодательства в области экологии.</w:t>
            </w:r>
          </w:p>
        </w:tc>
      </w:tr>
      <w:tr w:rsidR="0087408B" w:rsidTr="00436A0C">
        <w:tc>
          <w:tcPr>
            <w:tcW w:w="687" w:type="dxa"/>
          </w:tcPr>
          <w:p w:rsidR="0087408B" w:rsidRPr="009B0894" w:rsidRDefault="0087408B" w:rsidP="00436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830" w:type="dxa"/>
            <w:gridSpan w:val="10"/>
          </w:tcPr>
          <w:p w:rsidR="0087408B" w:rsidRPr="0087408B" w:rsidRDefault="0087408B" w:rsidP="008740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08B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8740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эпидемиологического надзора за распространением природно-очаговых инфекций;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40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методов лабораторной диагностики природно-очаговых инфекций.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40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Иммобилизация и удаление безнадзорных животных с территории Ковалевского сельского поселения.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40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требований действующего законодательства в области экологии.</w:t>
            </w:r>
          </w:p>
        </w:tc>
      </w:tr>
      <w:tr w:rsidR="00E62F63" w:rsidTr="00436A0C">
        <w:tc>
          <w:tcPr>
            <w:tcW w:w="687" w:type="dxa"/>
            <w:vMerge w:val="restart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249" w:type="dxa"/>
            <w:vMerge w:val="restart"/>
          </w:tcPr>
          <w:p w:rsidR="00E62F63" w:rsidRPr="00604712" w:rsidRDefault="00E62F63" w:rsidP="00436A0C">
            <w:pPr>
              <w:rPr>
                <w:rFonts w:ascii="Times New Roman" w:hAnsi="Times New Roman"/>
              </w:rPr>
            </w:pPr>
            <w:r w:rsidRPr="009D6DB4">
              <w:rPr>
                <w:rFonts w:ascii="Times New Roman" w:eastAsia="Times New Roman" w:hAnsi="Times New Roman"/>
                <w:sz w:val="24"/>
                <w:szCs w:val="24"/>
              </w:rPr>
              <w:t>Проведение сезонных дезинфекционных обработок подвальных помещений, здания администрации,  парков, открытых водоемов</w:t>
            </w:r>
          </w:p>
        </w:tc>
        <w:tc>
          <w:tcPr>
            <w:tcW w:w="808" w:type="dxa"/>
            <w:vMerge w:val="restart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</w:t>
            </w: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62F63" w:rsidRPr="00604712" w:rsidRDefault="00E62F63" w:rsidP="002B2E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</w:t>
            </w:r>
          </w:p>
        </w:tc>
        <w:tc>
          <w:tcPr>
            <w:tcW w:w="1175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га</w:t>
            </w:r>
          </w:p>
        </w:tc>
        <w:tc>
          <w:tcPr>
            <w:tcW w:w="1955" w:type="dxa"/>
            <w:vMerge w:val="restart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 w:rsidRPr="00323B67">
              <w:rPr>
                <w:rFonts w:ascii="Times New Roman" w:hAnsi="Times New Roman"/>
              </w:rPr>
              <w:t>Админи</w:t>
            </w:r>
            <w:r>
              <w:rPr>
                <w:rFonts w:ascii="Times New Roman" w:hAnsi="Times New Roman"/>
              </w:rPr>
              <w:t xml:space="preserve">страция Ковалевского сельского </w:t>
            </w:r>
            <w:r w:rsidRPr="00323B67">
              <w:rPr>
                <w:rFonts w:ascii="Times New Roman" w:hAnsi="Times New Roman"/>
              </w:rPr>
              <w:t>поселения Новокубанского района</w:t>
            </w:r>
          </w:p>
        </w:tc>
      </w:tr>
      <w:tr w:rsidR="00E62F63" w:rsidTr="00436A0C">
        <w:tc>
          <w:tcPr>
            <w:tcW w:w="687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E62F63" w:rsidRPr="00604712" w:rsidRDefault="00E62F63" w:rsidP="00DB0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84,6</w:t>
            </w: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62F63" w:rsidRPr="00604712" w:rsidRDefault="00E62F63" w:rsidP="002B2E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84,6</w:t>
            </w:r>
          </w:p>
        </w:tc>
        <w:tc>
          <w:tcPr>
            <w:tcW w:w="1175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га</w:t>
            </w:r>
          </w:p>
        </w:tc>
        <w:tc>
          <w:tcPr>
            <w:tcW w:w="1955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62F63" w:rsidTr="00436A0C">
        <w:tc>
          <w:tcPr>
            <w:tcW w:w="687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E62F63" w:rsidRPr="00604712" w:rsidRDefault="00E62F63" w:rsidP="00E62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89,0</w:t>
            </w: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62F63" w:rsidRPr="00604712" w:rsidRDefault="00E62F63" w:rsidP="002B2E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89,0</w:t>
            </w:r>
          </w:p>
        </w:tc>
        <w:tc>
          <w:tcPr>
            <w:tcW w:w="1175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га</w:t>
            </w:r>
          </w:p>
        </w:tc>
        <w:tc>
          <w:tcPr>
            <w:tcW w:w="1955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62F63" w:rsidTr="00436A0C">
        <w:tc>
          <w:tcPr>
            <w:tcW w:w="687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62F63" w:rsidRPr="00604712" w:rsidRDefault="00E62F63" w:rsidP="002B2E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  <w:tc>
          <w:tcPr>
            <w:tcW w:w="1175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га</w:t>
            </w:r>
          </w:p>
        </w:tc>
        <w:tc>
          <w:tcPr>
            <w:tcW w:w="1955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62F63" w:rsidTr="00436A0C">
        <w:tc>
          <w:tcPr>
            <w:tcW w:w="687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111,0</w:t>
            </w: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62F63" w:rsidRPr="00604712" w:rsidRDefault="00E62F63" w:rsidP="002B2E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111,0</w:t>
            </w:r>
          </w:p>
        </w:tc>
        <w:tc>
          <w:tcPr>
            <w:tcW w:w="1175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га</w:t>
            </w:r>
          </w:p>
        </w:tc>
        <w:tc>
          <w:tcPr>
            <w:tcW w:w="1955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62F63" w:rsidTr="00436A0C">
        <w:tc>
          <w:tcPr>
            <w:tcW w:w="687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2F63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111,0</w:t>
            </w: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62F63" w:rsidRPr="00604712" w:rsidRDefault="00E62F63" w:rsidP="002B2E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111,0</w:t>
            </w:r>
          </w:p>
        </w:tc>
        <w:tc>
          <w:tcPr>
            <w:tcW w:w="1175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га</w:t>
            </w:r>
          </w:p>
        </w:tc>
        <w:tc>
          <w:tcPr>
            <w:tcW w:w="1955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62F63" w:rsidTr="00436A0C">
        <w:trPr>
          <w:trHeight w:val="422"/>
        </w:trPr>
        <w:tc>
          <w:tcPr>
            <w:tcW w:w="687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2F63" w:rsidRPr="00E17C26" w:rsidRDefault="00E62F63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E62F63" w:rsidRPr="00E17C26" w:rsidRDefault="00E62F63" w:rsidP="00C86288">
            <w:pPr>
              <w:jc w:val="center"/>
              <w:rPr>
                <w:rFonts w:ascii="Times New Roman" w:hAnsi="Times New Roman"/>
                <w:b/>
              </w:rPr>
            </w:pPr>
            <w:r w:rsidRPr="00E62F63">
              <w:rPr>
                <w:rFonts w:ascii="Times New Roman" w:hAnsi="Times New Roman"/>
                <w:b/>
              </w:rPr>
              <w:t>557,6</w:t>
            </w:r>
          </w:p>
        </w:tc>
        <w:tc>
          <w:tcPr>
            <w:tcW w:w="1134" w:type="dxa"/>
          </w:tcPr>
          <w:p w:rsidR="00E62F63" w:rsidRPr="00E17C26" w:rsidRDefault="00E62F63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E62F63" w:rsidRPr="00E17C26" w:rsidRDefault="00E62F63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93" w:type="dxa"/>
          </w:tcPr>
          <w:p w:rsidR="00E62F63" w:rsidRPr="00E17C26" w:rsidRDefault="00E62F63" w:rsidP="002B2E47">
            <w:pPr>
              <w:jc w:val="center"/>
              <w:rPr>
                <w:rFonts w:ascii="Times New Roman" w:hAnsi="Times New Roman"/>
                <w:b/>
              </w:rPr>
            </w:pPr>
            <w:r w:rsidRPr="00E62F63">
              <w:rPr>
                <w:rFonts w:ascii="Times New Roman" w:hAnsi="Times New Roman"/>
                <w:b/>
              </w:rPr>
              <w:t>557,6</w:t>
            </w:r>
          </w:p>
        </w:tc>
        <w:tc>
          <w:tcPr>
            <w:tcW w:w="1175" w:type="dxa"/>
          </w:tcPr>
          <w:p w:rsidR="00E62F63" w:rsidRPr="00E17C26" w:rsidRDefault="00E62F63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E5FC3" w:rsidTr="00436A0C">
        <w:trPr>
          <w:trHeight w:val="259"/>
        </w:trPr>
        <w:tc>
          <w:tcPr>
            <w:tcW w:w="687" w:type="dxa"/>
            <w:vMerge w:val="restart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249" w:type="dxa"/>
            <w:vMerge w:val="restart"/>
          </w:tcPr>
          <w:p w:rsidR="00EE5FC3" w:rsidRPr="00604712" w:rsidRDefault="00EE5FC3" w:rsidP="00436A0C">
            <w:pPr>
              <w:rPr>
                <w:rFonts w:ascii="Times New Roman" w:hAnsi="Times New Roman"/>
              </w:rPr>
            </w:pPr>
            <w:r w:rsidRPr="009D6DB4">
              <w:rPr>
                <w:rFonts w:ascii="Times New Roman" w:eastAsia="Times New Roman" w:hAnsi="Times New Roman"/>
                <w:sz w:val="24"/>
                <w:szCs w:val="24"/>
              </w:rPr>
              <w:t xml:space="preserve">Иммобилизация и удаление </w:t>
            </w:r>
            <w:r w:rsidRPr="009D6DB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безнадзорных животных с территории Ковалевского сельского поселения.</w:t>
            </w:r>
          </w:p>
        </w:tc>
        <w:tc>
          <w:tcPr>
            <w:tcW w:w="808" w:type="dxa"/>
            <w:vMerge w:val="restart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EE5FC3" w:rsidRPr="00F44FB7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E5FC3" w:rsidRPr="00F44FB7" w:rsidRDefault="00EE5FC3" w:rsidP="004915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E5FC3" w:rsidRPr="00604712" w:rsidRDefault="00EE5FC3" w:rsidP="008319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штук</w:t>
            </w:r>
          </w:p>
        </w:tc>
        <w:tc>
          <w:tcPr>
            <w:tcW w:w="1955" w:type="dxa"/>
            <w:vMerge w:val="restart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 w:rsidRPr="00F44FB7">
              <w:rPr>
                <w:rFonts w:ascii="Times New Roman" w:hAnsi="Times New Roman"/>
              </w:rPr>
              <w:t xml:space="preserve">Администрация </w:t>
            </w:r>
            <w:r w:rsidRPr="00F44FB7">
              <w:rPr>
                <w:rFonts w:ascii="Times New Roman" w:hAnsi="Times New Roman"/>
              </w:rPr>
              <w:lastRenderedPageBreak/>
              <w:t>Ковалевского сельского поселения Новокубанского района</w:t>
            </w:r>
          </w:p>
        </w:tc>
      </w:tr>
      <w:tr w:rsidR="00EE5FC3" w:rsidTr="00436A0C">
        <w:trPr>
          <w:trHeight w:val="277"/>
        </w:trPr>
        <w:tc>
          <w:tcPr>
            <w:tcW w:w="687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EE5FC3" w:rsidRPr="00F44FB7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E5FC3" w:rsidRPr="00F44FB7" w:rsidRDefault="00EE5FC3" w:rsidP="004915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E5FC3" w:rsidRDefault="00EE5FC3" w:rsidP="0083199E">
            <w:pPr>
              <w:jc w:val="center"/>
            </w:pPr>
            <w:r w:rsidRPr="00782FD6">
              <w:rPr>
                <w:rFonts w:ascii="Times New Roman" w:hAnsi="Times New Roman"/>
              </w:rPr>
              <w:t>0 штук</w:t>
            </w:r>
          </w:p>
        </w:tc>
        <w:tc>
          <w:tcPr>
            <w:tcW w:w="1955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E5FC3" w:rsidTr="00436A0C">
        <w:trPr>
          <w:trHeight w:val="280"/>
        </w:trPr>
        <w:tc>
          <w:tcPr>
            <w:tcW w:w="687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EE5FC3" w:rsidRPr="00F44FB7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E5FC3" w:rsidRPr="00F44FB7" w:rsidRDefault="00EE5FC3" w:rsidP="004915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E5FC3" w:rsidRDefault="00EE5FC3" w:rsidP="0083199E">
            <w:pPr>
              <w:jc w:val="center"/>
            </w:pPr>
            <w:r w:rsidRPr="00782FD6">
              <w:rPr>
                <w:rFonts w:ascii="Times New Roman" w:hAnsi="Times New Roman"/>
              </w:rPr>
              <w:t>0 штук</w:t>
            </w:r>
          </w:p>
        </w:tc>
        <w:tc>
          <w:tcPr>
            <w:tcW w:w="1955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E5FC3" w:rsidTr="00436A0C">
        <w:trPr>
          <w:trHeight w:val="128"/>
        </w:trPr>
        <w:tc>
          <w:tcPr>
            <w:tcW w:w="687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EE5FC3" w:rsidRPr="00F44FB7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E5FC3" w:rsidRPr="00F44FB7" w:rsidRDefault="00EE5FC3" w:rsidP="004915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E5FC3" w:rsidRDefault="00EE5FC3" w:rsidP="0083199E">
            <w:pPr>
              <w:jc w:val="center"/>
            </w:pPr>
            <w:r w:rsidRPr="00782FD6">
              <w:rPr>
                <w:rFonts w:ascii="Times New Roman" w:hAnsi="Times New Roman"/>
              </w:rPr>
              <w:t>10 штук</w:t>
            </w:r>
          </w:p>
        </w:tc>
        <w:tc>
          <w:tcPr>
            <w:tcW w:w="1955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E5FC3" w:rsidTr="00436A0C">
        <w:trPr>
          <w:trHeight w:val="302"/>
        </w:trPr>
        <w:tc>
          <w:tcPr>
            <w:tcW w:w="687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EE5FC3" w:rsidRPr="00F44FB7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E5FC3" w:rsidRPr="00F44FB7" w:rsidRDefault="00EE5FC3" w:rsidP="004915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75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E5FC3" w:rsidRDefault="00EE5FC3" w:rsidP="0083199E">
            <w:pPr>
              <w:jc w:val="center"/>
            </w:pPr>
            <w:r w:rsidRPr="00782FD6">
              <w:rPr>
                <w:rFonts w:ascii="Times New Roman" w:hAnsi="Times New Roman"/>
              </w:rPr>
              <w:t>10 штук</w:t>
            </w:r>
          </w:p>
        </w:tc>
        <w:tc>
          <w:tcPr>
            <w:tcW w:w="1955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E5FC3" w:rsidTr="00436A0C">
        <w:trPr>
          <w:trHeight w:val="264"/>
        </w:trPr>
        <w:tc>
          <w:tcPr>
            <w:tcW w:w="687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E5FC3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EE5FC3" w:rsidRPr="00F44FB7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E5FC3" w:rsidRPr="00F44FB7" w:rsidRDefault="00EE5FC3" w:rsidP="004915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75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E5FC3" w:rsidRDefault="00EE5FC3" w:rsidP="0083199E">
            <w:pPr>
              <w:jc w:val="center"/>
            </w:pPr>
            <w:r w:rsidRPr="00782FD6">
              <w:rPr>
                <w:rFonts w:ascii="Times New Roman" w:hAnsi="Times New Roman"/>
              </w:rPr>
              <w:t>10 штук</w:t>
            </w:r>
          </w:p>
        </w:tc>
        <w:tc>
          <w:tcPr>
            <w:tcW w:w="1955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E5FC3" w:rsidTr="00436A0C">
        <w:trPr>
          <w:trHeight w:val="268"/>
        </w:trPr>
        <w:tc>
          <w:tcPr>
            <w:tcW w:w="687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E5FC3" w:rsidRPr="00E17C26" w:rsidRDefault="00EE5FC3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EE5FC3" w:rsidRDefault="00EE5FC3" w:rsidP="00436A0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200,0</w:t>
            </w:r>
          </w:p>
        </w:tc>
        <w:tc>
          <w:tcPr>
            <w:tcW w:w="1134" w:type="dxa"/>
          </w:tcPr>
          <w:p w:rsidR="00EE5FC3" w:rsidRPr="00E17C26" w:rsidRDefault="00EE5FC3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EE5FC3" w:rsidRPr="00E17C26" w:rsidRDefault="00EE5FC3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93" w:type="dxa"/>
          </w:tcPr>
          <w:p w:rsidR="00EE5FC3" w:rsidRDefault="00EE5FC3" w:rsidP="0049151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200,0</w:t>
            </w:r>
          </w:p>
        </w:tc>
        <w:tc>
          <w:tcPr>
            <w:tcW w:w="1175" w:type="dxa"/>
          </w:tcPr>
          <w:p w:rsidR="00EE5FC3" w:rsidRPr="00E17C26" w:rsidRDefault="00EE5FC3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EE5FC3" w:rsidRPr="00604712" w:rsidRDefault="00EE5FC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62F63" w:rsidTr="00436A0C">
        <w:trPr>
          <w:trHeight w:val="268"/>
        </w:trPr>
        <w:tc>
          <w:tcPr>
            <w:tcW w:w="687" w:type="dxa"/>
            <w:vMerge w:val="restart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249" w:type="dxa"/>
            <w:vMerge w:val="restart"/>
          </w:tcPr>
          <w:p w:rsidR="00E62F63" w:rsidRPr="00604712" w:rsidRDefault="00E62F63" w:rsidP="002C448E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Утилизация биологических отходов (трупов павших животных на территории поселения)</w:t>
            </w:r>
          </w:p>
        </w:tc>
        <w:tc>
          <w:tcPr>
            <w:tcW w:w="808" w:type="dxa"/>
            <w:vMerge w:val="restart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E62F63" w:rsidRPr="002C448E" w:rsidRDefault="00E62F63" w:rsidP="00610B3E">
            <w:pPr>
              <w:tabs>
                <w:tab w:val="left" w:pos="363"/>
                <w:tab w:val="center" w:pos="53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2C448E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62F63" w:rsidRPr="002C448E" w:rsidRDefault="00E62F63" w:rsidP="002B2E47">
            <w:pPr>
              <w:tabs>
                <w:tab w:val="left" w:pos="363"/>
                <w:tab w:val="center" w:pos="53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2C448E">
              <w:rPr>
                <w:rFonts w:ascii="Times New Roman" w:hAnsi="Times New Roman"/>
              </w:rPr>
              <w:t>,0</w:t>
            </w:r>
          </w:p>
        </w:tc>
        <w:tc>
          <w:tcPr>
            <w:tcW w:w="1175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 w:val="restart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 w:rsidRPr="00F44FB7">
              <w:rPr>
                <w:rFonts w:ascii="Times New Roman" w:hAnsi="Times New Roman"/>
              </w:rPr>
              <w:t>Администрация Ковалевского сельского поселения Новокубанского района</w:t>
            </w:r>
          </w:p>
        </w:tc>
      </w:tr>
      <w:tr w:rsidR="00E62F63" w:rsidTr="00436A0C">
        <w:trPr>
          <w:trHeight w:val="268"/>
        </w:trPr>
        <w:tc>
          <w:tcPr>
            <w:tcW w:w="687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E62F63" w:rsidRDefault="00E62F63" w:rsidP="002C448E">
            <w:pPr>
              <w:jc w:val="center"/>
            </w:pPr>
            <w:r>
              <w:rPr>
                <w:rFonts w:ascii="Times New Roman" w:hAnsi="Times New Roman"/>
              </w:rPr>
              <w:t>0</w:t>
            </w:r>
            <w:r w:rsidRPr="002B24EC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62F63" w:rsidRDefault="00E62F63" w:rsidP="002B2E47">
            <w:pPr>
              <w:jc w:val="center"/>
            </w:pPr>
            <w:r>
              <w:rPr>
                <w:rFonts w:ascii="Times New Roman" w:hAnsi="Times New Roman"/>
              </w:rPr>
              <w:t>0</w:t>
            </w:r>
            <w:r w:rsidRPr="002B24EC">
              <w:rPr>
                <w:rFonts w:ascii="Times New Roman" w:hAnsi="Times New Roman"/>
              </w:rPr>
              <w:t>,0</w:t>
            </w:r>
          </w:p>
        </w:tc>
        <w:tc>
          <w:tcPr>
            <w:tcW w:w="1175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62F63" w:rsidTr="00436A0C">
        <w:trPr>
          <w:trHeight w:val="268"/>
        </w:trPr>
        <w:tc>
          <w:tcPr>
            <w:tcW w:w="687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E62F63" w:rsidRDefault="00E62F63" w:rsidP="002C448E">
            <w:pPr>
              <w:jc w:val="center"/>
            </w:pPr>
            <w:r>
              <w:rPr>
                <w:rFonts w:ascii="Times New Roman" w:hAnsi="Times New Roman"/>
              </w:rPr>
              <w:t>11</w:t>
            </w:r>
            <w:r w:rsidRPr="002B24EC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62F63" w:rsidRDefault="00E62F63" w:rsidP="002B2E47">
            <w:pPr>
              <w:jc w:val="center"/>
            </w:pPr>
            <w:r>
              <w:rPr>
                <w:rFonts w:ascii="Times New Roman" w:hAnsi="Times New Roman"/>
              </w:rPr>
              <w:t>11</w:t>
            </w:r>
            <w:r w:rsidRPr="002B24EC">
              <w:rPr>
                <w:rFonts w:ascii="Times New Roman" w:hAnsi="Times New Roman"/>
              </w:rPr>
              <w:t>,0</w:t>
            </w:r>
          </w:p>
        </w:tc>
        <w:tc>
          <w:tcPr>
            <w:tcW w:w="1175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62F63" w:rsidTr="00436A0C">
        <w:trPr>
          <w:trHeight w:val="268"/>
        </w:trPr>
        <w:tc>
          <w:tcPr>
            <w:tcW w:w="687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E62F63" w:rsidRDefault="00E62F63" w:rsidP="002C448E">
            <w:pPr>
              <w:jc w:val="center"/>
            </w:pPr>
            <w:r>
              <w:rPr>
                <w:rFonts w:ascii="Times New Roman" w:hAnsi="Times New Roman"/>
              </w:rPr>
              <w:t>1</w:t>
            </w:r>
            <w:r w:rsidRPr="002B24EC">
              <w:rPr>
                <w:rFonts w:ascii="Times New Roman" w:hAnsi="Times New Roman"/>
              </w:rPr>
              <w:t>5,0</w:t>
            </w: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62F63" w:rsidRDefault="00E62F63" w:rsidP="002B2E47">
            <w:pPr>
              <w:jc w:val="center"/>
            </w:pPr>
            <w:r>
              <w:rPr>
                <w:rFonts w:ascii="Times New Roman" w:hAnsi="Times New Roman"/>
              </w:rPr>
              <w:t>1</w:t>
            </w:r>
            <w:r w:rsidRPr="002B24EC">
              <w:rPr>
                <w:rFonts w:ascii="Times New Roman" w:hAnsi="Times New Roman"/>
              </w:rPr>
              <w:t>5,0</w:t>
            </w:r>
          </w:p>
        </w:tc>
        <w:tc>
          <w:tcPr>
            <w:tcW w:w="1175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62F63" w:rsidTr="00436A0C">
        <w:trPr>
          <w:trHeight w:val="268"/>
        </w:trPr>
        <w:tc>
          <w:tcPr>
            <w:tcW w:w="687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E62F63" w:rsidRDefault="00E62F63" w:rsidP="002C448E">
            <w:pPr>
              <w:jc w:val="center"/>
            </w:pPr>
            <w:r>
              <w:rPr>
                <w:rFonts w:ascii="Times New Roman" w:hAnsi="Times New Roman"/>
              </w:rPr>
              <w:t>1</w:t>
            </w:r>
            <w:r w:rsidRPr="002B24EC">
              <w:rPr>
                <w:rFonts w:ascii="Times New Roman" w:hAnsi="Times New Roman"/>
              </w:rPr>
              <w:t>5,0</w:t>
            </w: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62F63" w:rsidRDefault="00E62F63" w:rsidP="002B2E47">
            <w:pPr>
              <w:jc w:val="center"/>
            </w:pPr>
            <w:r>
              <w:rPr>
                <w:rFonts w:ascii="Times New Roman" w:hAnsi="Times New Roman"/>
              </w:rPr>
              <w:t>1</w:t>
            </w:r>
            <w:r w:rsidRPr="002B24EC">
              <w:rPr>
                <w:rFonts w:ascii="Times New Roman" w:hAnsi="Times New Roman"/>
              </w:rPr>
              <w:t>5,0</w:t>
            </w:r>
          </w:p>
        </w:tc>
        <w:tc>
          <w:tcPr>
            <w:tcW w:w="1175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62F63" w:rsidTr="00436A0C">
        <w:trPr>
          <w:trHeight w:val="268"/>
        </w:trPr>
        <w:tc>
          <w:tcPr>
            <w:tcW w:w="687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2F63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E62F63" w:rsidRDefault="00E62F63" w:rsidP="002C448E">
            <w:pPr>
              <w:jc w:val="center"/>
            </w:pPr>
            <w:r>
              <w:rPr>
                <w:rFonts w:ascii="Times New Roman" w:hAnsi="Times New Roman"/>
              </w:rPr>
              <w:t>1</w:t>
            </w:r>
            <w:r w:rsidRPr="002B24EC">
              <w:rPr>
                <w:rFonts w:ascii="Times New Roman" w:hAnsi="Times New Roman"/>
              </w:rPr>
              <w:t>5,0</w:t>
            </w:r>
          </w:p>
        </w:tc>
        <w:tc>
          <w:tcPr>
            <w:tcW w:w="113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E62F63" w:rsidRDefault="00E62F63" w:rsidP="002B2E47">
            <w:pPr>
              <w:jc w:val="center"/>
            </w:pPr>
            <w:r>
              <w:rPr>
                <w:rFonts w:ascii="Times New Roman" w:hAnsi="Times New Roman"/>
              </w:rPr>
              <w:t>1</w:t>
            </w:r>
            <w:r w:rsidRPr="002B24EC">
              <w:rPr>
                <w:rFonts w:ascii="Times New Roman" w:hAnsi="Times New Roman"/>
              </w:rPr>
              <w:t>5,0</w:t>
            </w:r>
          </w:p>
        </w:tc>
        <w:tc>
          <w:tcPr>
            <w:tcW w:w="1175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E62F63" w:rsidTr="00436A0C">
        <w:trPr>
          <w:trHeight w:val="268"/>
        </w:trPr>
        <w:tc>
          <w:tcPr>
            <w:tcW w:w="687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2F63" w:rsidRPr="00E17C26" w:rsidRDefault="00E62F63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E62F63" w:rsidRDefault="00E62F63" w:rsidP="00436A0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56,0</w:t>
            </w:r>
          </w:p>
        </w:tc>
        <w:tc>
          <w:tcPr>
            <w:tcW w:w="1134" w:type="dxa"/>
          </w:tcPr>
          <w:p w:rsidR="00E62F63" w:rsidRPr="00E17C26" w:rsidRDefault="00E62F63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E62F63" w:rsidRPr="00E17C26" w:rsidRDefault="00E62F63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93" w:type="dxa"/>
          </w:tcPr>
          <w:p w:rsidR="00E62F63" w:rsidRDefault="00E62F63" w:rsidP="002B2E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56,0</w:t>
            </w:r>
          </w:p>
        </w:tc>
        <w:tc>
          <w:tcPr>
            <w:tcW w:w="1175" w:type="dxa"/>
          </w:tcPr>
          <w:p w:rsidR="00E62F63" w:rsidRPr="00E17C26" w:rsidRDefault="00E62F63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E62F63" w:rsidRPr="00604712" w:rsidRDefault="00E62F63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DB0B5C" w:rsidRPr="00CE13C8" w:rsidTr="00487990">
        <w:tc>
          <w:tcPr>
            <w:tcW w:w="687" w:type="dxa"/>
            <w:vMerge w:val="restart"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 w:val="restart"/>
          </w:tcPr>
          <w:p w:rsidR="00DB0B5C" w:rsidRPr="00CE13C8" w:rsidRDefault="00DB0B5C" w:rsidP="00436A0C">
            <w:pPr>
              <w:rPr>
                <w:rFonts w:ascii="Times New Roman" w:hAnsi="Times New Roman"/>
                <w:b/>
              </w:rPr>
            </w:pPr>
            <w:r w:rsidRPr="00CE13C8">
              <w:rPr>
                <w:rFonts w:ascii="Times New Roman" w:hAnsi="Times New Roman"/>
                <w:b/>
              </w:rPr>
              <w:t>Итого по подпрограмме</w:t>
            </w:r>
          </w:p>
        </w:tc>
        <w:tc>
          <w:tcPr>
            <w:tcW w:w="808" w:type="dxa"/>
            <w:vMerge w:val="restart"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bottom"/>
          </w:tcPr>
          <w:p w:rsidR="00DB0B5C" w:rsidRPr="00DB0B5C" w:rsidRDefault="00DB0B5C" w:rsidP="00DB0B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1134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  <w:vAlign w:val="bottom"/>
          </w:tcPr>
          <w:p w:rsidR="00DB0B5C" w:rsidRPr="00DB0B5C" w:rsidRDefault="00DB0B5C" w:rsidP="00DB0B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1175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 w:val="restart"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 w:val="restart"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DB0B5C" w:rsidRPr="00CE13C8" w:rsidTr="00487990">
        <w:tc>
          <w:tcPr>
            <w:tcW w:w="687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  <w:vAlign w:val="bottom"/>
          </w:tcPr>
          <w:p w:rsidR="00DB0B5C" w:rsidRPr="00DB0B5C" w:rsidRDefault="00DB0B5C" w:rsidP="00DB0B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84,6</w:t>
            </w:r>
          </w:p>
        </w:tc>
        <w:tc>
          <w:tcPr>
            <w:tcW w:w="1134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  <w:vAlign w:val="bottom"/>
          </w:tcPr>
          <w:p w:rsidR="00DB0B5C" w:rsidRPr="00DB0B5C" w:rsidRDefault="00DB0B5C" w:rsidP="00DB0B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84,6</w:t>
            </w:r>
          </w:p>
        </w:tc>
        <w:tc>
          <w:tcPr>
            <w:tcW w:w="1175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DB0B5C" w:rsidRPr="00CE13C8" w:rsidTr="00487990">
        <w:tc>
          <w:tcPr>
            <w:tcW w:w="687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  <w:vAlign w:val="bottom"/>
          </w:tcPr>
          <w:p w:rsidR="00DB0B5C" w:rsidRPr="00DB0B5C" w:rsidRDefault="00DB0B5C" w:rsidP="00DB0B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  <w:vAlign w:val="bottom"/>
          </w:tcPr>
          <w:p w:rsidR="00DB0B5C" w:rsidRPr="00DB0B5C" w:rsidRDefault="00DB0B5C" w:rsidP="00DB0B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75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DB0B5C" w:rsidRPr="00CE13C8" w:rsidTr="00487990">
        <w:tc>
          <w:tcPr>
            <w:tcW w:w="687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  <w:vAlign w:val="bottom"/>
          </w:tcPr>
          <w:p w:rsidR="00DB0B5C" w:rsidRPr="00DB0B5C" w:rsidRDefault="00DB0B5C" w:rsidP="00DB0B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  <w:vAlign w:val="bottom"/>
          </w:tcPr>
          <w:p w:rsidR="00DB0B5C" w:rsidRPr="00DB0B5C" w:rsidRDefault="00DB0B5C" w:rsidP="00DB0B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75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DB0B5C" w:rsidRPr="00CE13C8" w:rsidTr="00487990">
        <w:tc>
          <w:tcPr>
            <w:tcW w:w="687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  <w:vAlign w:val="bottom"/>
          </w:tcPr>
          <w:p w:rsidR="00DB0B5C" w:rsidRPr="00DB0B5C" w:rsidRDefault="00DB0B5C" w:rsidP="00DB0B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1134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  <w:vAlign w:val="bottom"/>
          </w:tcPr>
          <w:p w:rsidR="00DB0B5C" w:rsidRPr="00DB0B5C" w:rsidRDefault="00DB0B5C" w:rsidP="00DB0B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1175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DB0B5C" w:rsidRPr="00CE13C8" w:rsidTr="00487990">
        <w:tc>
          <w:tcPr>
            <w:tcW w:w="687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B0B5C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  <w:vAlign w:val="bottom"/>
          </w:tcPr>
          <w:p w:rsidR="00DB0B5C" w:rsidRPr="00DB0B5C" w:rsidRDefault="00DB0B5C" w:rsidP="00DB0B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1134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  <w:vAlign w:val="bottom"/>
          </w:tcPr>
          <w:p w:rsidR="00DB0B5C" w:rsidRPr="00DB0B5C" w:rsidRDefault="00DB0B5C" w:rsidP="00DB0B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1175" w:type="dxa"/>
          </w:tcPr>
          <w:p w:rsidR="00DB0B5C" w:rsidRPr="00604712" w:rsidRDefault="00DB0B5C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</w:tr>
      <w:tr w:rsidR="00DB0B5C" w:rsidRPr="00CE13C8" w:rsidTr="00436A0C">
        <w:tc>
          <w:tcPr>
            <w:tcW w:w="687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B0B5C" w:rsidRPr="00E17C26" w:rsidRDefault="00DB0B5C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DB0B5C" w:rsidRPr="00E17C26" w:rsidRDefault="00DB0B5C" w:rsidP="00DB0B5C">
            <w:pPr>
              <w:jc w:val="center"/>
              <w:rPr>
                <w:rFonts w:ascii="Times New Roman" w:hAnsi="Times New Roman"/>
                <w:b/>
              </w:rPr>
            </w:pPr>
            <w:r w:rsidRPr="00DB0B5C">
              <w:rPr>
                <w:rFonts w:ascii="Times New Roman" w:hAnsi="Times New Roman"/>
                <w:b/>
              </w:rPr>
              <w:t>813,6</w:t>
            </w:r>
          </w:p>
        </w:tc>
        <w:tc>
          <w:tcPr>
            <w:tcW w:w="1134" w:type="dxa"/>
          </w:tcPr>
          <w:p w:rsidR="00DB0B5C" w:rsidRPr="00E17C26" w:rsidRDefault="00DB0B5C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DB0B5C" w:rsidRPr="00E17C26" w:rsidRDefault="00DB0B5C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93" w:type="dxa"/>
          </w:tcPr>
          <w:p w:rsidR="00DB0B5C" w:rsidRPr="00E17C26" w:rsidRDefault="00DB0B5C" w:rsidP="00DB0B5C">
            <w:pPr>
              <w:jc w:val="center"/>
              <w:rPr>
                <w:rFonts w:ascii="Times New Roman" w:hAnsi="Times New Roman"/>
                <w:b/>
              </w:rPr>
            </w:pPr>
            <w:r w:rsidRPr="00DB0B5C">
              <w:rPr>
                <w:rFonts w:ascii="Times New Roman" w:hAnsi="Times New Roman"/>
                <w:b/>
              </w:rPr>
              <w:t>813,6</w:t>
            </w:r>
          </w:p>
        </w:tc>
        <w:tc>
          <w:tcPr>
            <w:tcW w:w="1175" w:type="dxa"/>
          </w:tcPr>
          <w:p w:rsidR="00DB0B5C" w:rsidRPr="00E17C26" w:rsidRDefault="00DB0B5C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DB0B5C" w:rsidRPr="00CE13C8" w:rsidRDefault="00DB0B5C" w:rsidP="00436A0C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0042C9" w:rsidRDefault="000042C9" w:rsidP="000042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F71C8" w:rsidRDefault="007F71C8" w:rsidP="000042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042C9" w:rsidRDefault="000042C9" w:rsidP="000042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042C9" w:rsidRDefault="000042C9" w:rsidP="000042C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C263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</w:p>
    <w:p w:rsidR="000042C9" w:rsidRDefault="000042C9" w:rsidP="000042C9">
      <w:pPr>
        <w:spacing w:after="0"/>
        <w:rPr>
          <w:rFonts w:ascii="Times New Roman" w:hAnsi="Times New Roman"/>
          <w:sz w:val="28"/>
          <w:szCs w:val="28"/>
        </w:rPr>
      </w:pPr>
      <w:r w:rsidRPr="000C263A">
        <w:rPr>
          <w:rFonts w:ascii="Times New Roman" w:hAnsi="Times New Roman"/>
          <w:sz w:val="28"/>
          <w:szCs w:val="28"/>
        </w:rPr>
        <w:t>Ковалевского сельского поселения</w:t>
      </w:r>
    </w:p>
    <w:p w:rsidR="000042C9" w:rsidRPr="000042C9" w:rsidRDefault="000042C9" w:rsidP="000042C9">
      <w:pPr>
        <w:spacing w:after="0"/>
        <w:rPr>
          <w:rFonts w:ascii="Times New Roman" w:hAnsi="Times New Roman"/>
          <w:sz w:val="28"/>
          <w:szCs w:val="28"/>
        </w:rPr>
      </w:pPr>
      <w:r w:rsidRPr="000C263A">
        <w:rPr>
          <w:rFonts w:ascii="Times New Roman" w:hAnsi="Times New Roman"/>
          <w:sz w:val="28"/>
          <w:szCs w:val="28"/>
        </w:rPr>
        <w:t>Новокубанского района</w:t>
      </w:r>
      <w:r w:rsidRPr="00716A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А.Б.Гиря</w:t>
      </w:r>
    </w:p>
    <w:sectPr w:rsidR="000042C9" w:rsidRPr="000042C9" w:rsidSect="00337687">
      <w:pgSz w:w="16838" w:h="11906" w:orient="landscape"/>
      <w:pgMar w:top="170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6AFE"/>
    <w:rsid w:val="000042C9"/>
    <w:rsid w:val="00020DA4"/>
    <w:rsid w:val="0002692F"/>
    <w:rsid w:val="00087333"/>
    <w:rsid w:val="001629AB"/>
    <w:rsid w:val="002B265C"/>
    <w:rsid w:val="002C448E"/>
    <w:rsid w:val="00337687"/>
    <w:rsid w:val="003D41D9"/>
    <w:rsid w:val="0046778A"/>
    <w:rsid w:val="00475D21"/>
    <w:rsid w:val="00487EF7"/>
    <w:rsid w:val="004C6AFE"/>
    <w:rsid w:val="005D637D"/>
    <w:rsid w:val="00610B3E"/>
    <w:rsid w:val="0065267B"/>
    <w:rsid w:val="00686FDF"/>
    <w:rsid w:val="0071363A"/>
    <w:rsid w:val="007E746B"/>
    <w:rsid w:val="007F71C8"/>
    <w:rsid w:val="0083199E"/>
    <w:rsid w:val="0087408B"/>
    <w:rsid w:val="008E16D7"/>
    <w:rsid w:val="00920277"/>
    <w:rsid w:val="00A2301F"/>
    <w:rsid w:val="00A801B6"/>
    <w:rsid w:val="00AA3D10"/>
    <w:rsid w:val="00C2482E"/>
    <w:rsid w:val="00C467DD"/>
    <w:rsid w:val="00C65017"/>
    <w:rsid w:val="00C86288"/>
    <w:rsid w:val="00CE2CF7"/>
    <w:rsid w:val="00D032DA"/>
    <w:rsid w:val="00D253E2"/>
    <w:rsid w:val="00DB0B5C"/>
    <w:rsid w:val="00E03B50"/>
    <w:rsid w:val="00E62F63"/>
    <w:rsid w:val="00EE5FC3"/>
    <w:rsid w:val="00FD0712"/>
    <w:rsid w:val="00FE1617"/>
    <w:rsid w:val="00FE4E34"/>
    <w:rsid w:val="00FF6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A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497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DIVER</dc:creator>
  <cp:keywords/>
  <dc:description/>
  <cp:lastModifiedBy>TORGI</cp:lastModifiedBy>
  <cp:revision>35</cp:revision>
  <dcterms:created xsi:type="dcterms:W3CDTF">2021-01-07T10:39:00Z</dcterms:created>
  <dcterms:modified xsi:type="dcterms:W3CDTF">2024-02-15T08:33:00Z</dcterms:modified>
</cp:coreProperties>
</file>