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4782"/>
        <w:gridCol w:w="5141"/>
      </w:tblGrid>
      <w:tr w:rsidR="00687DD1" w:rsidRPr="00860833" w:rsidTr="001C7335">
        <w:trPr>
          <w:trHeight w:val="900"/>
        </w:trPr>
        <w:tc>
          <w:tcPr>
            <w:tcW w:w="9923" w:type="dxa"/>
            <w:gridSpan w:val="2"/>
            <w:vAlign w:val="bottom"/>
          </w:tcPr>
          <w:p w:rsidR="00687DD1" w:rsidRPr="00860833" w:rsidRDefault="005B16C3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D1" w:rsidRPr="00860833" w:rsidTr="001C7335">
        <w:trPr>
          <w:trHeight w:val="327"/>
        </w:trPr>
        <w:tc>
          <w:tcPr>
            <w:tcW w:w="9923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1C7335">
        <w:trPr>
          <w:trHeight w:val="319"/>
        </w:trPr>
        <w:tc>
          <w:tcPr>
            <w:tcW w:w="9923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1C7335">
        <w:trPr>
          <w:trHeight w:val="267"/>
        </w:trPr>
        <w:tc>
          <w:tcPr>
            <w:tcW w:w="9923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1C7335">
        <w:trPr>
          <w:trHeight w:val="439"/>
        </w:trPr>
        <w:tc>
          <w:tcPr>
            <w:tcW w:w="9923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1C7335">
        <w:trPr>
          <w:trHeight w:val="345"/>
        </w:trPr>
        <w:tc>
          <w:tcPr>
            <w:tcW w:w="4782" w:type="dxa"/>
            <w:vAlign w:val="bottom"/>
          </w:tcPr>
          <w:p w:rsidR="003D2439" w:rsidRPr="00A80E98" w:rsidRDefault="003D2439" w:rsidP="00B65045">
            <w:pPr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от </w:t>
            </w:r>
            <w:r w:rsidR="00B65045">
              <w:rPr>
                <w:sz w:val="28"/>
              </w:rPr>
              <w:t>__________</w:t>
            </w:r>
          </w:p>
        </w:tc>
        <w:tc>
          <w:tcPr>
            <w:tcW w:w="5141" w:type="dxa"/>
            <w:vAlign w:val="bottom"/>
          </w:tcPr>
          <w:p w:rsidR="003D2439" w:rsidRPr="00A80E98" w:rsidRDefault="003D2439" w:rsidP="00B65045">
            <w:pPr>
              <w:jc w:val="right"/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№ </w:t>
            </w:r>
            <w:r w:rsidR="00B65045" w:rsidRPr="00B65045">
              <w:rPr>
                <w:sz w:val="28"/>
              </w:rPr>
              <w:t>____</w:t>
            </w:r>
          </w:p>
        </w:tc>
      </w:tr>
      <w:tr w:rsidR="00687DD1" w:rsidRPr="00A80E98" w:rsidTr="001C7335">
        <w:trPr>
          <w:trHeight w:val="345"/>
        </w:trPr>
        <w:tc>
          <w:tcPr>
            <w:tcW w:w="9923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с.Ковалевское</w:t>
            </w:r>
          </w:p>
        </w:tc>
      </w:tr>
    </w:tbl>
    <w:p w:rsidR="00687DD1" w:rsidRDefault="00687DD1">
      <w:pPr>
        <w:rPr>
          <w:sz w:val="28"/>
          <w:szCs w:val="28"/>
        </w:rPr>
      </w:pPr>
    </w:p>
    <w:p w:rsidR="00031A7C" w:rsidRPr="00E34F2C" w:rsidRDefault="00031A7C" w:rsidP="00031A7C">
      <w:pPr>
        <w:jc w:val="center"/>
        <w:rPr>
          <w:b/>
          <w:sz w:val="28"/>
          <w:szCs w:val="28"/>
        </w:rPr>
      </w:pPr>
      <w:r w:rsidRPr="00E34F2C">
        <w:rPr>
          <w:b/>
          <w:sz w:val="28"/>
          <w:szCs w:val="28"/>
        </w:rPr>
        <w:t>Об утверждении Порядк</w:t>
      </w:r>
      <w:r w:rsidR="00B6504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разработки и утверждения</w:t>
      </w:r>
    </w:p>
    <w:p w:rsidR="00031A7C" w:rsidRPr="00E34F2C" w:rsidRDefault="00031A7C" w:rsidP="00031A7C">
      <w:pPr>
        <w:jc w:val="center"/>
        <w:rPr>
          <w:b/>
          <w:sz w:val="28"/>
          <w:szCs w:val="28"/>
        </w:rPr>
      </w:pPr>
      <w:r w:rsidRPr="00E34F2C">
        <w:rPr>
          <w:b/>
          <w:sz w:val="28"/>
          <w:szCs w:val="28"/>
        </w:rPr>
        <w:t xml:space="preserve">административных регламентов </w:t>
      </w:r>
      <w:r>
        <w:rPr>
          <w:b/>
          <w:sz w:val="28"/>
          <w:szCs w:val="28"/>
        </w:rPr>
        <w:t>предоставления муниципальных услуг</w:t>
      </w:r>
    </w:p>
    <w:p w:rsidR="00031A7C" w:rsidRPr="004D72B9" w:rsidRDefault="00031A7C" w:rsidP="00031A7C">
      <w:pPr>
        <w:spacing w:line="360" w:lineRule="auto"/>
        <w:ind w:left="113"/>
        <w:jc w:val="center"/>
        <w:rPr>
          <w:b/>
          <w:sz w:val="28"/>
          <w:szCs w:val="28"/>
          <w:highlight w:val="yellow"/>
        </w:rPr>
      </w:pPr>
    </w:p>
    <w:p w:rsidR="00031A7C" w:rsidRPr="00E34F2C" w:rsidRDefault="00031A7C" w:rsidP="00031A7C">
      <w:pPr>
        <w:ind w:firstLine="851"/>
        <w:jc w:val="both"/>
        <w:rPr>
          <w:sz w:val="28"/>
          <w:szCs w:val="28"/>
        </w:rPr>
      </w:pPr>
      <w:proofErr w:type="gramStart"/>
      <w:r w:rsidRPr="00E34F2C">
        <w:rPr>
          <w:sz w:val="28"/>
          <w:szCs w:val="28"/>
        </w:rPr>
        <w:t xml:space="preserve">В соответствии с Федеральным законом № 210-ФЗ от 27 июля 2010 года «Об организации предоставления государственных и муниципальных услуг» и </w:t>
      </w:r>
      <w:r w:rsidRPr="00B65045">
        <w:rPr>
          <w:sz w:val="28"/>
          <w:szCs w:val="28"/>
        </w:rPr>
        <w:t xml:space="preserve">постановлением Правительства Российской Федерации от </w:t>
      </w:r>
      <w:r w:rsidR="00B65045" w:rsidRPr="00B65045">
        <w:rPr>
          <w:sz w:val="28"/>
          <w:szCs w:val="28"/>
        </w:rPr>
        <w:t>20 июля 2021</w:t>
      </w:r>
      <w:r w:rsidRPr="00B65045">
        <w:rPr>
          <w:sz w:val="28"/>
          <w:szCs w:val="28"/>
        </w:rPr>
        <w:t xml:space="preserve"> года № </w:t>
      </w:r>
      <w:r w:rsidR="00B65045" w:rsidRPr="00B65045">
        <w:rPr>
          <w:sz w:val="28"/>
          <w:szCs w:val="28"/>
        </w:rPr>
        <w:t>1228</w:t>
      </w:r>
      <w:r w:rsidRPr="00B65045">
        <w:rPr>
          <w:sz w:val="28"/>
          <w:szCs w:val="28"/>
        </w:rPr>
        <w:t xml:space="preserve"> «</w:t>
      </w:r>
      <w:r w:rsidR="00B65045" w:rsidRPr="00B65045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proofErr w:type="gramEnd"/>
      <w:r w:rsidR="00B65045" w:rsidRPr="00B65045">
        <w:rPr>
          <w:sz w:val="28"/>
          <w:szCs w:val="28"/>
        </w:rPr>
        <w:t xml:space="preserve"> Российской Федерации</w:t>
      </w:r>
      <w:r w:rsidRPr="00B65045">
        <w:rPr>
          <w:sz w:val="28"/>
          <w:szCs w:val="28"/>
        </w:rPr>
        <w:t>»</w:t>
      </w:r>
      <w:r w:rsidR="00B65045" w:rsidRPr="00B65045">
        <w:rPr>
          <w:sz w:val="28"/>
          <w:szCs w:val="28"/>
        </w:rPr>
        <w:t>, в целях приведения нормативных правовых актов Ковалевского сельского поселения Новокубанского района в соответствие с действующим законодательством Российской Федерации</w:t>
      </w:r>
      <w:r w:rsidR="00B65045">
        <w:rPr>
          <w:color w:val="FF0000"/>
          <w:sz w:val="28"/>
          <w:szCs w:val="28"/>
        </w:rPr>
        <w:t xml:space="preserve">       </w:t>
      </w:r>
      <w:r w:rsidRPr="00E3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 w:rsidRPr="00E34F2C">
        <w:rPr>
          <w:sz w:val="28"/>
          <w:szCs w:val="28"/>
        </w:rPr>
        <w:t>п</w:t>
      </w:r>
      <w:proofErr w:type="gramEnd"/>
      <w:r w:rsidRPr="00E34F2C">
        <w:rPr>
          <w:sz w:val="28"/>
          <w:szCs w:val="28"/>
        </w:rPr>
        <w:t xml:space="preserve"> о с т а н о в л я ю:</w:t>
      </w:r>
    </w:p>
    <w:p w:rsidR="00031A7C" w:rsidRPr="00E34F2C" w:rsidRDefault="00031A7C" w:rsidP="00B65045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1. </w:t>
      </w:r>
      <w:r w:rsidRPr="00E34F2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34F2C">
        <w:rPr>
          <w:sz w:val="28"/>
          <w:szCs w:val="28"/>
        </w:rPr>
        <w:t xml:space="preserve">Порядок разработки и утверждения административных регламентов </w:t>
      </w:r>
      <w:r w:rsidR="00B65045">
        <w:rPr>
          <w:bCs/>
          <w:sz w:val="28"/>
          <w:szCs w:val="28"/>
        </w:rPr>
        <w:t>предоставления муниципальных услуг</w:t>
      </w:r>
      <w:r w:rsidRPr="00E34F2C">
        <w:rPr>
          <w:bCs/>
          <w:sz w:val="28"/>
          <w:szCs w:val="28"/>
        </w:rPr>
        <w:t xml:space="preserve"> </w:t>
      </w:r>
      <w:r w:rsidRPr="00E34F2C">
        <w:rPr>
          <w:sz w:val="28"/>
          <w:szCs w:val="28"/>
        </w:rPr>
        <w:t>согласно приложению</w:t>
      </w:r>
      <w:r w:rsidR="00B65045">
        <w:rPr>
          <w:sz w:val="28"/>
          <w:szCs w:val="28"/>
        </w:rPr>
        <w:t>.</w:t>
      </w:r>
    </w:p>
    <w:p w:rsidR="00031A7C" w:rsidRPr="00E34F2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4F2C">
        <w:rPr>
          <w:sz w:val="28"/>
          <w:szCs w:val="28"/>
        </w:rPr>
        <w:t xml:space="preserve">Установить уполномоченным органом на проведение </w:t>
      </w:r>
      <w:proofErr w:type="gramStart"/>
      <w:r w:rsidRPr="00E34F2C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E34F2C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организационно-правовой работы администрации Ковалевского сельского поселения Новокубанского района (далее – Уполномоченный орган)</w:t>
      </w:r>
      <w:r w:rsidRPr="00E34F2C">
        <w:rPr>
          <w:sz w:val="28"/>
          <w:szCs w:val="28"/>
        </w:rPr>
        <w:t>.</w:t>
      </w:r>
    </w:p>
    <w:p w:rsidR="00031A7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3.Отраслевым (функциональным)</w:t>
      </w:r>
      <w:r w:rsidRPr="00DB310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отделам администрации Ковалевского сельского поселения  Новокубанского района:</w:t>
      </w:r>
    </w:p>
    <w:p w:rsidR="00031A7C" w:rsidRDefault="00031A7C" w:rsidP="00031A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60FC3">
        <w:rPr>
          <w:sz w:val="28"/>
          <w:szCs w:val="28"/>
        </w:rPr>
        <w:t>привести административные</w:t>
      </w:r>
      <w:r>
        <w:rPr>
          <w:sz w:val="28"/>
          <w:szCs w:val="28"/>
        </w:rPr>
        <w:t xml:space="preserve"> регламенты предоставления муниципальных услуг в соответствие с настоящим постановлением;</w:t>
      </w:r>
    </w:p>
    <w:p w:rsidR="00031A7C" w:rsidRDefault="00031A7C" w:rsidP="0052043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в установленном порядке размещение соответствующих </w:t>
      </w:r>
      <w:r w:rsidR="00B65045">
        <w:rPr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>регламентов</w:t>
      </w:r>
      <w:r w:rsidRPr="00B6504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информационно-коммуникационной сети «Интернет» на официальном сайте администрации </w:t>
      </w:r>
      <w:r w:rsidR="00520434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Новокубанск</w:t>
      </w:r>
      <w:r w:rsidR="0052043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20434">
        <w:rPr>
          <w:sz w:val="28"/>
          <w:szCs w:val="28"/>
        </w:rPr>
        <w:t>а.</w:t>
      </w:r>
    </w:p>
    <w:p w:rsidR="00520434" w:rsidRDefault="00520434" w:rsidP="00520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В постановление администрации Ковалевского сельского поселения Новокубанского района от 22 июля 2019 года № 58 «</w:t>
      </w:r>
      <w:r w:rsidRPr="00520434">
        <w:rPr>
          <w:sz w:val="28"/>
          <w:szCs w:val="28"/>
        </w:rPr>
        <w:t>Об утверждении Порядков разработки и утверждения</w:t>
      </w:r>
      <w:r>
        <w:rPr>
          <w:sz w:val="28"/>
          <w:szCs w:val="28"/>
        </w:rPr>
        <w:t xml:space="preserve"> </w:t>
      </w:r>
      <w:r w:rsidRPr="00520434">
        <w:rPr>
          <w:sz w:val="28"/>
          <w:szCs w:val="28"/>
        </w:rPr>
        <w:t xml:space="preserve">административных регламентов </w:t>
      </w:r>
      <w:r w:rsidRPr="00520434">
        <w:rPr>
          <w:bCs/>
          <w:sz w:val="28"/>
          <w:szCs w:val="28"/>
        </w:rPr>
        <w:t>осуществления муниципального контроля</w:t>
      </w:r>
      <w:r w:rsidRPr="00520434">
        <w:rPr>
          <w:sz w:val="28"/>
          <w:szCs w:val="28"/>
        </w:rPr>
        <w:t xml:space="preserve">, разработки и утверждения административных регламентов предоставления муниципальных услуг, проведения </w:t>
      </w:r>
      <w:proofErr w:type="gramStart"/>
      <w:r w:rsidRPr="00520434">
        <w:rPr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520434">
        <w:rPr>
          <w:sz w:val="28"/>
          <w:szCs w:val="28"/>
        </w:rPr>
        <w:t xml:space="preserve"> и административных регламентов предоставления муниципальных услуг</w:t>
      </w:r>
      <w:r>
        <w:rPr>
          <w:sz w:val="28"/>
          <w:szCs w:val="28"/>
        </w:rPr>
        <w:t>» считать утратившим силу:</w:t>
      </w:r>
    </w:p>
    <w:p w:rsidR="00520434" w:rsidRDefault="00520434" w:rsidP="00520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подпункты 2,3 пункта 1;</w:t>
      </w:r>
    </w:p>
    <w:p w:rsidR="00520434" w:rsidRDefault="00520434" w:rsidP="00520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 1 «Порядок разработки и утверждения административных регламентов осуществления муниципального контроля»:</w:t>
      </w:r>
    </w:p>
    <w:p w:rsidR="00520434" w:rsidRDefault="00520434" w:rsidP="00520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1.5.1;</w:t>
      </w:r>
    </w:p>
    <w:p w:rsidR="00520434" w:rsidRDefault="00520434" w:rsidP="00520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2.1 слова</w:t>
      </w:r>
      <w:r w:rsidR="00BC5694">
        <w:rPr>
          <w:sz w:val="28"/>
          <w:szCs w:val="28"/>
        </w:rPr>
        <w:t xml:space="preserve"> «, и наименования соответствующей функции по осуществлению муниципального контроля в перечне»;</w:t>
      </w:r>
    </w:p>
    <w:p w:rsidR="00BC5694" w:rsidRDefault="00BC5694" w:rsidP="00520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 2 «Порядок разработки и утверждения административных регламентов предоставления муниципальных услуг»;</w:t>
      </w:r>
    </w:p>
    <w:p w:rsidR="00BC5694" w:rsidRPr="00520434" w:rsidRDefault="00BC5694" w:rsidP="00520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Приложение № 4 «Порядок </w:t>
      </w:r>
      <w:proofErr w:type="gramStart"/>
      <w:r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>
        <w:rPr>
          <w:sz w:val="28"/>
          <w:szCs w:val="28"/>
        </w:rPr>
        <w:t xml:space="preserve"> и административных регламентов предоставления муниципальных услуг».</w:t>
      </w:r>
    </w:p>
    <w:p w:rsidR="00031A7C" w:rsidRPr="00E34F2C" w:rsidRDefault="00031A7C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34F2C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E34F2C">
        <w:rPr>
          <w:sz w:val="28"/>
          <w:szCs w:val="28"/>
        </w:rPr>
        <w:t>за</w:t>
      </w:r>
      <w:proofErr w:type="gramEnd"/>
      <w:r w:rsidRPr="00E34F2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34F2C">
        <w:rPr>
          <w:sz w:val="28"/>
          <w:szCs w:val="28"/>
        </w:rPr>
        <w:t>.</w:t>
      </w:r>
    </w:p>
    <w:p w:rsidR="00031A7C" w:rsidRPr="00E34F2C" w:rsidRDefault="00CF3027" w:rsidP="00031A7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A7C">
        <w:rPr>
          <w:sz w:val="28"/>
          <w:szCs w:val="28"/>
        </w:rPr>
        <w:t xml:space="preserve">. </w:t>
      </w:r>
      <w:r w:rsidR="00BC5694" w:rsidRPr="00526577">
        <w:rPr>
          <w:sz w:val="28"/>
          <w:szCs w:val="28"/>
        </w:rPr>
        <w:t>Постановление вступает в силу со дня его официального обнародования</w:t>
      </w:r>
      <w:r w:rsidR="00BC5694">
        <w:rPr>
          <w:sz w:val="28"/>
          <w:szCs w:val="28"/>
        </w:rPr>
        <w:t>,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</w:t>
      </w:r>
      <w:r w:rsidR="00BC5694" w:rsidRPr="00526577">
        <w:rPr>
          <w:sz w:val="28"/>
          <w:szCs w:val="28"/>
        </w:rPr>
        <w:t>.</w:t>
      </w:r>
    </w:p>
    <w:p w:rsidR="00031A7C" w:rsidRDefault="00031A7C" w:rsidP="00031A7C">
      <w:pPr>
        <w:ind w:firstLine="851"/>
        <w:rPr>
          <w:sz w:val="28"/>
          <w:szCs w:val="28"/>
        </w:rPr>
      </w:pPr>
    </w:p>
    <w:p w:rsidR="00031A7C" w:rsidRDefault="00031A7C" w:rsidP="00031A7C">
      <w:pPr>
        <w:ind w:firstLine="851"/>
        <w:rPr>
          <w:sz w:val="28"/>
          <w:szCs w:val="28"/>
        </w:rPr>
      </w:pPr>
    </w:p>
    <w:p w:rsidR="00031A7C" w:rsidRPr="00E34F2C" w:rsidRDefault="00031A7C" w:rsidP="00031A7C">
      <w:pPr>
        <w:ind w:firstLine="851"/>
        <w:rPr>
          <w:sz w:val="28"/>
          <w:szCs w:val="28"/>
        </w:rPr>
      </w:pPr>
    </w:p>
    <w:p w:rsidR="00031A7C" w:rsidRPr="00E34F2C" w:rsidRDefault="00031A7C" w:rsidP="00031A7C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Ковалевского сельского поселения </w:t>
      </w:r>
    </w:p>
    <w:p w:rsidR="00031A7C" w:rsidRDefault="00031A7C" w:rsidP="00031A7C">
      <w:r>
        <w:rPr>
          <w:sz w:val="28"/>
          <w:szCs w:val="28"/>
        </w:rPr>
        <w:t>Новокубанского</w:t>
      </w:r>
      <w:r w:rsidRPr="00E34F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4F2C">
        <w:rPr>
          <w:sz w:val="28"/>
          <w:szCs w:val="28"/>
        </w:rPr>
        <w:tab/>
      </w:r>
      <w:r w:rsidRPr="00E34F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BC5694">
        <w:rPr>
          <w:sz w:val="28"/>
          <w:szCs w:val="28"/>
        </w:rPr>
        <w:t xml:space="preserve">                     А.Б. Гиря</w:t>
      </w:r>
    </w:p>
    <w:p w:rsidR="00747428" w:rsidRDefault="00747428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ED6180" w:rsidRDefault="00ED6180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УТВЕРЖДЕН</w:t>
      </w: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B62BE0">
        <w:rPr>
          <w:sz w:val="28"/>
          <w:szCs w:val="28"/>
        </w:rPr>
        <w:t xml:space="preserve"> </w:t>
      </w:r>
    </w:p>
    <w:p w:rsidR="006846B5" w:rsidRPr="00B62BE0" w:rsidRDefault="006846B5" w:rsidP="006846B5">
      <w:pPr>
        <w:ind w:left="5103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от _________________ №_______</w:t>
      </w:r>
    </w:p>
    <w:p w:rsidR="006846B5" w:rsidRDefault="006846B5" w:rsidP="006846B5">
      <w:pPr>
        <w:jc w:val="center"/>
        <w:rPr>
          <w:b/>
          <w:sz w:val="28"/>
          <w:szCs w:val="28"/>
        </w:rPr>
      </w:pPr>
    </w:p>
    <w:p w:rsidR="006846B5" w:rsidRPr="00B62BE0" w:rsidRDefault="006846B5" w:rsidP="006846B5">
      <w:pPr>
        <w:jc w:val="center"/>
        <w:rPr>
          <w:b/>
          <w:sz w:val="28"/>
          <w:szCs w:val="28"/>
        </w:rPr>
      </w:pPr>
    </w:p>
    <w:p w:rsidR="006846B5" w:rsidRPr="00B62BE0" w:rsidRDefault="006846B5" w:rsidP="006846B5">
      <w:pPr>
        <w:jc w:val="center"/>
        <w:rPr>
          <w:b/>
          <w:sz w:val="28"/>
          <w:szCs w:val="28"/>
        </w:rPr>
      </w:pPr>
    </w:p>
    <w:p w:rsidR="006846B5" w:rsidRPr="00B62BE0" w:rsidRDefault="006846B5" w:rsidP="006846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2000"/>
      <w:r w:rsidRPr="00B62BE0">
        <w:rPr>
          <w:b/>
          <w:bCs/>
          <w:color w:val="26282F"/>
          <w:sz w:val="28"/>
          <w:szCs w:val="28"/>
        </w:rPr>
        <w:t>ПОРЯДОК</w:t>
      </w:r>
    </w:p>
    <w:p w:rsidR="006846B5" w:rsidRPr="00B62BE0" w:rsidRDefault="006846B5" w:rsidP="006846B5">
      <w:pPr>
        <w:widowControl w:val="0"/>
        <w:autoSpaceDE w:val="0"/>
        <w:autoSpaceDN w:val="0"/>
        <w:adjustRightInd w:val="0"/>
        <w:jc w:val="center"/>
        <w:outlineLvl w:val="0"/>
        <w:rPr>
          <w:color w:val="353842"/>
          <w:sz w:val="28"/>
          <w:szCs w:val="28"/>
          <w:shd w:val="clear" w:color="auto" w:fill="EAEFED"/>
        </w:rPr>
      </w:pPr>
      <w:r w:rsidRPr="00B62BE0">
        <w:rPr>
          <w:b/>
          <w:bCs/>
          <w:color w:val="26282F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Pr="00B62BE0">
        <w:rPr>
          <w:b/>
          <w:bCs/>
          <w:color w:val="26282F"/>
          <w:sz w:val="28"/>
          <w:szCs w:val="28"/>
        </w:rPr>
        <w:br/>
      </w:r>
      <w:bookmarkStart w:id="1" w:name="sub_2100"/>
      <w:bookmarkEnd w:id="0"/>
    </w:p>
    <w:p w:rsidR="006846B5" w:rsidRPr="00B62BE0" w:rsidRDefault="006846B5" w:rsidP="006846B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62B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</w:p>
    <w:p w:rsidR="006846B5" w:rsidRPr="00B62BE0" w:rsidRDefault="006846B5" w:rsidP="006846B5">
      <w:pPr>
        <w:pStyle w:val="aa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846B5" w:rsidRPr="00EC5B96" w:rsidRDefault="006846B5" w:rsidP="006846B5">
      <w:pPr>
        <w:ind w:firstLine="709"/>
        <w:jc w:val="both"/>
        <w:rPr>
          <w:sz w:val="28"/>
          <w:szCs w:val="28"/>
          <w:highlight w:val="yellow"/>
        </w:rPr>
      </w:pPr>
      <w:bookmarkStart w:id="2" w:name="sub_1001"/>
      <w:bookmarkEnd w:id="1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1</w:t>
      </w:r>
      <w:r w:rsidRPr="009C24C2">
        <w:rPr>
          <w:sz w:val="28"/>
          <w:szCs w:val="28"/>
        </w:rPr>
        <w:t xml:space="preserve">. Настоящий Порядок устанавливает порядок разработки и утверждения администрацией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9C24C2">
        <w:rPr>
          <w:sz w:val="28"/>
          <w:szCs w:val="28"/>
        </w:rPr>
        <w:t xml:space="preserve"> административных</w:t>
      </w:r>
      <w:bookmarkStart w:id="3" w:name="_GoBack"/>
      <w:bookmarkEnd w:id="3"/>
      <w:r w:rsidRPr="009C24C2">
        <w:rPr>
          <w:sz w:val="28"/>
          <w:szCs w:val="28"/>
        </w:rPr>
        <w:t xml:space="preserve"> регламентов предоставления муниципальных услуг (далее </w:t>
      </w:r>
      <w:r>
        <w:rPr>
          <w:sz w:val="28"/>
          <w:szCs w:val="28"/>
        </w:rPr>
        <w:t>соответственно –</w:t>
      </w:r>
      <w:r w:rsidRPr="009C2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 предоставляющий муниципальные услуги, </w:t>
      </w:r>
      <w:r w:rsidRPr="009C24C2">
        <w:rPr>
          <w:sz w:val="28"/>
          <w:szCs w:val="28"/>
        </w:rPr>
        <w:t>административные регламенты).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" w:name="sub_1002"/>
      <w:bookmarkEnd w:id="2"/>
      <w:r w:rsidRPr="00F2563F">
        <w:rPr>
          <w:sz w:val="28"/>
          <w:szCs w:val="28"/>
        </w:rPr>
        <w:t xml:space="preserve">1.2. Административные регламенты разрабатываются отраслевыми (функциональными) </w:t>
      </w:r>
      <w:r>
        <w:rPr>
          <w:sz w:val="28"/>
          <w:szCs w:val="28"/>
        </w:rPr>
        <w:t>структурными подразделениями</w:t>
      </w:r>
      <w:r w:rsidRPr="00F256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F2563F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участвующими в предоставлении соответствующей муниципальной услуги,</w:t>
      </w:r>
      <w:r w:rsidRPr="00F2563F">
        <w:rPr>
          <w:sz w:val="28"/>
          <w:szCs w:val="28"/>
        </w:rPr>
        <w:t xml:space="preserve"> если иное не установлено федеральными законами</w:t>
      </w:r>
      <w:r>
        <w:rPr>
          <w:sz w:val="28"/>
          <w:szCs w:val="28"/>
        </w:rPr>
        <w:t xml:space="preserve">, и утверждаются правовым актом администрации Ковалевского сельского поселения Новокубанского района. 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" w:name="sub_1003"/>
      <w:bookmarkEnd w:id="4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 xml:space="preserve">3. </w:t>
      </w:r>
      <w:proofErr w:type="gramStart"/>
      <w:r w:rsidRPr="00B62BE0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(при его наличии) после внесения сведений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 в </w:t>
      </w:r>
      <w:r w:rsidRPr="00722395">
        <w:rPr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bookmarkEnd w:id="5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</w:t>
      </w:r>
      <w:r>
        <w:rPr>
          <w:sz w:val="28"/>
          <w:szCs w:val="28"/>
        </w:rPr>
        <w:t xml:space="preserve"> органа местного самоуправления</w:t>
      </w:r>
      <w:r w:rsidRPr="00B62BE0">
        <w:rPr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>
        <w:rPr>
          <w:sz w:val="28"/>
          <w:szCs w:val="28"/>
        </w:rPr>
        <w:t>орядком</w:t>
      </w:r>
      <w:r w:rsidRPr="00B62BE0">
        <w:rPr>
          <w:sz w:val="28"/>
          <w:szCs w:val="28"/>
        </w:rPr>
        <w:t>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proofErr w:type="gramStart"/>
      <w:r w:rsidRPr="00B62BE0">
        <w:rPr>
          <w:sz w:val="28"/>
          <w:szCs w:val="28"/>
        </w:rPr>
        <w:t>Исполнение органами местного самоуправления отдельных государственных полномочий Российской Федерации,</w:t>
      </w:r>
      <w:r>
        <w:rPr>
          <w:sz w:val="28"/>
          <w:szCs w:val="28"/>
        </w:rPr>
        <w:t xml:space="preserve"> Краснодарского края,</w:t>
      </w:r>
      <w:r w:rsidRPr="00B62BE0">
        <w:rPr>
          <w:sz w:val="28"/>
          <w:szCs w:val="28"/>
        </w:rPr>
        <w:t xml:space="preserve"> переданных им на основании федеральных законов</w:t>
      </w:r>
      <w:r>
        <w:rPr>
          <w:sz w:val="28"/>
          <w:szCs w:val="28"/>
        </w:rPr>
        <w:t xml:space="preserve">, законов Краснодарского </w:t>
      </w:r>
      <w:r>
        <w:rPr>
          <w:sz w:val="28"/>
          <w:szCs w:val="28"/>
        </w:rPr>
        <w:lastRenderedPageBreak/>
        <w:t>края</w:t>
      </w:r>
      <w:r w:rsidRPr="00B62BE0">
        <w:rPr>
          <w:sz w:val="28"/>
          <w:szCs w:val="28"/>
        </w:rPr>
        <w:t xml:space="preserve"> с предоставлением субвенций из федерального</w:t>
      </w:r>
      <w:r>
        <w:rPr>
          <w:sz w:val="28"/>
          <w:szCs w:val="28"/>
        </w:rPr>
        <w:t>, краевого</w:t>
      </w:r>
      <w:r w:rsidRPr="00B62BE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B62BE0">
        <w:rPr>
          <w:sz w:val="28"/>
          <w:szCs w:val="28"/>
        </w:rPr>
        <w:t>, осуществляется в порядке</w:t>
      </w:r>
      <w:r>
        <w:rPr>
          <w:sz w:val="28"/>
          <w:szCs w:val="28"/>
        </w:rPr>
        <w:t xml:space="preserve"> и пределах</w:t>
      </w:r>
      <w:r w:rsidRPr="00B62BE0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ых нормативными правовыми актами Российской Федерации и нормативными правовыми актами субъектов Российской Федерации</w:t>
      </w:r>
      <w:r w:rsidRPr="00B62BE0">
        <w:rPr>
          <w:sz w:val="28"/>
          <w:szCs w:val="28"/>
        </w:rPr>
        <w:t>.</w:t>
      </w:r>
      <w:proofErr w:type="gramEnd"/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4. Разработка, согласование, проведение экспертизы проект</w:t>
      </w:r>
      <w:r>
        <w:rPr>
          <w:sz w:val="28"/>
          <w:szCs w:val="28"/>
        </w:rPr>
        <w:t>а</w:t>
      </w:r>
      <w:r w:rsidRPr="00B62BE0">
        <w:rPr>
          <w:sz w:val="28"/>
          <w:szCs w:val="28"/>
        </w:rPr>
        <w:t xml:space="preserve"> </w:t>
      </w:r>
      <w:r w:rsidRPr="003F1DC0">
        <w:rPr>
          <w:sz w:val="28"/>
          <w:szCs w:val="28"/>
        </w:rPr>
        <w:t>админист</w:t>
      </w:r>
      <w:r>
        <w:rPr>
          <w:sz w:val="28"/>
          <w:szCs w:val="28"/>
        </w:rPr>
        <w:t>ративного регламента осуществляе</w:t>
      </w:r>
      <w:r w:rsidRPr="003F1DC0">
        <w:rPr>
          <w:sz w:val="28"/>
          <w:szCs w:val="28"/>
        </w:rPr>
        <w:t xml:space="preserve">тся отраслевыми (функциональными) </w:t>
      </w:r>
      <w:r>
        <w:rPr>
          <w:sz w:val="28"/>
          <w:szCs w:val="28"/>
        </w:rPr>
        <w:t>структурными подразделениями</w:t>
      </w:r>
      <w:r w:rsidRPr="003F1DC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3F1D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участвующими в </w:t>
      </w:r>
      <w:r w:rsidRPr="003F1DC0">
        <w:rPr>
          <w:sz w:val="28"/>
          <w:szCs w:val="28"/>
        </w:rPr>
        <w:t>предоставл</w:t>
      </w:r>
      <w:r>
        <w:rPr>
          <w:sz w:val="28"/>
          <w:szCs w:val="28"/>
        </w:rPr>
        <w:t xml:space="preserve">ении соответствующей </w:t>
      </w:r>
      <w:r w:rsidRPr="003F1DC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F1DC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2D0B7C">
        <w:rPr>
          <w:sz w:val="28"/>
          <w:szCs w:val="28"/>
        </w:rPr>
        <w:t xml:space="preserve"> </w:t>
      </w:r>
      <w:r w:rsidRPr="003F1DC0">
        <w:rPr>
          <w:sz w:val="28"/>
          <w:szCs w:val="28"/>
        </w:rPr>
        <w:t>с использованием программно-технических средств реестра услуг, утверждение - нормативн</w:t>
      </w:r>
      <w:r>
        <w:rPr>
          <w:sz w:val="28"/>
          <w:szCs w:val="28"/>
        </w:rPr>
        <w:t>ым</w:t>
      </w:r>
      <w:r w:rsidRPr="003F1DC0">
        <w:rPr>
          <w:sz w:val="28"/>
          <w:szCs w:val="28"/>
        </w:rPr>
        <w:t xml:space="preserve"> правовым актом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3F1DC0">
        <w:rPr>
          <w:sz w:val="28"/>
          <w:szCs w:val="28"/>
        </w:rPr>
        <w:t>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" w:name="sub_1005"/>
      <w:bookmarkEnd w:id="6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" w:name="sub_3020"/>
      <w:bookmarkEnd w:id="7"/>
      <w:r w:rsidRPr="00B62BE0">
        <w:rPr>
          <w:sz w:val="28"/>
          <w:szCs w:val="28"/>
        </w:rPr>
        <w:t xml:space="preserve">а) внесение в реестр услуг </w:t>
      </w:r>
      <w:r>
        <w:rPr>
          <w:sz w:val="28"/>
          <w:szCs w:val="28"/>
        </w:rPr>
        <w:t>отраслевыми (функциональными) структурными подразделениями</w:t>
      </w:r>
      <w:r w:rsidRPr="00B62BE0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участвующими в</w:t>
      </w:r>
      <w:r w:rsidRPr="00B62BE0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ении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соответствующей муниципальной </w:t>
      </w:r>
      <w:r w:rsidRPr="00B62BE0">
        <w:rPr>
          <w:sz w:val="28"/>
          <w:szCs w:val="28"/>
        </w:rPr>
        <w:t xml:space="preserve">услуги, сведений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846B5" w:rsidRPr="00D36923" w:rsidRDefault="006846B5" w:rsidP="006846B5">
      <w:pPr>
        <w:ind w:firstLine="709"/>
        <w:jc w:val="both"/>
        <w:rPr>
          <w:sz w:val="28"/>
          <w:szCs w:val="28"/>
        </w:rPr>
      </w:pPr>
      <w:bookmarkStart w:id="9" w:name="sub_3021"/>
      <w:bookmarkEnd w:id="8"/>
      <w:r w:rsidRPr="00B62BE0">
        <w:rPr>
          <w:sz w:val="28"/>
          <w:szCs w:val="28"/>
        </w:rPr>
        <w:t xml:space="preserve">б) преобразование сведений, указанных в </w:t>
      </w:r>
      <w:hyperlink w:anchor="sub_3020" w:history="1">
        <w:r w:rsidRPr="00D36923">
          <w:rPr>
            <w:rStyle w:val="a9"/>
            <w:sz w:val="28"/>
            <w:szCs w:val="28"/>
          </w:rPr>
          <w:t>подпункте «а</w:t>
        </w:r>
      </w:hyperlink>
      <w:r w:rsidRPr="00D36923">
        <w:rPr>
          <w:sz w:val="28"/>
          <w:szCs w:val="28"/>
        </w:rPr>
        <w:t xml:space="preserve">» настоящего пункта, в машиночитаемый вид в соответствии с требованиями, предусмотренными </w:t>
      </w:r>
      <w:hyperlink r:id="rId6" w:history="1">
        <w:r w:rsidRPr="00D36923">
          <w:rPr>
            <w:rStyle w:val="a9"/>
            <w:sz w:val="28"/>
            <w:szCs w:val="28"/>
          </w:rPr>
          <w:t>частью 3 статьи 12</w:t>
        </w:r>
      </w:hyperlink>
      <w:r w:rsidRPr="00D3692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D3692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36923">
        <w:rPr>
          <w:sz w:val="28"/>
          <w:szCs w:val="28"/>
        </w:rPr>
        <w:t>;</w:t>
      </w:r>
    </w:p>
    <w:p w:rsidR="006846B5" w:rsidRPr="00D36923" w:rsidRDefault="006846B5" w:rsidP="006846B5">
      <w:pPr>
        <w:ind w:firstLine="709"/>
        <w:jc w:val="both"/>
        <w:rPr>
          <w:sz w:val="28"/>
          <w:szCs w:val="28"/>
        </w:rPr>
      </w:pPr>
      <w:bookmarkStart w:id="10" w:name="sub_3022"/>
      <w:bookmarkEnd w:id="9"/>
      <w:r w:rsidRPr="00D36923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sub_3021" w:history="1">
        <w:r w:rsidRPr="00D36923">
          <w:rPr>
            <w:rStyle w:val="a9"/>
            <w:sz w:val="28"/>
            <w:szCs w:val="28"/>
          </w:rPr>
          <w:t>подпункте «б</w:t>
        </w:r>
      </w:hyperlink>
      <w:r w:rsidRPr="00D36923">
        <w:rPr>
          <w:sz w:val="28"/>
          <w:szCs w:val="28"/>
        </w:rPr>
        <w:t xml:space="preserve">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017" w:history="1">
        <w:r w:rsidRPr="00D36923">
          <w:rPr>
            <w:rStyle w:val="a9"/>
            <w:sz w:val="28"/>
            <w:szCs w:val="28"/>
          </w:rPr>
          <w:t xml:space="preserve">разделом </w:t>
        </w:r>
      </w:hyperlink>
      <w:r w:rsidRPr="00D36923">
        <w:rPr>
          <w:sz w:val="28"/>
          <w:szCs w:val="28"/>
        </w:rPr>
        <w:t>2 настоящего Порядка.</w:t>
      </w:r>
    </w:p>
    <w:p w:rsidR="006846B5" w:rsidRPr="00D36923" w:rsidRDefault="006846B5" w:rsidP="006846B5">
      <w:pPr>
        <w:ind w:firstLine="709"/>
        <w:jc w:val="both"/>
        <w:rPr>
          <w:sz w:val="28"/>
          <w:szCs w:val="28"/>
        </w:rPr>
      </w:pPr>
      <w:bookmarkStart w:id="11" w:name="sub_1006"/>
      <w:bookmarkEnd w:id="10"/>
      <w:r>
        <w:rPr>
          <w:sz w:val="28"/>
          <w:szCs w:val="28"/>
        </w:rPr>
        <w:t>1.</w:t>
      </w:r>
      <w:r w:rsidRPr="00D36923">
        <w:rPr>
          <w:sz w:val="28"/>
          <w:szCs w:val="28"/>
        </w:rPr>
        <w:t xml:space="preserve">6. Сведения о муниципальной услуге, указанные в </w:t>
      </w:r>
      <w:hyperlink w:anchor="sub_3020" w:history="1">
        <w:r w:rsidRPr="00D36923">
          <w:rPr>
            <w:rStyle w:val="a9"/>
            <w:sz w:val="28"/>
            <w:szCs w:val="28"/>
          </w:rPr>
          <w:t>подпункте «а» пункта 1.5</w:t>
        </w:r>
      </w:hyperlink>
      <w:r w:rsidRPr="00D36923">
        <w:rPr>
          <w:sz w:val="28"/>
          <w:szCs w:val="28"/>
        </w:rPr>
        <w:t xml:space="preserve"> настоящего Порядка, должны быть достаточны для описания:</w:t>
      </w:r>
    </w:p>
    <w:p w:rsidR="006846B5" w:rsidRPr="00D36923" w:rsidRDefault="006846B5" w:rsidP="006846B5">
      <w:pPr>
        <w:ind w:firstLine="709"/>
        <w:jc w:val="both"/>
        <w:rPr>
          <w:sz w:val="28"/>
          <w:szCs w:val="28"/>
        </w:rPr>
      </w:pPr>
      <w:bookmarkStart w:id="12" w:name="sub_62"/>
      <w:bookmarkEnd w:id="11"/>
      <w:r w:rsidRPr="00D36923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sz w:val="28"/>
          <w:szCs w:val="28"/>
        </w:rPr>
        <w:t>муниципальной</w:t>
      </w:r>
      <w:r w:rsidRPr="00D36923">
        <w:rPr>
          <w:sz w:val="28"/>
          <w:szCs w:val="28"/>
        </w:rPr>
        <w:t xml:space="preserve"> услуги и объединенных общими признаками;</w:t>
      </w:r>
    </w:p>
    <w:bookmarkEnd w:id="12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proofErr w:type="gramStart"/>
      <w:r w:rsidRPr="00D36923">
        <w:rPr>
          <w:sz w:val="28"/>
          <w:szCs w:val="28"/>
        </w:rPr>
        <w:t xml:space="preserve">уникальных для каждой категории заявителей, указанной в </w:t>
      </w:r>
      <w:hyperlink w:anchor="sub_62" w:history="1">
        <w:r w:rsidRPr="00D36923">
          <w:rPr>
            <w:rStyle w:val="a9"/>
            <w:sz w:val="28"/>
            <w:szCs w:val="28"/>
          </w:rPr>
          <w:t>абзаце втором</w:t>
        </w:r>
      </w:hyperlink>
      <w:r w:rsidRPr="00B62BE0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</w:t>
      </w:r>
      <w:proofErr w:type="gramEnd"/>
      <w:r w:rsidRPr="00B62BE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</w:t>
      </w:r>
      <w:proofErr w:type="gramStart"/>
      <w:r w:rsidRPr="00B62BE0">
        <w:rPr>
          <w:sz w:val="28"/>
          <w:szCs w:val="28"/>
        </w:rPr>
        <w:t>критериях</w:t>
      </w:r>
      <w:proofErr w:type="gramEnd"/>
      <w:r w:rsidRPr="00B62BE0">
        <w:rPr>
          <w:sz w:val="28"/>
          <w:szCs w:val="28"/>
        </w:rPr>
        <w:t xml:space="preserve">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максимального срока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(далее - вариант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услуги).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sub_3021" w:history="1">
        <w:r w:rsidRPr="00B551BE">
          <w:rPr>
            <w:rStyle w:val="a9"/>
            <w:sz w:val="28"/>
            <w:szCs w:val="28"/>
          </w:rPr>
          <w:t>подпунктом «б» пункта 1.5</w:t>
        </w:r>
      </w:hyperlink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 xml:space="preserve">, могут быть использованы для автоматизированного исполнения административного </w:t>
      </w:r>
      <w:r w:rsidRPr="00B62BE0">
        <w:rPr>
          <w:sz w:val="28"/>
          <w:szCs w:val="28"/>
        </w:rPr>
        <w:lastRenderedPageBreak/>
        <w:t>регламента после вступления в силу соответствующего административного регламента.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3" w:name="sub_1007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 xml:space="preserve">7. </w:t>
      </w:r>
      <w:proofErr w:type="gramStart"/>
      <w:r w:rsidRPr="00B62BE0">
        <w:rPr>
          <w:sz w:val="28"/>
          <w:szCs w:val="28"/>
        </w:rPr>
        <w:t xml:space="preserve">При разработке административных регламентов </w:t>
      </w:r>
      <w:r>
        <w:rPr>
          <w:sz w:val="28"/>
          <w:szCs w:val="28"/>
        </w:rPr>
        <w:t>отраслевые (функциональные) структурные подразделения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участвующие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муниципальных</w:t>
      </w:r>
      <w:r w:rsidRPr="00B62BE0">
        <w:rPr>
          <w:sz w:val="28"/>
          <w:szCs w:val="28"/>
        </w:rPr>
        <w:t xml:space="preserve"> услуг, предусматривают оптимизацию (повышение качества)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в том числе возможность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описания всех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</w:t>
      </w:r>
      <w:proofErr w:type="gramEnd"/>
      <w:r w:rsidRPr="00B62BE0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внедрение реестровой модели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а также внедрение иных принципов предоставления </w:t>
      </w:r>
      <w:r>
        <w:rPr>
          <w:sz w:val="28"/>
          <w:szCs w:val="28"/>
        </w:rPr>
        <w:t>муниципальных</w:t>
      </w:r>
      <w:r w:rsidRPr="00B62BE0">
        <w:rPr>
          <w:sz w:val="28"/>
          <w:szCs w:val="28"/>
        </w:rPr>
        <w:t xml:space="preserve"> услуг, предусмотренных </w:t>
      </w:r>
      <w:hyperlink r:id="rId7" w:history="1">
        <w:r w:rsidRPr="00B551BE">
          <w:rPr>
            <w:rStyle w:val="a9"/>
            <w:sz w:val="28"/>
            <w:szCs w:val="28"/>
          </w:rPr>
          <w:t>Федеральным законом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2010 года № 210-ФЗ «</w:t>
      </w:r>
      <w:r w:rsidRPr="00B62B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4" w:name="sub_1008"/>
      <w:bookmarkEnd w:id="13"/>
      <w:r>
        <w:rPr>
          <w:sz w:val="28"/>
          <w:szCs w:val="28"/>
        </w:rPr>
        <w:t>1.</w:t>
      </w:r>
      <w:r w:rsidRPr="00B62BE0">
        <w:rPr>
          <w:sz w:val="28"/>
          <w:szCs w:val="28"/>
        </w:rPr>
        <w:t>8. Наименование административных регламентов определяется орган</w:t>
      </w:r>
      <w:r>
        <w:rPr>
          <w:sz w:val="28"/>
          <w:szCs w:val="28"/>
        </w:rPr>
        <w:t>о</w:t>
      </w:r>
      <w:r w:rsidRPr="00B62BE0">
        <w:rPr>
          <w:sz w:val="28"/>
          <w:szCs w:val="28"/>
        </w:rPr>
        <w:t xml:space="preserve">м, предоставляющим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>
        <w:rPr>
          <w:sz w:val="28"/>
          <w:szCs w:val="28"/>
        </w:rPr>
        <w:t>муниципальная</w:t>
      </w:r>
      <w:r w:rsidRPr="00B62BE0">
        <w:rPr>
          <w:sz w:val="28"/>
          <w:szCs w:val="28"/>
        </w:rPr>
        <w:t xml:space="preserve"> услуга.</w:t>
      </w:r>
    </w:p>
    <w:bookmarkEnd w:id="14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</w:p>
    <w:p w:rsidR="006846B5" w:rsidRPr="002F5A24" w:rsidRDefault="006846B5" w:rsidP="006846B5">
      <w:pPr>
        <w:ind w:firstLine="709"/>
        <w:jc w:val="center"/>
        <w:rPr>
          <w:b/>
          <w:sz w:val="28"/>
          <w:szCs w:val="28"/>
        </w:rPr>
      </w:pPr>
      <w:bookmarkStart w:id="15" w:name="sub_3017"/>
      <w:r w:rsidRPr="002F5A24">
        <w:rPr>
          <w:b/>
          <w:sz w:val="28"/>
          <w:szCs w:val="28"/>
        </w:rPr>
        <w:t>2. Требования к структуре и содержанию административных регламентов</w:t>
      </w:r>
    </w:p>
    <w:bookmarkEnd w:id="15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6" w:name="sub_1009"/>
      <w:r>
        <w:rPr>
          <w:sz w:val="28"/>
          <w:szCs w:val="28"/>
        </w:rPr>
        <w:t>2.1</w:t>
      </w:r>
      <w:r w:rsidRPr="00B62BE0">
        <w:rPr>
          <w:sz w:val="28"/>
          <w:szCs w:val="28"/>
        </w:rPr>
        <w:t>. В административный регламент включаются следующие разделы: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7" w:name="sub_3023"/>
      <w:bookmarkEnd w:id="16"/>
      <w:r w:rsidRPr="00B62BE0">
        <w:rPr>
          <w:sz w:val="28"/>
          <w:szCs w:val="28"/>
        </w:rPr>
        <w:t>а) общие положения;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8" w:name="sub_3024"/>
      <w:bookmarkEnd w:id="17"/>
      <w:r w:rsidRPr="00B62BE0">
        <w:rPr>
          <w:sz w:val="28"/>
          <w:szCs w:val="28"/>
        </w:rPr>
        <w:t xml:space="preserve">б) стандарт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9" w:name="sub_3025"/>
      <w:bookmarkEnd w:id="18"/>
      <w:r w:rsidRPr="00B62BE0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0" w:name="sub_3026"/>
      <w:bookmarkEnd w:id="19"/>
      <w:r w:rsidRPr="00B62BE0">
        <w:rPr>
          <w:sz w:val="28"/>
          <w:szCs w:val="28"/>
        </w:rPr>
        <w:t xml:space="preserve">г) 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исполнением административного регламента;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1" w:name="sub_3027"/>
      <w:bookmarkEnd w:id="20"/>
      <w:r w:rsidRPr="00B62BE0">
        <w:rPr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</w:t>
      </w:r>
      <w:r w:rsidRPr="007B1B08">
        <w:rPr>
          <w:sz w:val="28"/>
          <w:szCs w:val="28"/>
        </w:rPr>
        <w:t xml:space="preserve">многофункционального центра, организаций, указанных в </w:t>
      </w:r>
      <w:hyperlink r:id="rId8" w:history="1">
        <w:r w:rsidRPr="007B1B08">
          <w:rPr>
            <w:rStyle w:val="a9"/>
            <w:sz w:val="28"/>
            <w:szCs w:val="28"/>
          </w:rPr>
          <w:t>части 1</w:t>
        </w:r>
      </w:hyperlink>
      <w:r w:rsidRPr="007B1B08">
        <w:rPr>
          <w:sz w:val="28"/>
          <w:szCs w:val="28"/>
        </w:rPr>
        <w:t>.1</w:t>
      </w:r>
      <w:hyperlink r:id="rId9" w:history="1">
        <w:r w:rsidRPr="007B1B08">
          <w:rPr>
            <w:rStyle w:val="a9"/>
            <w:sz w:val="28"/>
            <w:szCs w:val="28"/>
          </w:rPr>
          <w:t xml:space="preserve"> статьи 16 Федерального закона «Об организации предоставления государственных и муниципальных услуг»</w:t>
        </w:r>
        <w:r>
          <w:rPr>
            <w:rStyle w:val="a9"/>
            <w:sz w:val="28"/>
            <w:szCs w:val="28"/>
          </w:rPr>
          <w:t>, а также их должностных лиц,</w:t>
        </w:r>
        <w:r w:rsidRPr="007B1B08">
          <w:rPr>
            <w:rStyle w:val="a9"/>
            <w:sz w:val="28"/>
            <w:szCs w:val="28"/>
          </w:rPr>
          <w:t xml:space="preserve"> муниципальных служащих, работников.</w:t>
        </w:r>
      </w:hyperlink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2" w:name="sub_1010"/>
      <w:bookmarkEnd w:id="21"/>
      <w:r>
        <w:rPr>
          <w:sz w:val="28"/>
          <w:szCs w:val="28"/>
        </w:rPr>
        <w:t>2.2</w:t>
      </w:r>
      <w:r w:rsidRPr="00B62BE0">
        <w:rPr>
          <w:sz w:val="28"/>
          <w:szCs w:val="28"/>
        </w:rPr>
        <w:t xml:space="preserve">. В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3" w:name="sub_3028"/>
      <w:bookmarkEnd w:id="22"/>
      <w:r w:rsidRPr="00B62BE0">
        <w:rPr>
          <w:sz w:val="28"/>
          <w:szCs w:val="28"/>
        </w:rPr>
        <w:t>а) предмет регулирования административного регламента;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4" w:name="sub_3029"/>
      <w:bookmarkEnd w:id="23"/>
      <w:r w:rsidRPr="00B62BE0">
        <w:rPr>
          <w:sz w:val="28"/>
          <w:szCs w:val="28"/>
        </w:rPr>
        <w:t>б) круг заявителей;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5" w:name="sub_3030"/>
      <w:bookmarkEnd w:id="24"/>
      <w:r w:rsidRPr="00B62BE0">
        <w:rPr>
          <w:sz w:val="28"/>
          <w:szCs w:val="28"/>
        </w:rPr>
        <w:t xml:space="preserve">в) требование предоставления заявителю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6" w:name="sub_1011"/>
      <w:bookmarkEnd w:id="25"/>
      <w:r>
        <w:rPr>
          <w:sz w:val="28"/>
          <w:szCs w:val="28"/>
        </w:rPr>
        <w:t>2.3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состоит из следующих подразделов: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7" w:name="sub_3031"/>
      <w:bookmarkEnd w:id="26"/>
      <w:r w:rsidRPr="00B62BE0">
        <w:rPr>
          <w:sz w:val="28"/>
          <w:szCs w:val="28"/>
        </w:rPr>
        <w:lastRenderedPageBreak/>
        <w:t xml:space="preserve">а) наименование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8" w:name="sub_3032"/>
      <w:bookmarkEnd w:id="27"/>
      <w:r w:rsidRPr="00B62BE0">
        <w:rPr>
          <w:sz w:val="28"/>
          <w:szCs w:val="28"/>
        </w:rPr>
        <w:t xml:space="preserve">б)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29" w:name="sub_3033"/>
      <w:bookmarkEnd w:id="28"/>
      <w:r w:rsidRPr="00B62BE0">
        <w:rPr>
          <w:sz w:val="28"/>
          <w:szCs w:val="28"/>
        </w:rPr>
        <w:t xml:space="preserve">в) 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0" w:name="sub_3034"/>
      <w:bookmarkEnd w:id="29"/>
      <w:r w:rsidRPr="00B62BE0">
        <w:rPr>
          <w:sz w:val="28"/>
          <w:szCs w:val="28"/>
        </w:rPr>
        <w:t xml:space="preserve">г)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1" w:name="sub_3035"/>
      <w:bookmarkEnd w:id="30"/>
      <w:r w:rsidRPr="00B62BE0">
        <w:rPr>
          <w:sz w:val="28"/>
          <w:szCs w:val="28"/>
        </w:rPr>
        <w:t xml:space="preserve">д) 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2" w:name="sub_3036"/>
      <w:bookmarkEnd w:id="31"/>
      <w:r w:rsidRPr="00B62BE0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3" w:name="sub_3037"/>
      <w:bookmarkEnd w:id="32"/>
      <w:r w:rsidRPr="00B62BE0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4" w:name="sub_3038"/>
      <w:bookmarkEnd w:id="33"/>
      <w:r w:rsidRPr="00B62BE0">
        <w:rPr>
          <w:sz w:val="28"/>
          <w:szCs w:val="28"/>
        </w:rPr>
        <w:t xml:space="preserve">з)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5" w:name="sub_3039"/>
      <w:bookmarkEnd w:id="34"/>
      <w:r w:rsidRPr="00B62BE0">
        <w:rPr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 способы ее взимания;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6" w:name="sub_3040"/>
      <w:bookmarkEnd w:id="35"/>
      <w:r w:rsidRPr="00B62BE0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7" w:name="sub_3041"/>
      <w:bookmarkEnd w:id="36"/>
      <w:r w:rsidRPr="00B62BE0">
        <w:rPr>
          <w:sz w:val="28"/>
          <w:szCs w:val="28"/>
        </w:rPr>
        <w:t xml:space="preserve">л) 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8" w:name="sub_3042"/>
      <w:bookmarkEnd w:id="37"/>
      <w:r w:rsidRPr="00B62BE0">
        <w:rPr>
          <w:sz w:val="28"/>
          <w:szCs w:val="28"/>
        </w:rPr>
        <w:t xml:space="preserve">м) 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39" w:name="sub_3043"/>
      <w:bookmarkEnd w:id="38"/>
      <w:r w:rsidRPr="00B62BE0">
        <w:rPr>
          <w:sz w:val="28"/>
          <w:szCs w:val="28"/>
        </w:rPr>
        <w:t xml:space="preserve">н) показатели доступности и качества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0" w:name="sub_3044"/>
      <w:bookmarkEnd w:id="39"/>
      <w:r w:rsidRPr="00B62BE0">
        <w:rPr>
          <w:sz w:val="28"/>
          <w:szCs w:val="28"/>
        </w:rPr>
        <w:t xml:space="preserve">о) иные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1" w:name="sub_1012"/>
      <w:bookmarkEnd w:id="40"/>
      <w:r>
        <w:rPr>
          <w:sz w:val="28"/>
          <w:szCs w:val="28"/>
        </w:rPr>
        <w:t>2.4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2" w:name="sub_3045"/>
      <w:bookmarkEnd w:id="41"/>
      <w:r w:rsidRPr="00B62BE0">
        <w:rPr>
          <w:sz w:val="28"/>
          <w:szCs w:val="28"/>
        </w:rPr>
        <w:t xml:space="preserve">а) 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3" w:name="sub_3046"/>
      <w:bookmarkEnd w:id="42"/>
      <w:r w:rsidRPr="00B62BE0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(в случае, если запрос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4" w:name="sub_1013"/>
      <w:bookmarkEnd w:id="43"/>
      <w:r>
        <w:rPr>
          <w:sz w:val="28"/>
          <w:szCs w:val="28"/>
        </w:rPr>
        <w:t>2.5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bookmarkEnd w:id="44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состав реестровой записи о результате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является реестровая запись);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lastRenderedPageBreak/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способ получения результата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5" w:name="sub_1014"/>
      <w:r>
        <w:rPr>
          <w:sz w:val="28"/>
          <w:szCs w:val="28"/>
        </w:rPr>
        <w:t>2.6</w:t>
      </w:r>
      <w:r w:rsidRPr="00B62BE0">
        <w:rPr>
          <w:sz w:val="28"/>
          <w:szCs w:val="28"/>
        </w:rPr>
        <w:t xml:space="preserve">. Положения, указанные в </w:t>
      </w:r>
      <w:hyperlink w:anchor="sub_1013" w:history="1">
        <w:r w:rsidRPr="007B1B08">
          <w:rPr>
            <w:rStyle w:val="a9"/>
            <w:sz w:val="28"/>
            <w:szCs w:val="28"/>
          </w:rPr>
          <w:t xml:space="preserve">пункте </w:t>
        </w:r>
      </w:hyperlink>
      <w:r w:rsidRPr="007B1B08">
        <w:rPr>
          <w:rStyle w:val="a9"/>
          <w:sz w:val="28"/>
          <w:szCs w:val="28"/>
        </w:rPr>
        <w:t>2.5</w:t>
      </w:r>
      <w:r>
        <w:rPr>
          <w:sz w:val="28"/>
          <w:szCs w:val="28"/>
        </w:rPr>
        <w:t xml:space="preserve"> настоящего Порядка</w:t>
      </w:r>
      <w:r w:rsidRPr="00B62BE0">
        <w:rPr>
          <w:sz w:val="28"/>
          <w:szCs w:val="28"/>
        </w:rPr>
        <w:t xml:space="preserve">, приводятся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6" w:name="sub_1015"/>
      <w:bookmarkEnd w:id="45"/>
      <w:r>
        <w:rPr>
          <w:sz w:val="28"/>
          <w:szCs w:val="28"/>
        </w:rPr>
        <w:t>2.7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услуги:</w:t>
      </w:r>
    </w:p>
    <w:bookmarkEnd w:id="46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органе, предоставляющем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(далее - Единый портал государственных и муниципальных услуг),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7" w:name="sub_1016"/>
      <w:r>
        <w:rPr>
          <w:sz w:val="28"/>
          <w:szCs w:val="28"/>
        </w:rPr>
        <w:t>2.8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8" w:name="sub_1017"/>
      <w:bookmarkEnd w:id="47"/>
      <w:r>
        <w:rPr>
          <w:sz w:val="28"/>
          <w:szCs w:val="28"/>
        </w:rPr>
        <w:t>2.9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B62BE0">
        <w:rPr>
          <w:sz w:val="28"/>
          <w:szCs w:val="28"/>
        </w:rPr>
        <w:t xml:space="preserve"> следующие положения:</w:t>
      </w:r>
    </w:p>
    <w:bookmarkEnd w:id="48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состав и способы подачи запроса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должен содержать: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перечень прилагаемых к запросу документов и (или) информации;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49" w:name="sub_178"/>
      <w:r w:rsidRPr="00B62BE0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0" w:name="sub_179"/>
      <w:bookmarkEnd w:id="49"/>
      <w:r w:rsidRPr="00B62BE0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50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документов, указанных в </w:t>
      </w:r>
      <w:hyperlink w:anchor="sub_178" w:history="1">
        <w:r w:rsidRPr="00842BDB">
          <w:rPr>
            <w:rStyle w:val="a9"/>
            <w:sz w:val="28"/>
            <w:szCs w:val="28"/>
          </w:rPr>
          <w:t>абзацах восьмом</w:t>
        </w:r>
      </w:hyperlink>
      <w:r w:rsidRPr="00842BDB">
        <w:rPr>
          <w:sz w:val="28"/>
          <w:szCs w:val="28"/>
        </w:rPr>
        <w:t xml:space="preserve"> и </w:t>
      </w:r>
      <w:hyperlink w:anchor="sub_179" w:history="1">
        <w:r w:rsidRPr="00842BDB">
          <w:rPr>
            <w:rStyle w:val="a9"/>
            <w:sz w:val="28"/>
            <w:szCs w:val="28"/>
          </w:rPr>
          <w:t>девятом</w:t>
        </w:r>
      </w:hyperlink>
      <w:r w:rsidRPr="00B62BE0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1" w:name="sub_1018"/>
      <w:r>
        <w:rPr>
          <w:sz w:val="28"/>
          <w:szCs w:val="28"/>
        </w:rPr>
        <w:t>2.10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bookmarkEnd w:id="51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2" w:name="sub_1019"/>
      <w:r>
        <w:rPr>
          <w:sz w:val="28"/>
          <w:szCs w:val="28"/>
        </w:rPr>
        <w:t>2.11</w:t>
      </w:r>
      <w:r w:rsidRPr="00B62BE0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должен включать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3" w:name="sub_192"/>
      <w:bookmarkEnd w:id="52"/>
      <w:r w:rsidRPr="00B62B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случае, если возможность приостановления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4" w:name="sub_193"/>
      <w:bookmarkEnd w:id="53"/>
      <w:r w:rsidRPr="00B62BE0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5" w:name="sub_194"/>
      <w:bookmarkEnd w:id="54"/>
      <w:r w:rsidRPr="00B62BE0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sub_192" w:history="1">
        <w:r w:rsidRPr="00842BDB">
          <w:rPr>
            <w:rStyle w:val="a9"/>
            <w:sz w:val="28"/>
            <w:szCs w:val="28"/>
          </w:rPr>
          <w:t>абзацах втором</w:t>
        </w:r>
      </w:hyperlink>
      <w:r w:rsidRPr="00842BDB">
        <w:rPr>
          <w:sz w:val="28"/>
          <w:szCs w:val="28"/>
        </w:rPr>
        <w:t xml:space="preserve"> и </w:t>
      </w:r>
      <w:hyperlink w:anchor="sub_193" w:history="1">
        <w:r w:rsidRPr="00842BDB">
          <w:rPr>
            <w:rStyle w:val="a9"/>
            <w:sz w:val="28"/>
            <w:szCs w:val="28"/>
          </w:rPr>
          <w:t>третьем</w:t>
        </w:r>
      </w:hyperlink>
      <w:r w:rsidRPr="00B62BE0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bookmarkEnd w:id="55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lastRenderedPageBreak/>
        <w:t xml:space="preserve">Исчерпывающий перечень оснований, предусмотренных </w:t>
      </w:r>
      <w:hyperlink w:anchor="sub_192" w:history="1">
        <w:r w:rsidRPr="00842BDB">
          <w:rPr>
            <w:rStyle w:val="a9"/>
            <w:sz w:val="28"/>
            <w:szCs w:val="28"/>
          </w:rPr>
          <w:t>абзацами вторым</w:t>
        </w:r>
      </w:hyperlink>
      <w:r w:rsidRPr="00842BDB">
        <w:rPr>
          <w:sz w:val="28"/>
          <w:szCs w:val="28"/>
        </w:rPr>
        <w:t xml:space="preserve"> и </w:t>
      </w:r>
      <w:hyperlink w:anchor="sub_193" w:history="1">
        <w:r w:rsidRPr="00842BDB">
          <w:rPr>
            <w:rStyle w:val="a9"/>
            <w:sz w:val="28"/>
            <w:szCs w:val="28"/>
          </w:rPr>
          <w:t>третьим</w:t>
        </w:r>
      </w:hyperlink>
      <w:r w:rsidRPr="00B62BE0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6" w:name="sub_1020"/>
      <w:r>
        <w:rPr>
          <w:sz w:val="28"/>
          <w:szCs w:val="28"/>
        </w:rPr>
        <w:t>2.12</w:t>
      </w:r>
      <w:r w:rsidRPr="00B62BE0">
        <w:rPr>
          <w:sz w:val="28"/>
          <w:szCs w:val="28"/>
        </w:rPr>
        <w:t xml:space="preserve">. 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 способы ее взимания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7" w:name="sub_3047"/>
      <w:bookmarkEnd w:id="56"/>
      <w:r w:rsidRPr="00B62BE0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</w:t>
      </w:r>
      <w:r>
        <w:rPr>
          <w:sz w:val="28"/>
          <w:szCs w:val="28"/>
        </w:rPr>
        <w:t>государственной</w:t>
      </w:r>
      <w:r w:rsidRPr="00B62BE0">
        <w:rPr>
          <w:sz w:val="28"/>
          <w:szCs w:val="28"/>
        </w:rPr>
        <w:t xml:space="preserve">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8" w:name="sub_3048"/>
      <w:bookmarkEnd w:id="57"/>
      <w:r w:rsidRPr="00B62BE0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59" w:name="sub_1021"/>
      <w:bookmarkEnd w:id="58"/>
      <w:r>
        <w:rPr>
          <w:sz w:val="28"/>
          <w:szCs w:val="28"/>
        </w:rPr>
        <w:t>2.13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B62BE0">
        <w:rPr>
          <w:sz w:val="28"/>
          <w:szCs w:val="28"/>
        </w:rPr>
        <w:t xml:space="preserve"> с </w:t>
      </w:r>
      <w:hyperlink r:id="rId10" w:history="1">
        <w:r w:rsidRPr="000E37EA">
          <w:rPr>
            <w:rStyle w:val="a9"/>
            <w:sz w:val="28"/>
            <w:szCs w:val="28"/>
          </w:rPr>
          <w:t>законодательством</w:t>
        </w:r>
      </w:hyperlink>
      <w:r w:rsidRPr="00B62BE0">
        <w:rPr>
          <w:sz w:val="28"/>
          <w:szCs w:val="28"/>
        </w:rPr>
        <w:t xml:space="preserve"> Российской Федерации о социальной защите инвалидов.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0" w:name="sub_1022"/>
      <w:bookmarkEnd w:id="59"/>
      <w:r>
        <w:rPr>
          <w:sz w:val="28"/>
          <w:szCs w:val="28"/>
        </w:rPr>
        <w:t>2.14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Показатели качества и доступности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включается перечень показателей качества и доступности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услуги),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доступность</w:t>
      </w:r>
      <w:proofErr w:type="gramEnd"/>
      <w:r w:rsidRPr="00B62BE0">
        <w:rPr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1" w:name="sub_1023"/>
      <w:bookmarkEnd w:id="60"/>
      <w:r>
        <w:rPr>
          <w:sz w:val="28"/>
          <w:szCs w:val="28"/>
        </w:rPr>
        <w:t>2.15</w:t>
      </w:r>
      <w:r w:rsidRPr="00B62BE0">
        <w:rPr>
          <w:sz w:val="28"/>
          <w:szCs w:val="28"/>
        </w:rPr>
        <w:t xml:space="preserve">. В подраздел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Иные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2" w:name="sub_3049"/>
      <w:bookmarkEnd w:id="61"/>
      <w:r w:rsidRPr="00B62BE0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3" w:name="sub_3050"/>
      <w:bookmarkEnd w:id="62"/>
      <w:r w:rsidRPr="00B62BE0">
        <w:rPr>
          <w:sz w:val="28"/>
          <w:szCs w:val="28"/>
        </w:rPr>
        <w:t xml:space="preserve">б) размер платы за предоставление указанных в </w:t>
      </w:r>
      <w:hyperlink w:anchor="sub_3049" w:history="1">
        <w:r>
          <w:rPr>
            <w:rStyle w:val="a9"/>
            <w:sz w:val="28"/>
            <w:szCs w:val="28"/>
          </w:rPr>
          <w:t>подпункте «</w:t>
        </w:r>
        <w:r w:rsidRPr="000E37EA">
          <w:rPr>
            <w:rStyle w:val="a9"/>
            <w:sz w:val="28"/>
            <w:szCs w:val="28"/>
          </w:rPr>
          <w:t>а</w:t>
        </w:r>
      </w:hyperlink>
      <w:r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4" w:name="sub_3051"/>
      <w:bookmarkEnd w:id="63"/>
      <w:r w:rsidRPr="00B62BE0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5" w:name="sub_1024"/>
      <w:bookmarkEnd w:id="64"/>
      <w:r>
        <w:rPr>
          <w:sz w:val="28"/>
          <w:szCs w:val="28"/>
        </w:rPr>
        <w:lastRenderedPageBreak/>
        <w:t>2.16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6" w:name="sub_3052"/>
      <w:bookmarkEnd w:id="65"/>
      <w:r w:rsidRPr="00B62BE0">
        <w:rPr>
          <w:sz w:val="28"/>
          <w:szCs w:val="28"/>
        </w:rPr>
        <w:t xml:space="preserve">а) перечень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</w:t>
      </w:r>
      <w:proofErr w:type="gramStart"/>
      <w:r w:rsidRPr="00B62BE0">
        <w:rPr>
          <w:sz w:val="28"/>
          <w:szCs w:val="28"/>
        </w:rPr>
        <w:t>включающий</w:t>
      </w:r>
      <w:proofErr w:type="gramEnd"/>
      <w:r w:rsidRPr="00B62BE0">
        <w:rPr>
          <w:sz w:val="28"/>
          <w:szCs w:val="28"/>
        </w:rPr>
        <w:t xml:space="preserve"> в том числе варианты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7" w:name="sub_3053"/>
      <w:bookmarkEnd w:id="66"/>
      <w:r w:rsidRPr="00B62BE0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8" w:name="sub_3054"/>
      <w:bookmarkEnd w:id="67"/>
      <w:r w:rsidRPr="00B62BE0">
        <w:rPr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69" w:name="sub_1025"/>
      <w:bookmarkEnd w:id="68"/>
      <w:r>
        <w:rPr>
          <w:sz w:val="28"/>
          <w:szCs w:val="28"/>
        </w:rPr>
        <w:t>2.17</w:t>
      </w:r>
      <w:r w:rsidRPr="00B62BE0">
        <w:rPr>
          <w:sz w:val="28"/>
          <w:szCs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bookmarkEnd w:id="69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0" w:name="sub_1026"/>
      <w:r>
        <w:rPr>
          <w:sz w:val="28"/>
          <w:szCs w:val="28"/>
        </w:rPr>
        <w:t>2.18</w:t>
      </w:r>
      <w:r w:rsidRPr="00B62BE0">
        <w:rPr>
          <w:sz w:val="28"/>
          <w:szCs w:val="28"/>
        </w:rPr>
        <w:t xml:space="preserve">.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sub_3052" w:history="1">
        <w:r w:rsidRPr="000E37EA">
          <w:rPr>
            <w:rStyle w:val="a9"/>
            <w:sz w:val="28"/>
            <w:szCs w:val="28"/>
          </w:rPr>
          <w:t>подпунктом «а» пункта 2</w:t>
        </w:r>
      </w:hyperlink>
      <w:r w:rsidRPr="000E37EA">
        <w:rPr>
          <w:rStyle w:val="a9"/>
          <w:sz w:val="28"/>
          <w:szCs w:val="28"/>
        </w:rPr>
        <w:t>.16</w:t>
      </w:r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 xml:space="preserve">, и должны содержать результат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максимальный срок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1" w:name="sub_1027"/>
      <w:bookmarkEnd w:id="70"/>
      <w:r>
        <w:rPr>
          <w:sz w:val="28"/>
          <w:szCs w:val="28"/>
        </w:rPr>
        <w:t>2.19</w:t>
      </w:r>
      <w:r w:rsidRPr="00B62BE0">
        <w:rPr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2" w:name="sub_3055"/>
      <w:bookmarkEnd w:id="71"/>
      <w:proofErr w:type="gramStart"/>
      <w:r w:rsidRPr="00B62BE0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  <w:proofErr w:type="gramEnd"/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3" w:name="sub_3056"/>
      <w:bookmarkEnd w:id="72"/>
      <w:r w:rsidRPr="00B62BE0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4" w:name="sub_3057"/>
      <w:bookmarkEnd w:id="73"/>
      <w:r w:rsidRPr="00B62BE0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5" w:name="sub_3058"/>
      <w:bookmarkEnd w:id="74"/>
      <w:r w:rsidRPr="00B62BE0">
        <w:rPr>
          <w:sz w:val="28"/>
          <w:szCs w:val="28"/>
        </w:rPr>
        <w:lastRenderedPageBreak/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6" w:name="sub_3060"/>
      <w:bookmarkEnd w:id="75"/>
      <w:r>
        <w:rPr>
          <w:sz w:val="28"/>
          <w:szCs w:val="28"/>
        </w:rPr>
        <w:t>д</w:t>
      </w:r>
      <w:r w:rsidRPr="00B62BE0">
        <w:rPr>
          <w:sz w:val="28"/>
          <w:szCs w:val="28"/>
        </w:rPr>
        <w:t xml:space="preserve">) возможность (невозможность) приема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7" w:name="sub_3061"/>
      <w:bookmarkEnd w:id="76"/>
      <w:r>
        <w:rPr>
          <w:sz w:val="28"/>
          <w:szCs w:val="28"/>
        </w:rPr>
        <w:t>е</w:t>
      </w:r>
      <w:r w:rsidRPr="00B62BE0">
        <w:rPr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органе, предоставляющем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в многофункциональном центре.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8" w:name="sub_1028"/>
      <w:bookmarkEnd w:id="77"/>
      <w:r>
        <w:rPr>
          <w:sz w:val="28"/>
          <w:szCs w:val="28"/>
        </w:rPr>
        <w:t>2.20</w:t>
      </w:r>
      <w:r w:rsidRPr="00B62BE0">
        <w:rPr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который должен содержать:</w:t>
      </w:r>
    </w:p>
    <w:bookmarkEnd w:id="78"/>
    <w:p w:rsidR="006846B5" w:rsidRPr="00EC00EF" w:rsidRDefault="006846B5" w:rsidP="006846B5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направляемые в запросе сведения;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>основание для информационного запроса, срок его направления;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79" w:name="sub_1029"/>
      <w:r>
        <w:rPr>
          <w:sz w:val="28"/>
          <w:szCs w:val="28"/>
        </w:rPr>
        <w:t>2.21</w:t>
      </w:r>
      <w:r w:rsidRPr="00B62BE0"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0" w:name="sub_3062"/>
      <w:bookmarkEnd w:id="79"/>
      <w:r w:rsidRPr="00B62BE0">
        <w:rPr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1" w:name="sub_3063"/>
      <w:bookmarkEnd w:id="80"/>
      <w:r w:rsidRPr="00B62BE0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административных действий;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2" w:name="sub_3064"/>
      <w:bookmarkEnd w:id="81"/>
      <w:r w:rsidRPr="00B62BE0">
        <w:rPr>
          <w:sz w:val="28"/>
          <w:szCs w:val="28"/>
        </w:rPr>
        <w:t xml:space="preserve">в) перечень оснований для возобновления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3" w:name="sub_1030"/>
      <w:bookmarkEnd w:id="82"/>
      <w:r>
        <w:rPr>
          <w:sz w:val="28"/>
          <w:szCs w:val="28"/>
        </w:rPr>
        <w:t>2.22</w:t>
      </w:r>
      <w:r w:rsidRPr="00B62BE0"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4" w:name="sub_3065"/>
      <w:bookmarkEnd w:id="83"/>
      <w:r w:rsidRPr="00B62BE0">
        <w:rPr>
          <w:sz w:val="28"/>
          <w:szCs w:val="28"/>
        </w:rPr>
        <w:lastRenderedPageBreak/>
        <w:t xml:space="preserve">а)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5" w:name="sub_3066"/>
      <w:bookmarkEnd w:id="84"/>
      <w:r w:rsidRPr="00B62BE0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исчисляемый </w:t>
      </w:r>
      <w:proofErr w:type="gramStart"/>
      <w:r w:rsidRPr="00B62BE0">
        <w:rPr>
          <w:sz w:val="28"/>
          <w:szCs w:val="28"/>
        </w:rPr>
        <w:t>с даты получения</w:t>
      </w:r>
      <w:proofErr w:type="gramEnd"/>
      <w:r w:rsidRPr="00B62BE0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6" w:name="sub_1031"/>
      <w:bookmarkEnd w:id="85"/>
      <w:r>
        <w:rPr>
          <w:sz w:val="28"/>
          <w:szCs w:val="28"/>
        </w:rPr>
        <w:t>2.23</w:t>
      </w:r>
      <w:r w:rsidRPr="00B62BE0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7" w:name="sub_3067"/>
      <w:bookmarkEnd w:id="86"/>
      <w:r w:rsidRPr="00B62BE0">
        <w:rPr>
          <w:sz w:val="28"/>
          <w:szCs w:val="28"/>
        </w:rPr>
        <w:t xml:space="preserve">а) способы предоставления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8" w:name="sub_3068"/>
      <w:bookmarkEnd w:id="87"/>
      <w:proofErr w:type="gramStart"/>
      <w:r w:rsidRPr="00B62BE0">
        <w:rPr>
          <w:sz w:val="28"/>
          <w:szCs w:val="28"/>
        </w:rPr>
        <w:t xml:space="preserve">б) 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  <w:proofErr w:type="gramEnd"/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89" w:name="sub_3069"/>
      <w:bookmarkEnd w:id="88"/>
      <w:r w:rsidRPr="00B62BE0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или многофункциональным центром результата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0" w:name="sub_1032"/>
      <w:bookmarkEnd w:id="89"/>
      <w:r>
        <w:rPr>
          <w:sz w:val="28"/>
          <w:szCs w:val="28"/>
        </w:rPr>
        <w:t>2.24</w:t>
      </w:r>
      <w:r w:rsidRPr="00B62BE0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1" w:name="sub_3070"/>
      <w:bookmarkEnd w:id="90"/>
      <w:r w:rsidRPr="00B62BE0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2" w:name="sub_3071"/>
      <w:bookmarkEnd w:id="91"/>
      <w:r w:rsidRPr="00B62BE0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3" w:name="sub_3072"/>
      <w:bookmarkEnd w:id="92"/>
      <w:r w:rsidRPr="00B62BE0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6846B5" w:rsidRPr="00EC00EF" w:rsidRDefault="006846B5" w:rsidP="006846B5">
      <w:pPr>
        <w:ind w:firstLine="709"/>
        <w:jc w:val="both"/>
        <w:rPr>
          <w:sz w:val="28"/>
          <w:szCs w:val="28"/>
        </w:rPr>
      </w:pPr>
      <w:bookmarkStart w:id="94" w:name="sub_3073"/>
      <w:bookmarkEnd w:id="93"/>
      <w:r w:rsidRPr="00EC00EF">
        <w:rPr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5" w:name="sub_1033"/>
      <w:bookmarkEnd w:id="94"/>
      <w:r>
        <w:rPr>
          <w:sz w:val="28"/>
          <w:szCs w:val="28"/>
        </w:rPr>
        <w:t>2.25</w:t>
      </w:r>
      <w:r w:rsidRPr="00B62BE0">
        <w:rPr>
          <w:sz w:val="28"/>
          <w:szCs w:val="28"/>
        </w:rPr>
        <w:t xml:space="preserve">. В случае если вариант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предполагает предоставление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включаются следующие положения: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6" w:name="sub_3074"/>
      <w:bookmarkEnd w:id="95"/>
      <w:proofErr w:type="gramStart"/>
      <w:r w:rsidRPr="00B62BE0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после осуществления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мероприятий в соответствии с </w:t>
      </w:r>
      <w:hyperlink r:id="rId11" w:history="1">
        <w:r w:rsidRPr="00D6797D">
          <w:rPr>
            <w:rStyle w:val="a9"/>
            <w:sz w:val="28"/>
            <w:szCs w:val="28"/>
          </w:rPr>
          <w:t>пунктом 1 части 1 статьи 7</w:t>
        </w:r>
      </w:hyperlink>
      <w:r w:rsidRPr="00D6797D">
        <w:rPr>
          <w:rStyle w:val="a9"/>
          <w:sz w:val="28"/>
          <w:szCs w:val="28"/>
        </w:rPr>
        <w:t>.</w:t>
      </w:r>
      <w:hyperlink r:id="rId12" w:history="1"/>
      <w:r w:rsidRPr="00D6797D">
        <w:rPr>
          <w:sz w:val="28"/>
          <w:szCs w:val="28"/>
        </w:rPr>
        <w:t>3</w:t>
      </w:r>
      <w:r w:rsidRPr="00B62BE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;</w:t>
      </w:r>
      <w:proofErr w:type="gramEnd"/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7" w:name="sub_3075"/>
      <w:bookmarkEnd w:id="96"/>
      <w:r w:rsidRPr="00B62BE0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 в упреждающем (проактивном) режиме;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8" w:name="sub_3076"/>
      <w:bookmarkEnd w:id="97"/>
      <w:r w:rsidRPr="00B62BE0">
        <w:rPr>
          <w:sz w:val="28"/>
          <w:szCs w:val="28"/>
        </w:rPr>
        <w:lastRenderedPageBreak/>
        <w:t xml:space="preserve">в) наименование информационной системы, из которой должны поступить сведения, указанные в </w:t>
      </w:r>
      <w:hyperlink w:anchor="sub_3075" w:history="1">
        <w:r w:rsidRPr="009A72E3">
          <w:rPr>
            <w:rStyle w:val="a9"/>
            <w:sz w:val="28"/>
            <w:szCs w:val="28"/>
          </w:rPr>
          <w:t>подпункте «б</w:t>
        </w:r>
      </w:hyperlink>
      <w:r w:rsidRPr="009A72E3"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которую должны поступить данные сведения;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99" w:name="sub_3077"/>
      <w:bookmarkEnd w:id="98"/>
      <w:r w:rsidRPr="00B62BE0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sub_3075" w:history="1">
        <w:r w:rsidRPr="009A72E3">
          <w:rPr>
            <w:rStyle w:val="a9"/>
            <w:sz w:val="28"/>
            <w:szCs w:val="28"/>
          </w:rPr>
          <w:t>подпункте «б</w:t>
        </w:r>
      </w:hyperlink>
      <w:r w:rsidRPr="009A72E3">
        <w:rPr>
          <w:rStyle w:val="a9"/>
          <w:sz w:val="28"/>
          <w:szCs w:val="28"/>
        </w:rPr>
        <w:t>»</w:t>
      </w:r>
      <w:r w:rsidRPr="00B62BE0">
        <w:rPr>
          <w:sz w:val="28"/>
          <w:szCs w:val="28"/>
        </w:rPr>
        <w:t xml:space="preserve"> настоящего пункта.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0" w:name="sub_1034"/>
      <w:bookmarkEnd w:id="99"/>
      <w:r>
        <w:rPr>
          <w:sz w:val="28"/>
          <w:szCs w:val="28"/>
        </w:rPr>
        <w:t>2.26</w:t>
      </w:r>
      <w:r w:rsidRPr="00B62BE0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 xml:space="preserve"> состоит из следующих подразделов: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1" w:name="sub_3078"/>
      <w:bookmarkEnd w:id="100"/>
      <w:r w:rsidRPr="00B62BE0">
        <w:rPr>
          <w:sz w:val="28"/>
          <w:szCs w:val="28"/>
        </w:rPr>
        <w:t xml:space="preserve">а) порядок осуществления текущего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а также принятием ими решений;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2" w:name="sub_3079"/>
      <w:bookmarkEnd w:id="101"/>
      <w:r w:rsidRPr="00B62BE0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порядок и формы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3" w:name="sub_3080"/>
      <w:bookmarkEnd w:id="102"/>
      <w:r w:rsidRPr="00B62BE0">
        <w:rPr>
          <w:sz w:val="28"/>
          <w:szCs w:val="28"/>
        </w:rPr>
        <w:t xml:space="preserve">в) ответственность должностных лиц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4" w:name="sub_3081"/>
      <w:bookmarkEnd w:id="103"/>
      <w:r w:rsidRPr="00B62BE0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B62BE0">
        <w:rPr>
          <w:sz w:val="28"/>
          <w:szCs w:val="28"/>
        </w:rPr>
        <w:t>контроля за</w:t>
      </w:r>
      <w:proofErr w:type="gramEnd"/>
      <w:r w:rsidRPr="00B62BE0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5" w:name="sub_1035"/>
      <w:bookmarkEnd w:id="104"/>
      <w:r>
        <w:rPr>
          <w:sz w:val="28"/>
          <w:szCs w:val="28"/>
        </w:rPr>
        <w:t>2.27</w:t>
      </w:r>
      <w:r w:rsidRPr="00B62BE0">
        <w:rPr>
          <w:sz w:val="28"/>
          <w:szCs w:val="28"/>
        </w:rPr>
        <w:t xml:space="preserve">. </w:t>
      </w:r>
      <w:proofErr w:type="gramStart"/>
      <w:r w:rsidRPr="00B62BE0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многофункционального центра, организаций, </w:t>
      </w:r>
      <w:r w:rsidRPr="00D6797D">
        <w:rPr>
          <w:sz w:val="28"/>
          <w:szCs w:val="28"/>
        </w:rPr>
        <w:t xml:space="preserve">указанных в </w:t>
      </w:r>
      <w:hyperlink r:id="rId13" w:history="1">
        <w:r w:rsidRPr="00D6797D">
          <w:rPr>
            <w:rStyle w:val="a9"/>
            <w:sz w:val="28"/>
            <w:szCs w:val="28"/>
          </w:rPr>
          <w:t>части 1</w:t>
        </w:r>
      </w:hyperlink>
      <w:r>
        <w:rPr>
          <w:rStyle w:val="a9"/>
          <w:sz w:val="28"/>
          <w:szCs w:val="28"/>
        </w:rPr>
        <w:t>.1</w:t>
      </w:r>
      <w:hyperlink r:id="rId14" w:history="1">
        <w:r w:rsidRPr="00D6797D">
          <w:rPr>
            <w:rStyle w:val="a9"/>
            <w:sz w:val="28"/>
            <w:szCs w:val="28"/>
          </w:rPr>
  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  </w:r>
      </w:hyperlink>
      <w:proofErr w:type="gramEnd"/>
    </w:p>
    <w:bookmarkEnd w:id="105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</w:p>
    <w:p w:rsidR="006846B5" w:rsidRPr="002F5A24" w:rsidRDefault="006846B5" w:rsidP="006846B5">
      <w:pPr>
        <w:ind w:firstLine="709"/>
        <w:jc w:val="center"/>
        <w:rPr>
          <w:b/>
          <w:sz w:val="28"/>
          <w:szCs w:val="28"/>
        </w:rPr>
      </w:pPr>
      <w:bookmarkStart w:id="106" w:name="sub_3018"/>
      <w:r w:rsidRPr="002F5A24">
        <w:rPr>
          <w:b/>
          <w:sz w:val="28"/>
          <w:szCs w:val="28"/>
        </w:rPr>
        <w:t>3. Порядок согласования и утверждения административных регламентов</w:t>
      </w:r>
    </w:p>
    <w:bookmarkEnd w:id="106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7" w:name="sub_1036"/>
      <w:r>
        <w:rPr>
          <w:sz w:val="28"/>
          <w:szCs w:val="28"/>
        </w:rPr>
        <w:t xml:space="preserve">3.1. </w:t>
      </w:r>
      <w:r w:rsidRPr="00A51EF3">
        <w:rPr>
          <w:sz w:val="28"/>
          <w:szCs w:val="28"/>
        </w:rPr>
        <w:t>При разработке и утверждении проектов админ</w:t>
      </w:r>
      <w:r>
        <w:rPr>
          <w:sz w:val="28"/>
          <w:szCs w:val="28"/>
        </w:rPr>
        <w:t>истративных регламентов применяе</w:t>
      </w:r>
      <w:r w:rsidRPr="00A51EF3">
        <w:rPr>
          <w:sz w:val="28"/>
          <w:szCs w:val="28"/>
        </w:rPr>
        <w:t xml:space="preserve">тся </w:t>
      </w:r>
      <w:r>
        <w:rPr>
          <w:sz w:val="28"/>
          <w:szCs w:val="28"/>
        </w:rPr>
        <w:t>Порядок, предусмотренный инструкцией по делопроизводству в администрации Ковалевского сельского поселения Новокубанского района</w:t>
      </w:r>
      <w:r w:rsidRPr="00A51EF3">
        <w:rPr>
          <w:sz w:val="28"/>
          <w:szCs w:val="28"/>
        </w:rPr>
        <w:t>, за исключением особенностей, установленных настоящим Порядком.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8" w:name="sub_1037"/>
      <w:bookmarkEnd w:id="107"/>
      <w:r>
        <w:rPr>
          <w:sz w:val="28"/>
          <w:szCs w:val="28"/>
        </w:rPr>
        <w:t xml:space="preserve">3.2. </w:t>
      </w:r>
      <w:r w:rsidRPr="00B62BE0">
        <w:rPr>
          <w:sz w:val="28"/>
          <w:szCs w:val="28"/>
        </w:rPr>
        <w:t xml:space="preserve">Проект административного регламента формируется </w:t>
      </w:r>
      <w:r>
        <w:rPr>
          <w:sz w:val="28"/>
          <w:szCs w:val="28"/>
        </w:rPr>
        <w:t>отраслевым (функциональным) структурным подразделением администрации Ковалевского сельского поселения Новокубанского района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участвующим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 соответствующей муниципальной</w:t>
      </w:r>
      <w:r w:rsidRPr="00B62BE0">
        <w:rPr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09" w:name="sub_1038"/>
      <w:bookmarkEnd w:id="108"/>
      <w:r>
        <w:rPr>
          <w:sz w:val="28"/>
          <w:szCs w:val="28"/>
        </w:rPr>
        <w:lastRenderedPageBreak/>
        <w:t xml:space="preserve">3.3. </w:t>
      </w:r>
      <w:r w:rsidRPr="00B62BE0">
        <w:rPr>
          <w:sz w:val="28"/>
          <w:szCs w:val="28"/>
        </w:rPr>
        <w:t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10" w:name="sub_3082"/>
      <w:bookmarkEnd w:id="109"/>
      <w:r w:rsidRPr="00B62BE0">
        <w:rPr>
          <w:sz w:val="28"/>
          <w:szCs w:val="28"/>
        </w:rPr>
        <w:t xml:space="preserve">а) </w:t>
      </w:r>
      <w:r>
        <w:rPr>
          <w:sz w:val="28"/>
          <w:szCs w:val="28"/>
        </w:rPr>
        <w:t>отраслевым (функциональным) структурным подразделениям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участвующим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 соответствующих муниципальных</w:t>
      </w:r>
      <w:r w:rsidRPr="00B62BE0">
        <w:rPr>
          <w:sz w:val="28"/>
          <w:szCs w:val="28"/>
        </w:rPr>
        <w:t xml:space="preserve"> услуг;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11" w:name="sub_3083"/>
      <w:bookmarkEnd w:id="110"/>
      <w:r w:rsidRPr="00B62BE0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отраслевым (функциональным) </w:t>
      </w:r>
      <w:r w:rsidRPr="00B62BE0">
        <w:rPr>
          <w:sz w:val="28"/>
          <w:szCs w:val="28"/>
        </w:rPr>
        <w:t>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12" w:name="sub_3084"/>
      <w:bookmarkEnd w:id="111"/>
      <w:r w:rsidRPr="00B62BE0">
        <w:rPr>
          <w:sz w:val="28"/>
          <w:szCs w:val="28"/>
        </w:rPr>
        <w:t>в) органу, уполномоченному на проведение экспертизы проекта административного регламента</w:t>
      </w:r>
      <w:r>
        <w:rPr>
          <w:sz w:val="28"/>
          <w:szCs w:val="28"/>
        </w:rPr>
        <w:t xml:space="preserve"> (отдел организационно-правовой работы администрации Ковалевского сельского поселения Новокубанского района)</w:t>
      </w:r>
      <w:r w:rsidRPr="00B62BE0">
        <w:rPr>
          <w:sz w:val="28"/>
          <w:szCs w:val="28"/>
        </w:rPr>
        <w:t>;</w:t>
      </w:r>
    </w:p>
    <w:p w:rsidR="006846B5" w:rsidRDefault="006846B5" w:rsidP="006846B5">
      <w:pPr>
        <w:ind w:firstLine="709"/>
        <w:jc w:val="both"/>
        <w:rPr>
          <w:sz w:val="28"/>
          <w:szCs w:val="28"/>
        </w:rPr>
      </w:pPr>
      <w:bookmarkStart w:id="113" w:name="sub_3085"/>
      <w:bookmarkEnd w:id="112"/>
      <w:r w:rsidRPr="00CF76A7">
        <w:rPr>
          <w:sz w:val="28"/>
          <w:szCs w:val="28"/>
        </w:rPr>
        <w:t>г) руководителю органа, предоставляющему муниципальную услугу, уполномоченному на утверждение нормативно правовых актов</w:t>
      </w:r>
      <w:r>
        <w:rPr>
          <w:sz w:val="28"/>
          <w:szCs w:val="28"/>
        </w:rPr>
        <w:t>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органу, уполномоченному на проведение регистрации акта и последующего его официального опубликования (отдел организационно-правовой работы администрации Ковалевского сельского поселения Новокубанского района)</w:t>
      </w:r>
      <w:r w:rsidRPr="00CF76A7">
        <w:rPr>
          <w:sz w:val="28"/>
          <w:szCs w:val="28"/>
        </w:rPr>
        <w:t>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14" w:name="sub_1039"/>
      <w:bookmarkEnd w:id="113"/>
      <w:r>
        <w:rPr>
          <w:sz w:val="28"/>
          <w:szCs w:val="28"/>
        </w:rPr>
        <w:t>3.4. Отраслевые (функциональные) о</w:t>
      </w:r>
      <w:r w:rsidRPr="00B62BE0">
        <w:rPr>
          <w:sz w:val="28"/>
          <w:szCs w:val="28"/>
        </w:rPr>
        <w:t>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846B5" w:rsidRPr="00FE0A8A" w:rsidRDefault="006846B5" w:rsidP="006846B5">
      <w:pPr>
        <w:ind w:firstLine="709"/>
        <w:jc w:val="both"/>
        <w:rPr>
          <w:sz w:val="28"/>
          <w:szCs w:val="28"/>
        </w:rPr>
      </w:pPr>
      <w:bookmarkStart w:id="115" w:name="sub_1040"/>
      <w:bookmarkEnd w:id="114"/>
      <w:r>
        <w:rPr>
          <w:sz w:val="28"/>
          <w:szCs w:val="28"/>
        </w:rPr>
        <w:t xml:space="preserve">3.5. </w:t>
      </w:r>
      <w:r w:rsidRPr="00B62BE0">
        <w:rPr>
          <w:sz w:val="28"/>
          <w:szCs w:val="28"/>
        </w:rPr>
        <w:t xml:space="preserve">Проект административного регламента рассматривается </w:t>
      </w:r>
      <w:r>
        <w:rPr>
          <w:sz w:val="28"/>
          <w:szCs w:val="28"/>
        </w:rPr>
        <w:t>отраслевыми (</w:t>
      </w:r>
      <w:r w:rsidRPr="00FE0A8A">
        <w:rPr>
          <w:sz w:val="28"/>
          <w:szCs w:val="28"/>
        </w:rPr>
        <w:t xml:space="preserve">функциональными)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FE0A8A">
        <w:rPr>
          <w:sz w:val="28"/>
          <w:szCs w:val="28"/>
        </w:rPr>
        <w:t>с даты поступления</w:t>
      </w:r>
      <w:proofErr w:type="gramEnd"/>
      <w:r w:rsidRPr="00FE0A8A">
        <w:rPr>
          <w:sz w:val="28"/>
          <w:szCs w:val="28"/>
        </w:rPr>
        <w:t xml:space="preserve"> его на согласование в реестре услуг.</w:t>
      </w:r>
    </w:p>
    <w:p w:rsidR="006846B5" w:rsidRPr="00FE0A8A" w:rsidRDefault="006846B5" w:rsidP="006846B5">
      <w:pPr>
        <w:ind w:firstLine="709"/>
        <w:jc w:val="both"/>
        <w:rPr>
          <w:sz w:val="28"/>
          <w:szCs w:val="28"/>
        </w:rPr>
      </w:pPr>
      <w:bookmarkStart w:id="116" w:name="sub_1041"/>
      <w:bookmarkEnd w:id="115"/>
      <w:r w:rsidRPr="00FE0A8A">
        <w:rPr>
          <w:sz w:val="28"/>
          <w:szCs w:val="28"/>
        </w:rPr>
        <w:t xml:space="preserve">3.6.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</w:t>
      </w:r>
      <w:r>
        <w:rPr>
          <w:sz w:val="28"/>
          <w:szCs w:val="28"/>
        </w:rPr>
        <w:t>И</w:t>
      </w:r>
      <w:r w:rsidRPr="00FE0A8A">
        <w:rPr>
          <w:sz w:val="28"/>
          <w:szCs w:val="28"/>
        </w:rPr>
        <w:t>нтернет-портал</w:t>
      </w:r>
      <w:r>
        <w:rPr>
          <w:sz w:val="28"/>
          <w:szCs w:val="28"/>
        </w:rPr>
        <w:t>а</w:t>
      </w:r>
      <w:r w:rsidRPr="00FE0A8A">
        <w:rPr>
          <w:sz w:val="28"/>
          <w:szCs w:val="28"/>
        </w:rPr>
        <w:t xml:space="preserve"> для публичного обсуждения проектов и действующих нормативных актов органов власти </w:t>
      </w:r>
      <w:r>
        <w:rPr>
          <w:sz w:val="28"/>
          <w:szCs w:val="28"/>
        </w:rPr>
        <w:t>К</w:t>
      </w:r>
      <w:r w:rsidRPr="00FE0A8A">
        <w:rPr>
          <w:sz w:val="28"/>
          <w:szCs w:val="28"/>
        </w:rPr>
        <w:t xml:space="preserve">раснодарского края </w:t>
      </w:r>
      <w:r>
        <w:rPr>
          <w:sz w:val="28"/>
          <w:szCs w:val="28"/>
        </w:rPr>
        <w:t>(</w:t>
      </w:r>
      <w:hyperlink r:id="rId15" w:history="1">
        <w:r w:rsidRPr="00FE0A8A">
          <w:rPr>
            <w:rStyle w:val="a9"/>
            <w:sz w:val="28"/>
            <w:szCs w:val="28"/>
            <w:lang w:val="en-US"/>
          </w:rPr>
          <w:t>h</w:t>
        </w:r>
        <w:r w:rsidRPr="00FE0A8A">
          <w:rPr>
            <w:rStyle w:val="a9"/>
            <w:sz w:val="28"/>
            <w:szCs w:val="28"/>
          </w:rPr>
          <w:t>ttps://regulation.krasnodar.ru/</w:t>
        </w:r>
      </w:hyperlink>
      <w:r>
        <w:rPr>
          <w:sz w:val="28"/>
          <w:szCs w:val="28"/>
        </w:rPr>
        <w:t>)</w:t>
      </w:r>
      <w:r w:rsidRPr="00FE0A8A">
        <w:rPr>
          <w:sz w:val="28"/>
          <w:szCs w:val="28"/>
        </w:rPr>
        <w:t xml:space="preserve"> в информационно-телекоммуникационной сети «Интернет» посредством интеграции с реестром услуг.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17" w:name="sub_1042"/>
      <w:bookmarkEnd w:id="116"/>
      <w:r w:rsidRPr="00FE0A8A">
        <w:rPr>
          <w:sz w:val="28"/>
          <w:szCs w:val="28"/>
        </w:rPr>
        <w:t>3.7. Результатом рассмотрения проекта административного регламента отраслевым (функциональным</w:t>
      </w:r>
      <w:r>
        <w:rPr>
          <w:sz w:val="28"/>
          <w:szCs w:val="28"/>
        </w:rPr>
        <w:t xml:space="preserve">) </w:t>
      </w:r>
      <w:r w:rsidRPr="00B62BE0">
        <w:rPr>
          <w:sz w:val="28"/>
          <w:szCs w:val="28"/>
        </w:rPr>
        <w:t>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bookmarkEnd w:id="117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r>
        <w:rPr>
          <w:sz w:val="28"/>
          <w:szCs w:val="28"/>
        </w:rPr>
        <w:t xml:space="preserve">отраслевой (функциональный) </w:t>
      </w:r>
      <w:r w:rsidRPr="00B62BE0">
        <w:rPr>
          <w:sz w:val="28"/>
          <w:szCs w:val="28"/>
        </w:rPr>
        <w:t>орган, участвующий в согласовании, проставляет отметку о согласовании проекта в листе согласования.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>
        <w:rPr>
          <w:sz w:val="28"/>
          <w:szCs w:val="28"/>
        </w:rPr>
        <w:t xml:space="preserve">отраслевой (функциональный) </w:t>
      </w:r>
      <w:r w:rsidRPr="00B62BE0">
        <w:rPr>
          <w:sz w:val="28"/>
          <w:szCs w:val="28"/>
        </w:rPr>
        <w:t>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18" w:name="sub_1043"/>
      <w:r>
        <w:rPr>
          <w:sz w:val="28"/>
          <w:szCs w:val="28"/>
        </w:rPr>
        <w:t>3.8</w:t>
      </w:r>
      <w:r w:rsidRPr="00B62BE0">
        <w:rPr>
          <w:sz w:val="28"/>
          <w:szCs w:val="28"/>
        </w:rPr>
        <w:t xml:space="preserve">. После рассмотрения проекта административного регламента всеми </w:t>
      </w:r>
      <w:r>
        <w:rPr>
          <w:sz w:val="28"/>
          <w:szCs w:val="28"/>
        </w:rPr>
        <w:t xml:space="preserve">отраслевыми (функциональными) </w:t>
      </w:r>
      <w:r w:rsidRPr="00B62BE0">
        <w:rPr>
          <w:sz w:val="28"/>
          <w:szCs w:val="28"/>
        </w:rPr>
        <w:t xml:space="preserve">органами, участвующими в согласовании, а также поступления протоколов разногласий (при наличии) и заключений по </w:t>
      </w:r>
      <w:r w:rsidRPr="00B62BE0">
        <w:rPr>
          <w:sz w:val="28"/>
          <w:szCs w:val="28"/>
        </w:rPr>
        <w:lastRenderedPageBreak/>
        <w:t xml:space="preserve">результатам независимой антикоррупционной экспертизы, </w:t>
      </w:r>
      <w:r>
        <w:rPr>
          <w:sz w:val="28"/>
          <w:szCs w:val="28"/>
        </w:rPr>
        <w:t>отраслевое (функциональное) структурное подразделение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участвующее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 муниципальной</w:t>
      </w:r>
      <w:r w:rsidRPr="00B62BE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>, рассматривает поступившие замечания.</w:t>
      </w:r>
    </w:p>
    <w:bookmarkEnd w:id="118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>
        <w:rPr>
          <w:sz w:val="28"/>
          <w:szCs w:val="28"/>
        </w:rPr>
        <w:t>отраслевым (функциональным) структурным подразделением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участвующим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 муниципальной</w:t>
      </w:r>
      <w:r w:rsidRPr="00B62BE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 xml:space="preserve">, в соответствии с </w:t>
      </w:r>
      <w:hyperlink r:id="rId16" w:history="1">
        <w:r w:rsidRPr="00954F9F">
          <w:rPr>
            <w:rStyle w:val="a9"/>
            <w:sz w:val="28"/>
            <w:szCs w:val="28"/>
          </w:rPr>
          <w:t>Федеральным законом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62BE0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B62BE0">
        <w:rPr>
          <w:sz w:val="28"/>
          <w:szCs w:val="28"/>
        </w:rPr>
        <w:t>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proofErr w:type="gramStart"/>
      <w:r w:rsidRPr="00B62BE0">
        <w:rPr>
          <w:sz w:val="28"/>
          <w:szCs w:val="28"/>
        </w:rPr>
        <w:t xml:space="preserve">В случае согласия с замечаниями, представленными </w:t>
      </w:r>
      <w:r>
        <w:rPr>
          <w:sz w:val="28"/>
          <w:szCs w:val="28"/>
        </w:rPr>
        <w:t xml:space="preserve">отраслевыми (функциональными) </w:t>
      </w:r>
      <w:r w:rsidRPr="00B62BE0">
        <w:rPr>
          <w:sz w:val="28"/>
          <w:szCs w:val="28"/>
        </w:rPr>
        <w:t xml:space="preserve">органами, участвующими в согласовании, </w:t>
      </w:r>
      <w:r>
        <w:rPr>
          <w:sz w:val="28"/>
          <w:szCs w:val="28"/>
        </w:rPr>
        <w:t>отраслевое (функциональное) структурное подразделение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участвующее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 муниципальной</w:t>
      </w:r>
      <w:r w:rsidRPr="00B62BE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 xml:space="preserve">, в срок, не превышающий 5 рабочих дней, вносит с учетом полученных замечаний изменения в сведения о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услуге, указанные </w:t>
      </w:r>
      <w:r w:rsidRPr="00954F9F">
        <w:rPr>
          <w:sz w:val="28"/>
          <w:szCs w:val="28"/>
        </w:rPr>
        <w:t xml:space="preserve">в </w:t>
      </w:r>
      <w:hyperlink w:anchor="sub_3020" w:history="1">
        <w:r w:rsidRPr="00954F9F">
          <w:rPr>
            <w:rStyle w:val="a9"/>
            <w:sz w:val="28"/>
            <w:szCs w:val="28"/>
          </w:rPr>
          <w:t xml:space="preserve">подпункте </w:t>
        </w:r>
        <w:r>
          <w:rPr>
            <w:rStyle w:val="a9"/>
            <w:sz w:val="28"/>
            <w:szCs w:val="28"/>
          </w:rPr>
          <w:t>«</w:t>
        </w:r>
        <w:r w:rsidRPr="00954F9F">
          <w:rPr>
            <w:rStyle w:val="a9"/>
            <w:sz w:val="28"/>
            <w:szCs w:val="28"/>
          </w:rPr>
          <w:t>а</w:t>
        </w:r>
        <w:r>
          <w:rPr>
            <w:rStyle w:val="a9"/>
            <w:sz w:val="28"/>
            <w:szCs w:val="28"/>
          </w:rPr>
          <w:t xml:space="preserve">» </w:t>
        </w:r>
        <w:r w:rsidRPr="00954F9F">
          <w:rPr>
            <w:rStyle w:val="a9"/>
            <w:sz w:val="28"/>
            <w:szCs w:val="28"/>
          </w:rPr>
          <w:t xml:space="preserve">пункта </w:t>
        </w:r>
        <w:r>
          <w:rPr>
            <w:rStyle w:val="a9"/>
            <w:sz w:val="28"/>
            <w:szCs w:val="28"/>
          </w:rPr>
          <w:t>1.</w:t>
        </w:r>
        <w:r w:rsidRPr="00954F9F">
          <w:rPr>
            <w:rStyle w:val="a9"/>
            <w:sz w:val="28"/>
            <w:szCs w:val="28"/>
          </w:rPr>
          <w:t>5</w:t>
        </w:r>
      </w:hyperlink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, и после их преобразования в машиночитаемый вид, а также формирования проекта административного</w:t>
      </w:r>
      <w:proofErr w:type="gramEnd"/>
      <w:r w:rsidRPr="00B62BE0">
        <w:rPr>
          <w:sz w:val="28"/>
          <w:szCs w:val="28"/>
        </w:rPr>
        <w:t xml:space="preserve"> регламента направляет указанный проект административного регламента на повторное согласование </w:t>
      </w:r>
      <w:r>
        <w:rPr>
          <w:sz w:val="28"/>
          <w:szCs w:val="28"/>
        </w:rPr>
        <w:t xml:space="preserve">отраслевыми (функциональными) </w:t>
      </w:r>
      <w:r w:rsidRPr="00B62BE0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>, участвующим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 xml:space="preserve"> в согласовании.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наличии возражений к замечаниям </w:t>
      </w:r>
      <w:r>
        <w:rPr>
          <w:sz w:val="28"/>
          <w:szCs w:val="28"/>
        </w:rPr>
        <w:t xml:space="preserve">отраслевой (функциональный) </w:t>
      </w:r>
      <w:r w:rsidRPr="00B62BE0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>
        <w:rPr>
          <w:sz w:val="28"/>
          <w:szCs w:val="28"/>
        </w:rPr>
        <w:t xml:space="preserve">отраслевого (функционального) </w:t>
      </w:r>
      <w:r w:rsidRPr="00B62BE0">
        <w:rPr>
          <w:sz w:val="28"/>
          <w:szCs w:val="28"/>
        </w:rPr>
        <w:t xml:space="preserve">органа, участвующего в согласовании (органов, участвующих в согласовании), и направления такого протокола указанному </w:t>
      </w:r>
      <w:r>
        <w:rPr>
          <w:sz w:val="28"/>
          <w:szCs w:val="28"/>
        </w:rPr>
        <w:t xml:space="preserve">отраслевому (функциональному) </w:t>
      </w:r>
      <w:r w:rsidRPr="00B62BE0">
        <w:rPr>
          <w:sz w:val="28"/>
          <w:szCs w:val="28"/>
        </w:rPr>
        <w:t>органу (указанным органам).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19" w:name="sub_1044"/>
      <w:r>
        <w:rPr>
          <w:sz w:val="28"/>
          <w:szCs w:val="28"/>
        </w:rPr>
        <w:t xml:space="preserve">3.9. </w:t>
      </w:r>
      <w:r w:rsidRPr="00B62BE0">
        <w:rPr>
          <w:sz w:val="28"/>
          <w:szCs w:val="28"/>
        </w:rPr>
        <w:t xml:space="preserve">В случае согласия с возражениями, представленными </w:t>
      </w:r>
      <w:r>
        <w:rPr>
          <w:sz w:val="28"/>
          <w:szCs w:val="28"/>
        </w:rPr>
        <w:t>отраслевым (функциональным) структурными подразделениями</w:t>
      </w:r>
      <w:r w:rsidRPr="00B62BE0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участвующими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 соответствующей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bookmarkEnd w:id="119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20" w:name="sub_1045"/>
      <w:r>
        <w:rPr>
          <w:sz w:val="28"/>
          <w:szCs w:val="28"/>
        </w:rPr>
        <w:t>3.10</w:t>
      </w:r>
      <w:r w:rsidRPr="00B62BE0">
        <w:rPr>
          <w:sz w:val="28"/>
          <w:szCs w:val="28"/>
        </w:rPr>
        <w:t xml:space="preserve">. </w:t>
      </w:r>
      <w:r>
        <w:rPr>
          <w:sz w:val="28"/>
          <w:szCs w:val="28"/>
        </w:rPr>
        <w:t>Отраслевое (функциональное) структурное подразделение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участвующие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 соответствующей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62BE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62BE0">
        <w:rPr>
          <w:sz w:val="28"/>
          <w:szCs w:val="28"/>
        </w:rPr>
        <w:t xml:space="preserve">, после повторного отказа </w:t>
      </w:r>
      <w:r>
        <w:rPr>
          <w:sz w:val="28"/>
          <w:szCs w:val="28"/>
        </w:rPr>
        <w:t xml:space="preserve">отраслевого (функционального) </w:t>
      </w:r>
      <w:r w:rsidRPr="00B62BE0">
        <w:rPr>
          <w:sz w:val="28"/>
          <w:szCs w:val="28"/>
        </w:rPr>
        <w:t xml:space="preserve">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</w:t>
      </w:r>
      <w:r w:rsidRPr="00B62BE0">
        <w:rPr>
          <w:sz w:val="28"/>
          <w:szCs w:val="28"/>
        </w:rPr>
        <w:lastRenderedPageBreak/>
        <w:t xml:space="preserve">повторное согласование всем </w:t>
      </w:r>
      <w:r>
        <w:rPr>
          <w:sz w:val="28"/>
          <w:szCs w:val="28"/>
        </w:rPr>
        <w:t xml:space="preserve">отраслевым (функциональным) </w:t>
      </w:r>
      <w:r w:rsidRPr="00B62BE0">
        <w:rPr>
          <w:sz w:val="28"/>
          <w:szCs w:val="28"/>
        </w:rPr>
        <w:t>органам, участвующим в согласовании.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21" w:name="sub_1046"/>
      <w:bookmarkEnd w:id="120"/>
      <w:r>
        <w:rPr>
          <w:sz w:val="28"/>
          <w:szCs w:val="28"/>
        </w:rPr>
        <w:t>3.11</w:t>
      </w:r>
      <w:r w:rsidRPr="00B62BE0">
        <w:rPr>
          <w:sz w:val="28"/>
          <w:szCs w:val="28"/>
        </w:rPr>
        <w:t>. Разногласия по проекту административного регламента разреша</w:t>
      </w:r>
      <w:r>
        <w:rPr>
          <w:sz w:val="28"/>
          <w:szCs w:val="28"/>
        </w:rPr>
        <w:t>ются в порядке, предусмотренном инструкцией по делопроизводству в администрации 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22" w:name="sub_1047"/>
      <w:bookmarkEnd w:id="121"/>
      <w:r>
        <w:rPr>
          <w:sz w:val="28"/>
          <w:szCs w:val="28"/>
        </w:rPr>
        <w:t>3.12</w:t>
      </w:r>
      <w:r w:rsidRPr="00B62BE0">
        <w:rPr>
          <w:sz w:val="28"/>
          <w:szCs w:val="28"/>
        </w:rPr>
        <w:t>. После согласования проекта административного регламента со всеми</w:t>
      </w:r>
      <w:r>
        <w:rPr>
          <w:sz w:val="28"/>
          <w:szCs w:val="28"/>
        </w:rPr>
        <w:t xml:space="preserve"> отраслевыми (функциональными)</w:t>
      </w:r>
      <w:r w:rsidRPr="00B62BE0">
        <w:rPr>
          <w:sz w:val="28"/>
          <w:szCs w:val="28"/>
        </w:rPr>
        <w:t xml:space="preserve"> органами, участвующими в согласовании, или при разрешении разногласий по проекту административного регламента </w:t>
      </w:r>
      <w:r>
        <w:rPr>
          <w:sz w:val="28"/>
          <w:szCs w:val="28"/>
        </w:rPr>
        <w:t>отраслевое (функциональное) структурное подразделение</w:t>
      </w:r>
      <w:r w:rsidRPr="00B62B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участвующие в </w:t>
      </w:r>
      <w:r w:rsidRPr="00B62BE0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 муниципальной услуги</w:t>
      </w:r>
      <w:r w:rsidRPr="00B62BE0">
        <w:rPr>
          <w:sz w:val="28"/>
          <w:szCs w:val="28"/>
        </w:rPr>
        <w:t xml:space="preserve">, направляет проект административного регламента на экспертизу в соответствии с </w:t>
      </w:r>
      <w:hyperlink w:anchor="sub_3019" w:history="1">
        <w:r w:rsidRPr="00FE0A8A">
          <w:rPr>
            <w:rStyle w:val="a9"/>
            <w:sz w:val="28"/>
            <w:szCs w:val="28"/>
          </w:rPr>
          <w:t>разделом 4</w:t>
        </w:r>
      </w:hyperlink>
      <w:r w:rsidRPr="00FE0A8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62BE0">
        <w:rPr>
          <w:sz w:val="28"/>
          <w:szCs w:val="28"/>
        </w:rPr>
        <w:t>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23" w:name="sub_1048"/>
      <w:bookmarkEnd w:id="122"/>
      <w:r>
        <w:rPr>
          <w:sz w:val="28"/>
          <w:szCs w:val="28"/>
        </w:rPr>
        <w:t>3.13</w:t>
      </w:r>
      <w:r w:rsidRPr="00B62BE0">
        <w:rPr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</w:t>
      </w:r>
      <w:hyperlink r:id="rId17" w:history="1">
        <w:r w:rsidRPr="009A72E3">
          <w:rPr>
            <w:rStyle w:val="a9"/>
            <w:sz w:val="28"/>
            <w:szCs w:val="28"/>
          </w:rPr>
          <w:t>электронной подписью</w:t>
        </w:r>
      </w:hyperlink>
      <w:r w:rsidRPr="00B62BE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Ковалевского сельского поселения Новокубанского района</w:t>
      </w:r>
      <w:r w:rsidRPr="00B62BE0">
        <w:rPr>
          <w:sz w:val="28"/>
          <w:szCs w:val="28"/>
        </w:rPr>
        <w:t>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6846B5" w:rsidRPr="00CF76A7" w:rsidRDefault="006846B5" w:rsidP="006846B5">
      <w:pPr>
        <w:ind w:firstLine="709"/>
        <w:jc w:val="both"/>
        <w:rPr>
          <w:sz w:val="28"/>
          <w:szCs w:val="28"/>
        </w:rPr>
      </w:pPr>
      <w:bookmarkStart w:id="124" w:name="sub_1049"/>
      <w:bookmarkEnd w:id="123"/>
      <w:r>
        <w:rPr>
          <w:sz w:val="28"/>
          <w:szCs w:val="28"/>
        </w:rPr>
        <w:t>3.</w:t>
      </w:r>
      <w:r w:rsidRPr="00CF76A7">
        <w:rPr>
          <w:sz w:val="28"/>
          <w:szCs w:val="28"/>
        </w:rPr>
        <w:t xml:space="preserve">14. 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наличии) </w:t>
      </w:r>
      <w:r>
        <w:rPr>
          <w:sz w:val="28"/>
          <w:szCs w:val="28"/>
        </w:rPr>
        <w:t>организационно-правовой отдел</w:t>
      </w:r>
      <w:r w:rsidRPr="00CF76A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CF76A7">
        <w:rPr>
          <w:sz w:val="28"/>
          <w:szCs w:val="28"/>
        </w:rPr>
        <w:t xml:space="preserve"> для регистрации и последующего официального опубликования.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25" w:name="sub_1050"/>
      <w:bookmarkEnd w:id="124"/>
      <w:r w:rsidRPr="00CF76A7">
        <w:rPr>
          <w:sz w:val="28"/>
          <w:szCs w:val="28"/>
        </w:rPr>
        <w:t>3.15. При наличии оснований для внесения изменений в административный регламент отраслево</w:t>
      </w:r>
      <w:r>
        <w:rPr>
          <w:sz w:val="28"/>
          <w:szCs w:val="28"/>
        </w:rPr>
        <w:t>е</w:t>
      </w:r>
      <w:r w:rsidRPr="00CF76A7">
        <w:rPr>
          <w:sz w:val="28"/>
          <w:szCs w:val="28"/>
        </w:rPr>
        <w:t xml:space="preserve"> (функциональн</w:t>
      </w:r>
      <w:r>
        <w:rPr>
          <w:sz w:val="28"/>
          <w:szCs w:val="28"/>
        </w:rPr>
        <w:t>ое</w:t>
      </w:r>
      <w:r w:rsidRPr="00CF76A7">
        <w:rPr>
          <w:sz w:val="28"/>
          <w:szCs w:val="28"/>
        </w:rPr>
        <w:t xml:space="preserve">) </w:t>
      </w:r>
      <w:r>
        <w:rPr>
          <w:sz w:val="28"/>
          <w:szCs w:val="28"/>
        </w:rPr>
        <w:t>структурное подразделение</w:t>
      </w:r>
      <w:r w:rsidRPr="00CF76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участвующие в </w:t>
      </w:r>
      <w:r w:rsidRPr="00CF76A7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CF7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соответствующей </w:t>
      </w:r>
      <w:r w:rsidRPr="00CF76A7">
        <w:rPr>
          <w:sz w:val="28"/>
          <w:szCs w:val="28"/>
        </w:rPr>
        <w:t>муниципальн</w:t>
      </w:r>
      <w:r>
        <w:rPr>
          <w:sz w:val="28"/>
          <w:szCs w:val="28"/>
        </w:rPr>
        <w:t>ой услуги</w:t>
      </w:r>
      <w:r w:rsidRPr="00CF76A7">
        <w:rPr>
          <w:sz w:val="28"/>
          <w:szCs w:val="28"/>
        </w:rPr>
        <w:t>, разрабатывает и утверждает в реестре услуг нормативный правовой акт о внесении изменений, признании административного регламента утратившим силу и о принятии</w:t>
      </w:r>
      <w:r w:rsidRPr="00B62BE0">
        <w:rPr>
          <w:sz w:val="28"/>
          <w:szCs w:val="28"/>
        </w:rPr>
        <w:t xml:space="preserve"> в соответствии с настоящим </w:t>
      </w:r>
      <w:r>
        <w:rPr>
          <w:sz w:val="28"/>
          <w:szCs w:val="28"/>
        </w:rPr>
        <w:t>Порядком</w:t>
      </w:r>
      <w:r w:rsidRPr="00B62BE0">
        <w:rPr>
          <w:sz w:val="28"/>
          <w:szCs w:val="28"/>
        </w:rPr>
        <w:t xml:space="preserve"> нового административного регламента.</w:t>
      </w:r>
    </w:p>
    <w:bookmarkEnd w:id="125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</w:p>
    <w:p w:rsidR="006846B5" w:rsidRPr="002F5A24" w:rsidRDefault="006846B5" w:rsidP="006846B5">
      <w:pPr>
        <w:ind w:firstLine="709"/>
        <w:jc w:val="center"/>
        <w:rPr>
          <w:b/>
          <w:sz w:val="28"/>
          <w:szCs w:val="28"/>
        </w:rPr>
      </w:pPr>
      <w:bookmarkStart w:id="126" w:name="sub_3019"/>
      <w:r w:rsidRPr="002F5A24">
        <w:rPr>
          <w:b/>
          <w:sz w:val="28"/>
          <w:szCs w:val="28"/>
        </w:rPr>
        <w:t>4. Проведение экспертизы проектов административных регламентов</w:t>
      </w:r>
    </w:p>
    <w:bookmarkEnd w:id="126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27" w:name="sub_1051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28" w:name="sub_1052"/>
      <w:bookmarkEnd w:id="127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 xml:space="preserve">2. Уполномоченным органом является </w:t>
      </w:r>
      <w:r>
        <w:rPr>
          <w:sz w:val="28"/>
          <w:szCs w:val="28"/>
        </w:rPr>
        <w:t>организационно-правовой отдел администрации Ковалевского сельского поселения Новокубанского района</w:t>
      </w:r>
      <w:r w:rsidRPr="00B62BE0">
        <w:rPr>
          <w:sz w:val="28"/>
          <w:szCs w:val="28"/>
        </w:rPr>
        <w:t>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29" w:name="sub_1053"/>
      <w:bookmarkEnd w:id="128"/>
      <w:r>
        <w:rPr>
          <w:sz w:val="28"/>
          <w:szCs w:val="28"/>
        </w:rPr>
        <w:t>4.3.</w:t>
      </w:r>
      <w:r w:rsidRPr="00B62BE0">
        <w:rPr>
          <w:sz w:val="28"/>
          <w:szCs w:val="28"/>
        </w:rPr>
        <w:t xml:space="preserve"> Предметом экспертизы являются: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30" w:name="sub_3086"/>
      <w:bookmarkEnd w:id="129"/>
      <w:r w:rsidRPr="00B62BE0">
        <w:rPr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sub_1003" w:history="1">
        <w:r w:rsidRPr="00E10B69">
          <w:rPr>
            <w:rStyle w:val="a9"/>
            <w:sz w:val="28"/>
            <w:szCs w:val="28"/>
          </w:rPr>
          <w:t xml:space="preserve">пунктов </w:t>
        </w:r>
        <w:r>
          <w:rPr>
            <w:rStyle w:val="a9"/>
            <w:sz w:val="28"/>
            <w:szCs w:val="28"/>
          </w:rPr>
          <w:t>1.</w:t>
        </w:r>
        <w:r w:rsidRPr="00E10B69">
          <w:rPr>
            <w:rStyle w:val="a9"/>
            <w:sz w:val="28"/>
            <w:szCs w:val="28"/>
          </w:rPr>
          <w:t>3</w:t>
        </w:r>
      </w:hyperlink>
      <w:r w:rsidRPr="00E10B69">
        <w:rPr>
          <w:sz w:val="28"/>
          <w:szCs w:val="28"/>
        </w:rPr>
        <w:t xml:space="preserve"> и </w:t>
      </w:r>
      <w:r>
        <w:rPr>
          <w:sz w:val="28"/>
          <w:szCs w:val="28"/>
        </w:rPr>
        <w:t>1.</w:t>
      </w:r>
      <w:hyperlink w:anchor="sub_1007" w:history="1">
        <w:r w:rsidRPr="00E10B69">
          <w:rPr>
            <w:rStyle w:val="a9"/>
            <w:sz w:val="28"/>
            <w:szCs w:val="28"/>
          </w:rPr>
          <w:t>7</w:t>
        </w:r>
      </w:hyperlink>
      <w:r w:rsidRPr="00E10B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62BE0">
        <w:rPr>
          <w:sz w:val="28"/>
          <w:szCs w:val="28"/>
        </w:rPr>
        <w:t>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31" w:name="sub_3087"/>
      <w:bookmarkEnd w:id="130"/>
      <w:r w:rsidRPr="00B62BE0">
        <w:rPr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sub_194" w:history="1">
        <w:r w:rsidRPr="00E10B69">
          <w:rPr>
            <w:rStyle w:val="a9"/>
            <w:sz w:val="28"/>
            <w:szCs w:val="28"/>
          </w:rPr>
          <w:t xml:space="preserve">абзацем четвертым пункта </w:t>
        </w:r>
      </w:hyperlink>
      <w:r w:rsidRPr="00E10B69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B62BE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B62BE0">
        <w:rPr>
          <w:sz w:val="28"/>
          <w:szCs w:val="28"/>
        </w:rPr>
        <w:t>;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32" w:name="sub_3088"/>
      <w:bookmarkEnd w:id="131"/>
      <w:r w:rsidRPr="00B62BE0">
        <w:rPr>
          <w:sz w:val="28"/>
          <w:szCs w:val="28"/>
        </w:rPr>
        <w:lastRenderedPageBreak/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33" w:name="sub_1054"/>
      <w:bookmarkEnd w:id="132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4.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34" w:name="sub_1055"/>
      <w:bookmarkEnd w:id="133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35" w:name="sub_1056"/>
      <w:bookmarkEnd w:id="134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bookmarkStart w:id="136" w:name="sub_1057"/>
      <w:bookmarkEnd w:id="135"/>
      <w:r>
        <w:rPr>
          <w:sz w:val="28"/>
          <w:szCs w:val="28"/>
        </w:rPr>
        <w:t>4.</w:t>
      </w:r>
      <w:r w:rsidRPr="00B62BE0">
        <w:rPr>
          <w:sz w:val="28"/>
          <w:szCs w:val="28"/>
        </w:rPr>
        <w:t>7. При наличии в заключени</w:t>
      </w:r>
      <w:proofErr w:type="gramStart"/>
      <w:r w:rsidRPr="00B62BE0">
        <w:rPr>
          <w:sz w:val="28"/>
          <w:szCs w:val="28"/>
        </w:rPr>
        <w:t>и</w:t>
      </w:r>
      <w:proofErr w:type="gramEnd"/>
      <w:r w:rsidRPr="00B62BE0">
        <w:rPr>
          <w:sz w:val="28"/>
          <w:szCs w:val="28"/>
        </w:rPr>
        <w:t xml:space="preserve"> уполномоченного органа замечаний и предложений к проекту административного регламента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обеспечивает учет таких замечаний и предложений.</w:t>
      </w:r>
    </w:p>
    <w:bookmarkEnd w:id="136"/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При наличии разногласий орган, предоставляющий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вносит в протокол разногласий возражения на замечания уполномоченного органа.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в срок, не превышающий 5 рабочих дней </w:t>
      </w:r>
      <w:proofErr w:type="gramStart"/>
      <w:r w:rsidRPr="00B62BE0">
        <w:rPr>
          <w:sz w:val="28"/>
          <w:szCs w:val="28"/>
        </w:rPr>
        <w:t>с даты внесения</w:t>
      </w:r>
      <w:proofErr w:type="gramEnd"/>
      <w:r w:rsidRPr="00B62BE0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таких возражений в протокол разногласий.</w:t>
      </w:r>
    </w:p>
    <w:p w:rsidR="006846B5" w:rsidRPr="00B62BE0" w:rsidRDefault="006846B5" w:rsidP="006846B5">
      <w:pPr>
        <w:ind w:firstLine="709"/>
        <w:jc w:val="both"/>
        <w:rPr>
          <w:sz w:val="28"/>
          <w:szCs w:val="28"/>
        </w:rPr>
      </w:pPr>
      <w:r w:rsidRPr="00B62BE0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sz w:val="28"/>
          <w:szCs w:val="28"/>
        </w:rPr>
        <w:t>муниципальную</w:t>
      </w:r>
      <w:r w:rsidRPr="00B62BE0">
        <w:rPr>
          <w:sz w:val="28"/>
          <w:szCs w:val="28"/>
        </w:rPr>
        <w:t xml:space="preserve"> услугу, уполномоченный орган проставляет соответствующую отметку в протоколе разногласий.</w:t>
      </w:r>
    </w:p>
    <w:p w:rsidR="006846B5" w:rsidRPr="000B5894" w:rsidRDefault="006846B5" w:rsidP="006846B5">
      <w:pPr>
        <w:ind w:firstLine="709"/>
        <w:jc w:val="both"/>
        <w:rPr>
          <w:sz w:val="28"/>
          <w:szCs w:val="28"/>
        </w:rPr>
      </w:pPr>
      <w:bookmarkStart w:id="137" w:name="sub_1058"/>
      <w:r w:rsidRPr="000B5894">
        <w:rPr>
          <w:sz w:val="28"/>
          <w:szCs w:val="28"/>
        </w:rPr>
        <w:t xml:space="preserve">4.8. Разногласия по проекту административного регламента между органом, предоставляющим муниципальную услугу, и уполномоченным органом разрешаются в порядке, предусмотренном инструкцией по делопроизводству в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0B5894">
        <w:rPr>
          <w:sz w:val="28"/>
          <w:szCs w:val="28"/>
        </w:rPr>
        <w:t>.</w:t>
      </w:r>
    </w:p>
    <w:bookmarkEnd w:id="137"/>
    <w:p w:rsidR="006846B5" w:rsidRPr="000B5894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Pr="00B62BE0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Pr="00103EE4" w:rsidRDefault="006846B5" w:rsidP="006846B5">
      <w:pPr>
        <w:rPr>
          <w:sz w:val="28"/>
          <w:szCs w:val="28"/>
        </w:rPr>
      </w:pPr>
      <w:r w:rsidRPr="00103EE4">
        <w:rPr>
          <w:sz w:val="28"/>
          <w:szCs w:val="28"/>
        </w:rPr>
        <w:t xml:space="preserve">Глава Ковалевского сельского поселения </w:t>
      </w:r>
    </w:p>
    <w:p w:rsidR="006846B5" w:rsidRPr="00103EE4" w:rsidRDefault="006846B5" w:rsidP="006846B5">
      <w:r w:rsidRPr="00103EE4">
        <w:rPr>
          <w:sz w:val="28"/>
          <w:szCs w:val="28"/>
        </w:rPr>
        <w:t>Новокубанского района</w:t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</w:r>
      <w:r w:rsidRPr="00103EE4">
        <w:rPr>
          <w:sz w:val="28"/>
          <w:szCs w:val="28"/>
        </w:rPr>
        <w:tab/>
        <w:t xml:space="preserve">                                        А.Б. Гиря</w:t>
      </w:r>
    </w:p>
    <w:p w:rsidR="006846B5" w:rsidRPr="00B62BE0" w:rsidRDefault="006846B5" w:rsidP="006846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6B5" w:rsidRDefault="006846B5">
      <w:pPr>
        <w:rPr>
          <w:sz w:val="28"/>
          <w:szCs w:val="28"/>
        </w:rPr>
      </w:pPr>
    </w:p>
    <w:sectPr w:rsidR="006846B5" w:rsidSect="00747428">
      <w:pgSz w:w="11907" w:h="16840"/>
      <w:pgMar w:top="397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71C04"/>
    <w:multiLevelType w:val="hybridMultilevel"/>
    <w:tmpl w:val="D4D0EC98"/>
    <w:lvl w:ilvl="0" w:tplc="13AAB9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6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0E9066A9"/>
    <w:multiLevelType w:val="hybridMultilevel"/>
    <w:tmpl w:val="3F3A055C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BAF44A8"/>
    <w:multiLevelType w:val="hybridMultilevel"/>
    <w:tmpl w:val="6E4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090DBD"/>
    <w:multiLevelType w:val="hybridMultilevel"/>
    <w:tmpl w:val="C9B6C1EC"/>
    <w:lvl w:ilvl="0" w:tplc="05D89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EE171B5"/>
    <w:multiLevelType w:val="hybridMultilevel"/>
    <w:tmpl w:val="1BBC7B28"/>
    <w:lvl w:ilvl="0" w:tplc="13AAB9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0FF6"/>
    <w:multiLevelType w:val="hybridMultilevel"/>
    <w:tmpl w:val="29585F1A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0125B7"/>
    <w:multiLevelType w:val="hybridMultilevel"/>
    <w:tmpl w:val="FAFC1AC0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77E4D3F"/>
    <w:multiLevelType w:val="hybridMultilevel"/>
    <w:tmpl w:val="6BA864C0"/>
    <w:lvl w:ilvl="0" w:tplc="13AAB9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1">
    <w:nsid w:val="5C311CDE"/>
    <w:multiLevelType w:val="hybridMultilevel"/>
    <w:tmpl w:val="61EADD16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B21E1"/>
    <w:multiLevelType w:val="hybridMultilevel"/>
    <w:tmpl w:val="EE027216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CE183A"/>
    <w:multiLevelType w:val="hybridMultilevel"/>
    <w:tmpl w:val="2E1C767E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CE6460"/>
    <w:multiLevelType w:val="hybridMultilevel"/>
    <w:tmpl w:val="F50A1E08"/>
    <w:lvl w:ilvl="0" w:tplc="13AAB9C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6"/>
  </w:num>
  <w:num w:numId="12">
    <w:abstractNumId w:val="5"/>
  </w:num>
  <w:num w:numId="13">
    <w:abstractNumId w:val="23"/>
  </w:num>
  <w:num w:numId="14">
    <w:abstractNumId w:val="12"/>
  </w:num>
  <w:num w:numId="15">
    <w:abstractNumId w:val="18"/>
  </w:num>
  <w:num w:numId="16">
    <w:abstractNumId w:val="11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13"/>
  </w:num>
  <w:num w:numId="22">
    <w:abstractNumId w:val="3"/>
  </w:num>
  <w:num w:numId="23">
    <w:abstractNumId w:val="25"/>
  </w:num>
  <w:num w:numId="24">
    <w:abstractNumId w:val="15"/>
  </w:num>
  <w:num w:numId="25">
    <w:abstractNumId w:val="21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10AFE"/>
    <w:rsid w:val="00016ABC"/>
    <w:rsid w:val="00031A7C"/>
    <w:rsid w:val="00081225"/>
    <w:rsid w:val="000979B1"/>
    <w:rsid w:val="00141492"/>
    <w:rsid w:val="00141EE3"/>
    <w:rsid w:val="00155C34"/>
    <w:rsid w:val="001C7335"/>
    <w:rsid w:val="001E1CD4"/>
    <w:rsid w:val="00211892"/>
    <w:rsid w:val="002441EE"/>
    <w:rsid w:val="00262DEA"/>
    <w:rsid w:val="002659A6"/>
    <w:rsid w:val="00267A4A"/>
    <w:rsid w:val="00281A80"/>
    <w:rsid w:val="00283D7D"/>
    <w:rsid w:val="002D75A1"/>
    <w:rsid w:val="002E6FCA"/>
    <w:rsid w:val="003835C8"/>
    <w:rsid w:val="003D2439"/>
    <w:rsid w:val="0045491C"/>
    <w:rsid w:val="00454948"/>
    <w:rsid w:val="00470CF0"/>
    <w:rsid w:val="004877C7"/>
    <w:rsid w:val="004B1052"/>
    <w:rsid w:val="004B53DE"/>
    <w:rsid w:val="004E7122"/>
    <w:rsid w:val="00520434"/>
    <w:rsid w:val="005B16C3"/>
    <w:rsid w:val="0062127F"/>
    <w:rsid w:val="00670EB8"/>
    <w:rsid w:val="006846B5"/>
    <w:rsid w:val="00687DD1"/>
    <w:rsid w:val="006D7E37"/>
    <w:rsid w:val="006F5CDB"/>
    <w:rsid w:val="00747428"/>
    <w:rsid w:val="00761E8D"/>
    <w:rsid w:val="00781FBC"/>
    <w:rsid w:val="007B3B85"/>
    <w:rsid w:val="008364D6"/>
    <w:rsid w:val="00860833"/>
    <w:rsid w:val="00872852"/>
    <w:rsid w:val="008A72D9"/>
    <w:rsid w:val="00935BF3"/>
    <w:rsid w:val="009558D1"/>
    <w:rsid w:val="009A3FA4"/>
    <w:rsid w:val="00A31C22"/>
    <w:rsid w:val="00A60298"/>
    <w:rsid w:val="00A80E98"/>
    <w:rsid w:val="00A906B6"/>
    <w:rsid w:val="00AE45EA"/>
    <w:rsid w:val="00B65045"/>
    <w:rsid w:val="00B956D6"/>
    <w:rsid w:val="00BC5694"/>
    <w:rsid w:val="00BD0911"/>
    <w:rsid w:val="00BD46D2"/>
    <w:rsid w:val="00C018F2"/>
    <w:rsid w:val="00C21EEE"/>
    <w:rsid w:val="00CF3027"/>
    <w:rsid w:val="00D233EE"/>
    <w:rsid w:val="00D661BD"/>
    <w:rsid w:val="00DA2291"/>
    <w:rsid w:val="00DC23AC"/>
    <w:rsid w:val="00E078F1"/>
    <w:rsid w:val="00E33DD1"/>
    <w:rsid w:val="00E467A0"/>
    <w:rsid w:val="00E64369"/>
    <w:rsid w:val="00EB7952"/>
    <w:rsid w:val="00ED20D5"/>
    <w:rsid w:val="00ED6180"/>
    <w:rsid w:val="00EF69C4"/>
    <w:rsid w:val="00F14376"/>
    <w:rsid w:val="00F26366"/>
    <w:rsid w:val="00F3637B"/>
    <w:rsid w:val="00FC4937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6D2"/>
  </w:style>
  <w:style w:type="paragraph" w:styleId="1">
    <w:name w:val="heading 1"/>
    <w:basedOn w:val="a"/>
    <w:next w:val="a"/>
    <w:link w:val="10"/>
    <w:uiPriority w:val="9"/>
    <w:qFormat/>
    <w:rsid w:val="00BD46D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BD46D2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BD46D2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D46D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D46D2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BD46D2"/>
  </w:style>
  <w:style w:type="paragraph" w:styleId="a4">
    <w:name w:val="Balloon Text"/>
    <w:basedOn w:val="a"/>
    <w:link w:val="a5"/>
    <w:uiPriority w:val="99"/>
    <w:semiHidden/>
    <w:rsid w:val="00BD46D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D46D2"/>
    <w:pPr>
      <w:ind w:firstLine="708"/>
      <w:jc w:val="both"/>
    </w:pPr>
    <w:rPr>
      <w:sz w:val="28"/>
      <w:szCs w:val="24"/>
    </w:rPr>
  </w:style>
  <w:style w:type="paragraph" w:styleId="a7">
    <w:name w:val="Title"/>
    <w:basedOn w:val="a"/>
    <w:link w:val="a8"/>
    <w:qFormat/>
    <w:rsid w:val="00BD46D2"/>
    <w:pPr>
      <w:jc w:val="center"/>
    </w:pPr>
    <w:rPr>
      <w:sz w:val="24"/>
    </w:rPr>
  </w:style>
  <w:style w:type="character" w:styleId="a9">
    <w:name w:val="Hyperlink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6180"/>
    <w:rPr>
      <w:rFonts w:ascii="Arial" w:hAnsi="Arial"/>
      <w:spacing w:val="44"/>
      <w:sz w:val="28"/>
    </w:rPr>
  </w:style>
  <w:style w:type="character" w:customStyle="1" w:styleId="a8">
    <w:name w:val="Название Знак"/>
    <w:basedOn w:val="a0"/>
    <w:link w:val="a7"/>
    <w:rsid w:val="00ED6180"/>
    <w:rPr>
      <w:sz w:val="24"/>
    </w:rPr>
  </w:style>
  <w:style w:type="character" w:customStyle="1" w:styleId="14">
    <w:name w:val="Стиль 14 пт полужирный По центру Знак"/>
    <w:basedOn w:val="a0"/>
    <w:link w:val="140"/>
    <w:locked/>
    <w:rsid w:val="00ED6180"/>
    <w:rPr>
      <w:b/>
      <w:bCs/>
      <w:sz w:val="28"/>
      <w:lang w:val="ru-RU" w:eastAsia="ru-RU" w:bidi="ar-SA"/>
    </w:rPr>
  </w:style>
  <w:style w:type="paragraph" w:customStyle="1" w:styleId="140">
    <w:name w:val="Стиль 14 пт полужирный По центру"/>
    <w:link w:val="14"/>
    <w:rsid w:val="00ED6180"/>
    <w:pPr>
      <w:jc w:val="center"/>
    </w:pPr>
    <w:rPr>
      <w:b/>
      <w:bCs/>
      <w:sz w:val="28"/>
    </w:rPr>
  </w:style>
  <w:style w:type="paragraph" w:styleId="aa">
    <w:name w:val="List Paragraph"/>
    <w:basedOn w:val="a"/>
    <w:uiPriority w:val="34"/>
    <w:qFormat/>
    <w:rsid w:val="00684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846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84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846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846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846B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B5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6846B5"/>
    <w:rPr>
      <w:rFonts w:cs="Times New Roman"/>
      <w:b w:val="0"/>
      <w:color w:val="106BBE"/>
    </w:rPr>
  </w:style>
  <w:style w:type="character" w:customStyle="1" w:styleId="af0">
    <w:name w:val="Не вступил в силу"/>
    <w:basedOn w:val="a0"/>
    <w:uiPriority w:val="99"/>
    <w:rsid w:val="006846B5"/>
    <w:rPr>
      <w:rFonts w:cs="Times New Roman"/>
      <w:b w:val="0"/>
      <w:color w:val="000000"/>
      <w:shd w:val="clear" w:color="auto" w:fill="D8EDE8"/>
    </w:rPr>
  </w:style>
  <w:style w:type="character" w:styleId="af1">
    <w:name w:val="FollowedHyperlink"/>
    <w:basedOn w:val="a0"/>
    <w:uiPriority w:val="99"/>
    <w:unhideWhenUsed/>
    <w:rsid w:val="006846B5"/>
    <w:rPr>
      <w:color w:val="800080" w:themeColor="followedHyperlink"/>
      <w:u w:val="single"/>
    </w:rPr>
  </w:style>
  <w:style w:type="character" w:customStyle="1" w:styleId="h-region-name">
    <w:name w:val="h-region-name"/>
    <w:basedOn w:val="a0"/>
    <w:rsid w:val="00684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6011" TargetMode="External"/><Relationship Id="rId13" Type="http://schemas.openxmlformats.org/officeDocument/2006/relationships/hyperlink" Target="garantF1://12077515.160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77515.7311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595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123" TargetMode="External"/><Relationship Id="rId11" Type="http://schemas.openxmlformats.org/officeDocument/2006/relationships/hyperlink" Target="garantF1://12077515.73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gulation.krasnodar.ru/" TargetMode="External"/><Relationship Id="rId10" Type="http://schemas.openxmlformats.org/officeDocument/2006/relationships/hyperlink" Target="garantF1://10064504.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16011" TargetMode="External"/><Relationship Id="rId14" Type="http://schemas.openxmlformats.org/officeDocument/2006/relationships/hyperlink" Target="garantF1://12077515.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BOSS</cp:lastModifiedBy>
  <cp:revision>11</cp:revision>
  <cp:lastPrinted>2019-04-04T07:13:00Z</cp:lastPrinted>
  <dcterms:created xsi:type="dcterms:W3CDTF">2019-07-08T08:28:00Z</dcterms:created>
  <dcterms:modified xsi:type="dcterms:W3CDTF">2021-12-13T10:54:00Z</dcterms:modified>
</cp:coreProperties>
</file>