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BC4" w:rsidRPr="00D55C52" w:rsidRDefault="00536BC4" w:rsidP="00536BC4"/>
    <w:p w:rsidR="00536BC4" w:rsidRPr="00D55C52" w:rsidRDefault="00536BC4" w:rsidP="00536BC4">
      <w:pPr>
        <w:ind w:firstLine="0"/>
        <w:jc w:val="center"/>
      </w:pPr>
      <w:r w:rsidRPr="00D55C52">
        <w:t>КРАСНОДАРСКИЙ КРАЙ</w:t>
      </w:r>
    </w:p>
    <w:p w:rsidR="00536BC4" w:rsidRPr="00D55C52" w:rsidRDefault="00536BC4" w:rsidP="00536BC4">
      <w:pPr>
        <w:ind w:firstLine="0"/>
        <w:jc w:val="center"/>
      </w:pPr>
      <w:r w:rsidRPr="00D55C52">
        <w:t>НОВОКУБАНСКИЙ РАЙОН</w:t>
      </w:r>
    </w:p>
    <w:p w:rsidR="00536BC4" w:rsidRPr="00D55C52" w:rsidRDefault="00536BC4" w:rsidP="00536BC4">
      <w:pPr>
        <w:ind w:firstLine="0"/>
        <w:jc w:val="center"/>
      </w:pPr>
      <w:r w:rsidRPr="00D55C52">
        <w:t>АДМИНИСТРАЦИЯ КОВАЛЕВСКОГО СЕЛЬСКОГО ПОСЕЛЕНИЯ</w:t>
      </w:r>
    </w:p>
    <w:p w:rsidR="00536BC4" w:rsidRPr="00D55C52" w:rsidRDefault="00536BC4" w:rsidP="00536BC4">
      <w:pPr>
        <w:ind w:firstLine="0"/>
        <w:jc w:val="center"/>
      </w:pPr>
      <w:r w:rsidRPr="00D55C52">
        <w:t>НОВОКУБАНСКОГО РАЙОНА</w:t>
      </w:r>
    </w:p>
    <w:p w:rsidR="00536BC4" w:rsidRPr="00D55C52" w:rsidRDefault="00536BC4" w:rsidP="00536BC4">
      <w:pPr>
        <w:ind w:firstLine="0"/>
        <w:jc w:val="center"/>
      </w:pPr>
    </w:p>
    <w:p w:rsidR="00536BC4" w:rsidRPr="00D55C52" w:rsidRDefault="00536BC4" w:rsidP="00536BC4">
      <w:pPr>
        <w:ind w:firstLine="0"/>
        <w:jc w:val="center"/>
      </w:pPr>
      <w:r w:rsidRPr="00D55C52">
        <w:t>ПОСТАНОВЛЕНИЕ</w:t>
      </w:r>
    </w:p>
    <w:p w:rsidR="00536BC4" w:rsidRPr="00D55C52" w:rsidRDefault="00536BC4" w:rsidP="00536BC4">
      <w:pPr>
        <w:ind w:firstLine="0"/>
        <w:jc w:val="center"/>
      </w:pPr>
    </w:p>
    <w:p w:rsidR="00536BC4" w:rsidRPr="00D55C52" w:rsidRDefault="00536BC4" w:rsidP="00536BC4">
      <w:pPr>
        <w:ind w:firstLine="0"/>
        <w:jc w:val="center"/>
      </w:pPr>
      <w:r w:rsidRPr="00D55C52">
        <w:t>26 декабря</w:t>
      </w:r>
      <w:r>
        <w:t xml:space="preserve"> </w:t>
      </w:r>
      <w:r w:rsidRPr="00D55C52">
        <w:t>2017 года</w:t>
      </w:r>
      <w:r w:rsidRPr="00D55C52">
        <w:tab/>
      </w:r>
      <w:r w:rsidRPr="00D55C52">
        <w:tab/>
        <w:t>№ 137</w:t>
      </w:r>
      <w:r w:rsidRPr="00D55C52">
        <w:tab/>
      </w:r>
      <w:r w:rsidRPr="00D55C52">
        <w:tab/>
      </w:r>
      <w:r w:rsidRPr="00D55C52">
        <w:tab/>
        <w:t>с. Ковалевское</w:t>
      </w:r>
    </w:p>
    <w:p w:rsidR="00536BC4" w:rsidRPr="00D55C52" w:rsidRDefault="00536BC4" w:rsidP="00536BC4">
      <w:pPr>
        <w:ind w:firstLine="0"/>
        <w:jc w:val="center"/>
      </w:pPr>
    </w:p>
    <w:p w:rsidR="00536BC4" w:rsidRPr="00D55C52" w:rsidRDefault="00536BC4" w:rsidP="00536BC4">
      <w:pPr>
        <w:pStyle w:val="Title"/>
        <w:spacing w:before="0" w:after="0"/>
        <w:ind w:firstLine="0"/>
      </w:pPr>
      <w:r w:rsidRPr="00D55C52">
        <w:t>О внесении изменений и дополнений в постановление</w:t>
      </w:r>
    </w:p>
    <w:p w:rsidR="00536BC4" w:rsidRPr="00D55C52" w:rsidRDefault="00536BC4" w:rsidP="00536BC4">
      <w:pPr>
        <w:pStyle w:val="Title"/>
        <w:spacing w:before="0" w:after="0"/>
        <w:ind w:firstLine="0"/>
      </w:pPr>
      <w:r w:rsidRPr="00D55C52">
        <w:t>администрации Ковалевского сельского поселения Новокубанского района от 25 декабря 2014 года № 333 «Об утверждении Порядка предоставления субсидий социально ориентированным некоммерческим организациям, осуществляющим свою деятельность на территории Ковалевского сельского поселения Новокубанского района»</w:t>
      </w:r>
    </w:p>
    <w:p w:rsidR="00536BC4" w:rsidRDefault="00536BC4" w:rsidP="00536BC4"/>
    <w:p w:rsidR="00536BC4" w:rsidRPr="00D55C52" w:rsidRDefault="00536BC4" w:rsidP="00536BC4"/>
    <w:p w:rsidR="00536BC4" w:rsidRPr="00D55C52" w:rsidRDefault="00536BC4" w:rsidP="00536BC4">
      <w:proofErr w:type="gramStart"/>
      <w:r w:rsidRPr="00D55C52">
        <w:rPr>
          <w:rFonts w:eastAsia="Batang"/>
        </w:rPr>
        <w:t xml:space="preserve">В соответствии с </w:t>
      </w:r>
      <w:r w:rsidRPr="00D55C52">
        <w:t>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07 мая 2017 года № 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учреждениями», в результате рассмотрения протеста прокурора Новокубанского</w:t>
      </w:r>
      <w:proofErr w:type="gramEnd"/>
      <w:r w:rsidRPr="00D55C52">
        <w:t xml:space="preserve"> района от 01 декабря 2017 года № 7-02-17/8497, в целях приведения нормативных правовых актов администрации Ковалевского сельского поселения Новокубанского района в соответствие с действующим законодательством, </w:t>
      </w:r>
      <w:r w:rsidRPr="00D55C52">
        <w:rPr>
          <w:rFonts w:eastAsia="Calibri"/>
        </w:rPr>
        <w:t>постановляю:</w:t>
      </w:r>
    </w:p>
    <w:p w:rsidR="00536BC4" w:rsidRPr="00D55C52" w:rsidRDefault="00536BC4" w:rsidP="00536BC4">
      <w:r>
        <w:t xml:space="preserve">1. </w:t>
      </w:r>
      <w:r w:rsidRPr="00D55C52">
        <w:t>Внести в приложение № 1 к постановлению администрации Ковалевского сельского поселения Новокубанского района от 25 декабря 2014 года № 333 «Об утверждении Порядка предоставления субсидий социально ориентированным некоммерческим организациям, осуществляющим свою деятельность на территории Ковалевского сельского поселения Новокубанского района» следующие изменения:</w:t>
      </w:r>
    </w:p>
    <w:p w:rsidR="00536BC4" w:rsidRPr="00D55C52" w:rsidRDefault="00536BC4" w:rsidP="00536BC4">
      <w:r w:rsidRPr="00D55C52">
        <w:t>дополнить Разделом 3 «</w:t>
      </w:r>
      <w:r w:rsidRPr="00D55C52">
        <w:rPr>
          <w:rFonts w:eastAsia="Calibri"/>
        </w:rPr>
        <w:t>Требования к отчетности»</w:t>
      </w:r>
      <w:r w:rsidRPr="00D55C52">
        <w:t xml:space="preserve"> следующего содержания:</w:t>
      </w:r>
    </w:p>
    <w:p w:rsidR="00536BC4" w:rsidRPr="00D55C52" w:rsidRDefault="00536BC4" w:rsidP="00536BC4">
      <w:r w:rsidRPr="00D55C52">
        <w:t xml:space="preserve">« 3. </w:t>
      </w:r>
      <w:r w:rsidRPr="00D55C52">
        <w:rPr>
          <w:rFonts w:eastAsia="Calibri"/>
        </w:rPr>
        <w:t>Требования к отчетности</w:t>
      </w:r>
    </w:p>
    <w:p w:rsidR="00536BC4" w:rsidRPr="00D55C52" w:rsidRDefault="00536BC4" w:rsidP="00536BC4">
      <w:r w:rsidRPr="00D55C52">
        <w:t>1.</w:t>
      </w:r>
      <w:r>
        <w:t xml:space="preserve"> </w:t>
      </w:r>
      <w:proofErr w:type="gramStart"/>
      <w:r w:rsidRPr="00D55C52">
        <w:rPr>
          <w:rFonts w:eastAsia="Calibri"/>
        </w:rPr>
        <w:t>Сроки и формы представления получателями субсидий</w:t>
      </w:r>
      <w:r w:rsidRPr="00D55C52">
        <w:t xml:space="preserve"> отчетности о достижении </w:t>
      </w:r>
      <w:r w:rsidRPr="00D55C52">
        <w:rPr>
          <w:rFonts w:eastAsia="Calibri"/>
        </w:rPr>
        <w:t xml:space="preserve">показателей результативности (целевых показателей) предоставления субсидий администрация </w:t>
      </w:r>
      <w:r w:rsidRPr="00D55C52">
        <w:t xml:space="preserve">Ковалевского сельского поселения Новокубанского района (далее также - главный распорядитель бюджетных средств, предоставивший субсидии) </w:t>
      </w:r>
      <w:r w:rsidRPr="00D55C52">
        <w:rPr>
          <w:rFonts w:eastAsia="Calibri"/>
        </w:rPr>
        <w:t xml:space="preserve">вправе устанавливать в </w:t>
      </w:r>
      <w:r w:rsidRPr="00D55C52">
        <w:t>договорах о предоставлении субсидий.»;</w:t>
      </w:r>
      <w:proofErr w:type="gramEnd"/>
    </w:p>
    <w:p w:rsidR="00536BC4" w:rsidRPr="00D55C52" w:rsidRDefault="00536BC4" w:rsidP="00536BC4">
      <w:r w:rsidRPr="00D55C52">
        <w:lastRenderedPageBreak/>
        <w:t xml:space="preserve">дополнить Разделом 4 «Требования об осуществлении </w:t>
      </w:r>
      <w:proofErr w:type="gramStart"/>
      <w:r w:rsidRPr="00D55C52">
        <w:t>контроля за</w:t>
      </w:r>
      <w:proofErr w:type="gramEnd"/>
      <w:r w:rsidRPr="00D55C52">
        <w:t xml:space="preserve"> соблюдением условий, целей и порядка предоставления субсидий и ответственности за их нарушение» следующего содержания:</w:t>
      </w:r>
    </w:p>
    <w:p w:rsidR="00536BC4" w:rsidRPr="00D55C52" w:rsidRDefault="00536BC4" w:rsidP="00536BC4">
      <w:r>
        <w:t xml:space="preserve">« </w:t>
      </w:r>
      <w:r w:rsidRPr="00D55C52">
        <w:t>4</w:t>
      </w:r>
      <w:r>
        <w:t xml:space="preserve">. </w:t>
      </w:r>
      <w:r w:rsidRPr="00D55C52">
        <w:t xml:space="preserve">Требования об осуществлении </w:t>
      </w:r>
      <w:proofErr w:type="gramStart"/>
      <w:r w:rsidRPr="00D55C52">
        <w:t>контроля за</w:t>
      </w:r>
      <w:proofErr w:type="gramEnd"/>
      <w:r w:rsidRPr="00D55C52">
        <w:t xml:space="preserve"> соблюдением</w:t>
      </w:r>
    </w:p>
    <w:p w:rsidR="00536BC4" w:rsidRPr="00D55C52" w:rsidRDefault="00536BC4" w:rsidP="00536BC4">
      <w:r w:rsidRPr="00D55C52">
        <w:t>условий, целей и порядка предоставления субсидий и</w:t>
      </w:r>
    </w:p>
    <w:p w:rsidR="00536BC4" w:rsidRPr="00D55C52" w:rsidRDefault="00536BC4" w:rsidP="00536BC4">
      <w:r w:rsidRPr="00D55C52">
        <w:t>ответственности за их нарушение</w:t>
      </w:r>
    </w:p>
    <w:p w:rsidR="00536BC4" w:rsidRPr="00D55C52" w:rsidRDefault="00536BC4" w:rsidP="00536BC4"/>
    <w:p w:rsidR="00536BC4" w:rsidRPr="00D55C52" w:rsidRDefault="00536BC4" w:rsidP="00536BC4">
      <w:r>
        <w:t xml:space="preserve">1. </w:t>
      </w:r>
      <w:r w:rsidRPr="00D55C52">
        <w:t xml:space="preserve">Главный распорядитель как получатель бюджетных средств, предоставивший субсидии, и уполномоченный орган муниципального финансового контроля осуществляют обязательную проверку соблюдения условий, целей и порядка предоставления субсидий получателями субсидий (далее также </w:t>
      </w:r>
      <w:r>
        <w:t>–</w:t>
      </w:r>
      <w:r w:rsidRPr="00D55C52">
        <w:t xml:space="preserve"> </w:t>
      </w:r>
      <w:r>
        <w:t>некомм</w:t>
      </w:r>
      <w:r w:rsidRPr="00D55C52">
        <w:t>ерческими организациями).</w:t>
      </w:r>
    </w:p>
    <w:p w:rsidR="00536BC4" w:rsidRPr="00D55C52" w:rsidRDefault="00536BC4" w:rsidP="00536BC4">
      <w:r w:rsidRPr="00D55C52">
        <w:t xml:space="preserve">2. При предоставлении субсидий, обязательным условием их предоставления, включаемым в договоры о предоставлении субсидий, является согласие получателей субсидий на осуществление </w:t>
      </w:r>
      <w:r w:rsidRPr="00D55C52">
        <w:rPr>
          <w:rFonts w:eastAsia="Calibri"/>
        </w:rPr>
        <w:t xml:space="preserve">администрацией </w:t>
      </w:r>
      <w:r w:rsidRPr="00D55C52">
        <w:t>Ковалевского сельского поселения Новокубанского района и органами муниципального финансового контроля проверок соблюдения получателями субсидий условий, целей и порядка предоставления субсидий.</w:t>
      </w:r>
    </w:p>
    <w:p w:rsidR="00536BC4" w:rsidRPr="00D55C52" w:rsidRDefault="00536BC4" w:rsidP="00536BC4">
      <w:r w:rsidRPr="00D55C52">
        <w:t>3. Получатели субсидий несут ответственность за нарушение условий, целей и порядка предоставления субсидий в соответствии с действующим законодательством и настоящим Порядком.</w:t>
      </w:r>
    </w:p>
    <w:p w:rsidR="00536BC4" w:rsidRPr="00D55C52" w:rsidRDefault="00536BC4" w:rsidP="00536BC4">
      <w:r w:rsidRPr="00D55C52">
        <w:t>4. Возврат Получателями субсидий осуществляется:</w:t>
      </w:r>
    </w:p>
    <w:p w:rsidR="00536BC4" w:rsidRPr="00D55C52" w:rsidRDefault="00536BC4" w:rsidP="00536BC4">
      <w:pPr>
        <w:rPr>
          <w:rFonts w:eastAsia="Calibri"/>
        </w:rPr>
      </w:pPr>
      <w:proofErr w:type="gramStart"/>
      <w:r w:rsidRPr="00D55C52">
        <w:t xml:space="preserve">в случае </w:t>
      </w:r>
      <w:r w:rsidRPr="00D55C52">
        <w:rPr>
          <w:rFonts w:eastAsia="Calibri"/>
        </w:rPr>
        <w:t xml:space="preserve">нарушения получателем субсидии условий, установленных при предоставлении субсидии, выявленного по фактам проверок, проведенных главным распорядителем как получателем бюджетных средств и уполномоченным органом муниципального финансового контроля, </w:t>
      </w:r>
      <w:r w:rsidRPr="00D55C52">
        <w:t>в т.ч. в случае использования субсидии не по целевому назначению, получение субсидии по недостоверным документам;</w:t>
      </w:r>
      <w:proofErr w:type="gramEnd"/>
    </w:p>
    <w:p w:rsidR="00536BC4" w:rsidRPr="00D55C52" w:rsidRDefault="00536BC4" w:rsidP="00536BC4">
      <w:r w:rsidRPr="00D55C52">
        <w:rPr>
          <w:rFonts w:eastAsia="Calibri"/>
        </w:rPr>
        <w:t xml:space="preserve">в случае </w:t>
      </w:r>
      <w:proofErr w:type="spellStart"/>
      <w:r w:rsidRPr="00D55C52">
        <w:rPr>
          <w:rFonts w:eastAsia="Calibri"/>
        </w:rPr>
        <w:t>недостижения</w:t>
      </w:r>
      <w:proofErr w:type="spellEnd"/>
      <w:r w:rsidRPr="00D55C52">
        <w:rPr>
          <w:rFonts w:eastAsia="Calibri"/>
        </w:rPr>
        <w:t xml:space="preserve"> получателем субсидии показателей результативности (целевых показателей) предоставления субсидий;</w:t>
      </w:r>
    </w:p>
    <w:p w:rsidR="00536BC4" w:rsidRPr="00D55C52" w:rsidRDefault="00536BC4" w:rsidP="00536BC4">
      <w:r w:rsidRPr="00D55C52">
        <w:t xml:space="preserve">в случае неиспользования субсидии в отчетном финансовом году, </w:t>
      </w:r>
      <w:r w:rsidRPr="00D55C52">
        <w:rPr>
          <w:rFonts w:eastAsia="Calibri"/>
        </w:rPr>
        <w:t>с</w:t>
      </w:r>
      <w:r w:rsidRPr="00D55C52">
        <w:t>убсидия</w:t>
      </w:r>
      <w:r>
        <w:t xml:space="preserve"> </w:t>
      </w:r>
      <w:r w:rsidRPr="00D55C52">
        <w:t>либо неиспользуемый остаток субсидии подлежат возврату в бюджет Ковалевского сельского поселения Новокубанского района в порядке, предусмотренном бюджетным законодательством Российской Федерации, субъекта Российской Федерации, муниципальными правовыми актами Ковалевского сельского поселения Новокубанского района и настоящим Порядком.</w:t>
      </w:r>
    </w:p>
    <w:p w:rsidR="00536BC4" w:rsidRPr="00D55C52" w:rsidRDefault="00536BC4" w:rsidP="00536BC4">
      <w:r w:rsidRPr="00D55C52">
        <w:t>Одновременно, в случае представления недостоверных документов для получения субсидии, нецелевого использования субсидии, введения процедуры банкротства, реорганизации получателя субсидии администрация Ковалевского сельского поселения Новокубанского района прекращает предоставление субсидии.</w:t>
      </w:r>
    </w:p>
    <w:p w:rsidR="00536BC4" w:rsidRPr="00D55C52" w:rsidRDefault="00536BC4" w:rsidP="00536BC4">
      <w:proofErr w:type="gramStart"/>
      <w:r w:rsidRPr="00D55C52">
        <w:t>В вышеуказанных случаях, предусмотренных настоящим пунктом, возврат осуществляется получателями субсидий в безналичной форме путем перечисления денежных средств на расчетный счет указанный главным распорядителем как получателем бюджетных средств, предоставившим субсидии в течение 5 календарных дней со дня выявления нарушения и предъявления к ним соответствующих требований, если иное не предусмотрено договором о предоставлении субсидий, за исключением случаев неиспользования субсидии в текущем (отчетном</w:t>
      </w:r>
      <w:proofErr w:type="gramEnd"/>
      <w:r w:rsidRPr="00D55C52">
        <w:t>) финансовом году, в этом случае возврат осуществляется - не позднее 20 декабря текущего года.</w:t>
      </w:r>
    </w:p>
    <w:p w:rsidR="00536BC4" w:rsidRPr="00D55C52" w:rsidRDefault="00536BC4" w:rsidP="00536BC4">
      <w:r w:rsidRPr="00D55C52">
        <w:lastRenderedPageBreak/>
        <w:t>5. </w:t>
      </w:r>
      <w:proofErr w:type="gramStart"/>
      <w:r w:rsidRPr="00D55C52">
        <w:t>В случае неисполнения получателем субсидии обязанностей по возврату в установленные сроки</w:t>
      </w:r>
      <w:r>
        <w:t xml:space="preserve"> </w:t>
      </w:r>
      <w:r w:rsidRPr="00D55C52">
        <w:t>в бюджет Ковалевского сельского поселения Новокубанского района субсидии по основаниям и порядке указанным в пункте 4.4 настоящего Порядка, взыскание финансовых средств с получателя субсидии производится администрацией Ковалевского сельского поселения Новокубанского района в судебном порядке в соответствии с действующим законодательством Российской Федерации.».</w:t>
      </w:r>
      <w:proofErr w:type="gramEnd"/>
    </w:p>
    <w:p w:rsidR="00536BC4" w:rsidRPr="00D55C52" w:rsidRDefault="00536BC4" w:rsidP="00536BC4">
      <w:r w:rsidRPr="00D55C52">
        <w:t>2. Отделу организационно - правовой ра</w:t>
      </w:r>
      <w:r>
        <w:t xml:space="preserve">боты администрации </w:t>
      </w:r>
      <w:proofErr w:type="spellStart"/>
      <w:r>
        <w:t>Ковалевского</w:t>
      </w:r>
      <w:r w:rsidRPr="00D55C52">
        <w:t>сельского</w:t>
      </w:r>
      <w:proofErr w:type="spellEnd"/>
      <w:r w:rsidRPr="00D55C52">
        <w:t xml:space="preserve"> поселения Новокубанского района</w:t>
      </w:r>
      <w:r>
        <w:t xml:space="preserve"> </w:t>
      </w:r>
      <w:r w:rsidRPr="00D55C52">
        <w:t>(Боброва) обнародовать настоящее постановление в общедоступных муниципальных информационных ресурсах Ковалевского сельского поселения Новокубанского района и обеспечить его размещение на официальном сайте Ковалевского сельского поселения Новокубанского района в информационно-телекоммуникационной сети «Интернет».</w:t>
      </w:r>
    </w:p>
    <w:p w:rsidR="00536BC4" w:rsidRPr="00D55C52" w:rsidRDefault="00536BC4" w:rsidP="00536BC4">
      <w:r w:rsidRPr="00D55C52">
        <w:t xml:space="preserve">3. </w:t>
      </w:r>
      <w:proofErr w:type="gramStart"/>
      <w:r w:rsidRPr="00D55C52">
        <w:t>Контроль за</w:t>
      </w:r>
      <w:proofErr w:type="gramEnd"/>
      <w:r w:rsidRPr="00D55C52">
        <w:t xml:space="preserve"> исполнением настоящего постановления оставляю за собой.</w:t>
      </w:r>
    </w:p>
    <w:p w:rsidR="00536BC4" w:rsidRPr="00D55C52" w:rsidRDefault="00536BC4" w:rsidP="00536BC4">
      <w:pPr>
        <w:rPr>
          <w:rFonts w:eastAsia="Calibri"/>
        </w:rPr>
      </w:pPr>
      <w:r w:rsidRPr="00D55C52">
        <w:t>4. Постановление вступает в силу со дня его официального обнародования.</w:t>
      </w:r>
    </w:p>
    <w:p w:rsidR="00536BC4" w:rsidRPr="00D55C52" w:rsidRDefault="00536BC4" w:rsidP="00536BC4"/>
    <w:p w:rsidR="00536BC4" w:rsidRPr="00D55C52" w:rsidRDefault="00536BC4" w:rsidP="00536BC4"/>
    <w:p w:rsidR="00536BC4" w:rsidRPr="00D55C52" w:rsidRDefault="00536BC4" w:rsidP="00536BC4"/>
    <w:p w:rsidR="00536BC4" w:rsidRPr="00D55C52" w:rsidRDefault="00536BC4" w:rsidP="00536BC4">
      <w:r w:rsidRPr="00D55C52">
        <w:t xml:space="preserve">Глава </w:t>
      </w:r>
    </w:p>
    <w:p w:rsidR="00536BC4" w:rsidRPr="00D55C52" w:rsidRDefault="00536BC4" w:rsidP="00536BC4">
      <w:r w:rsidRPr="00D55C52">
        <w:t xml:space="preserve">Ковалевского сельского поселения </w:t>
      </w:r>
    </w:p>
    <w:p w:rsidR="00536BC4" w:rsidRPr="00D55C52" w:rsidRDefault="00536BC4" w:rsidP="00536BC4">
      <w:r>
        <w:t>Новокубанского района</w:t>
      </w:r>
    </w:p>
    <w:p w:rsidR="00536BC4" w:rsidRPr="00D55C52" w:rsidRDefault="00536BC4" w:rsidP="00536BC4">
      <w:r w:rsidRPr="00D55C52">
        <w:t xml:space="preserve">В.Н. </w:t>
      </w:r>
      <w:proofErr w:type="spellStart"/>
      <w:r w:rsidRPr="00D55C52">
        <w:t>Синьковский</w:t>
      </w:r>
      <w:proofErr w:type="spellEnd"/>
      <w:r>
        <w:t xml:space="preserve"> </w:t>
      </w:r>
    </w:p>
    <w:p w:rsidR="00263E8B" w:rsidRDefault="00263E8B"/>
    <w:sectPr w:rsidR="00263E8B" w:rsidSect="00B03BA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C52" w:rsidRDefault="00536BC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C52" w:rsidRDefault="00536BC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C52" w:rsidRDefault="00536BC4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C52" w:rsidRDefault="00536BC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B9B" w:rsidRDefault="00536BC4">
    <w:pPr>
      <w:pStyle w:val="a3"/>
      <w:rPr>
        <w:color w:val="800000"/>
      </w:rPr>
    </w:pPr>
    <w:r>
      <w:rPr>
        <w:color w:val="800000"/>
      </w:rPr>
      <w:t>Документ подписан электронно-цифровой подписью:</w:t>
    </w:r>
  </w:p>
  <w:p w:rsidR="00521B9B" w:rsidRDefault="00536BC4">
    <w:pPr>
      <w:pStyle w:val="a3"/>
      <w:rPr>
        <w:color w:val="800000"/>
      </w:rPr>
    </w:pPr>
    <w:r>
      <w:rPr>
        <w:color w:val="800000"/>
      </w:rPr>
      <w:t>Владелец: АДМИНИСТРАЦИЯ КОВАЛЕВСКОГО СЕЛЬСКОГО ПОСЕЛЕНИЯ НОВОКУБАНСКОГО РА</w:t>
    </w:r>
  </w:p>
  <w:p w:rsidR="00521B9B" w:rsidRDefault="00536BC4">
    <w:pPr>
      <w:pStyle w:val="a3"/>
      <w:rPr>
        <w:color w:val="800000"/>
      </w:rPr>
    </w:pPr>
    <w:r>
      <w:rPr>
        <w:color w:val="800000"/>
      </w:rPr>
      <w:t>Должность: "УЛИЦА ПЕРВОМАЙСКАЯГЛАВА КОВАЛЕВСКОГО СЕЛЬСКОГО ПОСЕЛЕНИЯ НОВОКУБАНСКОГО РАЙОНА</w:t>
    </w:r>
  </w:p>
  <w:p w:rsidR="00521B9B" w:rsidRDefault="00536BC4">
    <w:pPr>
      <w:pStyle w:val="a3"/>
      <w:rPr>
        <w:color w:val="800000"/>
      </w:rPr>
    </w:pPr>
    <w:r>
      <w:rPr>
        <w:color w:val="800000"/>
      </w:rPr>
      <w:t>Дата подписи: 28.12.2017 13:13:15</w:t>
    </w:r>
  </w:p>
  <w:p w:rsidR="00D55C52" w:rsidRPr="00521B9B" w:rsidRDefault="00536BC4">
    <w:pPr>
      <w:pStyle w:val="a3"/>
      <w:rPr>
        <w:color w:val="8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C52" w:rsidRDefault="00536BC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BC4"/>
    <w:rsid w:val="00263E8B"/>
    <w:rsid w:val="0053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36BC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BC4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536BC4"/>
    <w:rPr>
      <w:rFonts w:ascii="Times New Roman" w:eastAsia="Times New Roman" w:hAnsi="Times New Roman" w:cs="Times New Roman"/>
      <w:sz w:val="20"/>
      <w:szCs w:val="20"/>
      <w:lang/>
    </w:rPr>
  </w:style>
  <w:style w:type="paragraph" w:styleId="a5">
    <w:name w:val="footer"/>
    <w:basedOn w:val="a"/>
    <w:link w:val="a6"/>
    <w:uiPriority w:val="99"/>
    <w:unhideWhenUsed/>
    <w:rsid w:val="00536BC4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  <w:lang/>
    </w:rPr>
  </w:style>
  <w:style w:type="character" w:customStyle="1" w:styleId="a6">
    <w:name w:val="Нижний колонтитул Знак"/>
    <w:basedOn w:val="a0"/>
    <w:link w:val="a5"/>
    <w:uiPriority w:val="99"/>
    <w:rsid w:val="00536BC4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Title">
    <w:name w:val="Title!Название НПА"/>
    <w:basedOn w:val="a"/>
    <w:rsid w:val="00536BC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5328</Characters>
  <Application>Microsoft Office Word</Application>
  <DocSecurity>0</DocSecurity>
  <Lines>44</Lines>
  <Paragraphs>12</Paragraphs>
  <ScaleCrop>false</ScaleCrop>
  <Company>office 2007 rus ent:</Company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2</cp:revision>
  <dcterms:created xsi:type="dcterms:W3CDTF">2017-12-28T10:18:00Z</dcterms:created>
  <dcterms:modified xsi:type="dcterms:W3CDTF">2017-12-28T10:18:00Z</dcterms:modified>
</cp:coreProperties>
</file>