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C" w:rsidRDefault="00236B2C" w:rsidP="00236B2C">
      <w:pPr>
        <w:jc w:val="center"/>
      </w:pPr>
    </w:p>
    <w:p w:rsidR="00236B2C" w:rsidRDefault="00236B2C" w:rsidP="00236B2C">
      <w:pPr>
        <w:jc w:val="center"/>
      </w:pPr>
      <w:r>
        <w:t>КРАСНОДАРСКИЙ КРАЙ</w:t>
      </w:r>
    </w:p>
    <w:p w:rsidR="00236B2C" w:rsidRDefault="00236B2C" w:rsidP="00236B2C">
      <w:pPr>
        <w:jc w:val="center"/>
      </w:pPr>
      <w:r>
        <w:t>НОВОКУБАНСКИЙ РАЙОН</w:t>
      </w:r>
    </w:p>
    <w:p w:rsidR="00236B2C" w:rsidRDefault="00236B2C" w:rsidP="00236B2C">
      <w:pPr>
        <w:jc w:val="center"/>
      </w:pPr>
      <w:r>
        <w:t>АДМИНИСТРАЦИЯ КОВАЛЕВСКОГО СЕЛЬСКОГО ПОСЕЛЕНИЯ</w:t>
      </w:r>
    </w:p>
    <w:p w:rsidR="00236B2C" w:rsidRDefault="00236B2C" w:rsidP="00236B2C">
      <w:pPr>
        <w:jc w:val="center"/>
      </w:pPr>
      <w:r>
        <w:t>НОВОКУБАНСКОГО РАЙОНА</w:t>
      </w:r>
    </w:p>
    <w:p w:rsidR="00236B2C" w:rsidRDefault="00236B2C" w:rsidP="00236B2C">
      <w:pPr>
        <w:jc w:val="center"/>
      </w:pPr>
    </w:p>
    <w:p w:rsidR="00236B2C" w:rsidRDefault="00236B2C" w:rsidP="00236B2C">
      <w:pPr>
        <w:jc w:val="center"/>
      </w:pPr>
      <w:r>
        <w:t>ПОСТАНОВЛЕНИЕ</w:t>
      </w:r>
    </w:p>
    <w:p w:rsidR="00236B2C" w:rsidRDefault="00236B2C" w:rsidP="00236B2C">
      <w:pPr>
        <w:jc w:val="center"/>
      </w:pPr>
    </w:p>
    <w:p w:rsidR="00236B2C" w:rsidRDefault="00236B2C" w:rsidP="00236B2C">
      <w:pPr>
        <w:ind w:firstLine="0"/>
        <w:jc w:val="center"/>
      </w:pPr>
      <w:r>
        <w:t>30 июля 2021 год                                      № 129                                   с. Ковалевское</w:t>
      </w:r>
    </w:p>
    <w:p w:rsidR="00236B2C" w:rsidRDefault="00236B2C" w:rsidP="00236B2C">
      <w:pPr>
        <w:jc w:val="center"/>
      </w:pPr>
    </w:p>
    <w:p w:rsidR="00236B2C" w:rsidRDefault="00236B2C" w:rsidP="00236B2C">
      <w:pPr>
        <w:pStyle w:val="Title"/>
        <w:spacing w:before="0" w:after="0"/>
        <w:outlineLvl w:val="9"/>
      </w:pPr>
      <w: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Ковалевского сельского поселения Новокубанского района и подведомственными ей казенными, бюджетными учреждениями и муниципальными унитарными предприятиями</w:t>
      </w:r>
    </w:p>
    <w:p w:rsidR="00236B2C" w:rsidRDefault="00236B2C" w:rsidP="00236B2C"/>
    <w:p w:rsidR="00236B2C" w:rsidRDefault="00236B2C" w:rsidP="00236B2C"/>
    <w:p w:rsidR="00236B2C" w:rsidRDefault="00236B2C" w:rsidP="00236B2C">
      <w:r>
        <w:t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236B2C" w:rsidRDefault="00236B2C" w:rsidP="00236B2C">
      <w: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Ковалевского сельского поселения Новокубанского района и подведомственными ей казенными, бюджетными учреждениями и муниципальными унитарными предприятиями,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bookmarkStart w:id="0" w:name="_GoBack"/>
      <w:bookmarkEnd w:id="0"/>
    </w:p>
    <w:p w:rsidR="00236B2C" w:rsidRDefault="00236B2C" w:rsidP="00236B2C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Ковалевского сельского поселения Новокубанского района Д.Г. </w:t>
      </w:r>
      <w:proofErr w:type="spellStart"/>
      <w:r>
        <w:t>Певнева</w:t>
      </w:r>
      <w:proofErr w:type="spellEnd"/>
      <w:r>
        <w:t>.</w:t>
      </w:r>
    </w:p>
    <w:p w:rsidR="00236B2C" w:rsidRDefault="00236B2C" w:rsidP="00236B2C">
      <w: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</w:t>
      </w:r>
    </w:p>
    <w:p w:rsidR="00236B2C" w:rsidRDefault="00236B2C" w:rsidP="00236B2C"/>
    <w:p w:rsidR="00236B2C" w:rsidRDefault="00236B2C" w:rsidP="00236B2C"/>
    <w:p w:rsidR="00236B2C" w:rsidRDefault="00236B2C" w:rsidP="00236B2C"/>
    <w:p w:rsidR="00236B2C" w:rsidRDefault="00236B2C" w:rsidP="00236B2C">
      <w:r>
        <w:t>Глава</w:t>
      </w:r>
    </w:p>
    <w:p w:rsidR="00236B2C" w:rsidRDefault="00236B2C" w:rsidP="00236B2C">
      <w:r>
        <w:t>Ковалевского сельского поселения</w:t>
      </w:r>
    </w:p>
    <w:p w:rsidR="00236B2C" w:rsidRDefault="00236B2C" w:rsidP="00236B2C">
      <w:r>
        <w:t>Новокубанского района</w:t>
      </w:r>
    </w:p>
    <w:p w:rsidR="00236B2C" w:rsidRDefault="00236B2C" w:rsidP="00236B2C">
      <w:r>
        <w:t>А.Б. Гиря</w:t>
      </w:r>
    </w:p>
    <w:p w:rsidR="00236B2C" w:rsidRDefault="00236B2C" w:rsidP="00236B2C">
      <w:pPr>
        <w:ind w:firstLine="0"/>
        <w:jc w:val="left"/>
        <w:sectPr w:rsidR="00236B2C">
          <w:pgSz w:w="11907" w:h="16840"/>
          <w:pgMar w:top="1134" w:right="567" w:bottom="1134" w:left="1701" w:header="720" w:footer="720" w:gutter="0"/>
          <w:cols w:space="720"/>
        </w:sectPr>
      </w:pPr>
    </w:p>
    <w:p w:rsidR="00236B2C" w:rsidRDefault="00236B2C" w:rsidP="00236B2C"/>
    <w:p w:rsidR="00236B2C" w:rsidRDefault="00236B2C" w:rsidP="00236B2C"/>
    <w:p w:rsidR="00236B2C" w:rsidRDefault="00236B2C" w:rsidP="00236B2C"/>
    <w:p w:rsidR="00236B2C" w:rsidRDefault="00236B2C" w:rsidP="00236B2C">
      <w:r>
        <w:t>Приложение</w:t>
      </w:r>
    </w:p>
    <w:p w:rsidR="00236B2C" w:rsidRDefault="00236B2C" w:rsidP="00236B2C">
      <w:r>
        <w:t>к постановлению администрации</w:t>
      </w:r>
    </w:p>
    <w:p w:rsidR="00236B2C" w:rsidRDefault="00236B2C" w:rsidP="00236B2C">
      <w:r>
        <w:t>Ковалевского сельского поселения</w:t>
      </w:r>
    </w:p>
    <w:p w:rsidR="00236B2C" w:rsidRDefault="00236B2C" w:rsidP="00236B2C">
      <w:r>
        <w:t>Новокубанского района</w:t>
      </w:r>
    </w:p>
    <w:p w:rsidR="00236B2C" w:rsidRDefault="00236B2C" w:rsidP="00236B2C">
      <w:r>
        <w:t>от 30.07.2021 г. № 129</w:t>
      </w:r>
    </w:p>
    <w:p w:rsidR="00236B2C" w:rsidRDefault="00236B2C" w:rsidP="00236B2C"/>
    <w:p w:rsidR="00236B2C" w:rsidRDefault="00236B2C" w:rsidP="00236B2C"/>
    <w:p w:rsidR="00236B2C" w:rsidRDefault="00236B2C" w:rsidP="00236B2C">
      <w:pPr>
        <w:jc w:val="center"/>
      </w:pPr>
      <w:proofErr w:type="gramStart"/>
      <w:r>
        <w:rPr>
          <w:b/>
        </w:rPr>
        <w:t>Требования к отдельным к отдельным видам товаров, работ, услуг (в том числе предельные цены товаров, работ, услуг), закупаемым администрацией Ковалевского сельского поселения Новокубанского района и подведомственными ей казенными, бюджетными учреждениями и муниципальными унитарными предприятиями</w:t>
      </w:r>
      <w:proofErr w:type="gramEnd"/>
    </w:p>
    <w:p w:rsidR="00236B2C" w:rsidRDefault="00236B2C" w:rsidP="00236B2C"/>
    <w:tbl>
      <w:tblPr>
        <w:tblW w:w="14895" w:type="dxa"/>
        <w:tblInd w:w="93" w:type="dxa"/>
        <w:tblLayout w:type="fixed"/>
        <w:tblLook w:val="04A0"/>
      </w:tblPr>
      <w:tblGrid>
        <w:gridCol w:w="800"/>
        <w:gridCol w:w="505"/>
        <w:gridCol w:w="1259"/>
        <w:gridCol w:w="1955"/>
        <w:gridCol w:w="876"/>
        <w:gridCol w:w="939"/>
        <w:gridCol w:w="709"/>
        <w:gridCol w:w="709"/>
        <w:gridCol w:w="708"/>
        <w:gridCol w:w="567"/>
        <w:gridCol w:w="709"/>
        <w:gridCol w:w="506"/>
        <w:gridCol w:w="345"/>
        <w:gridCol w:w="708"/>
        <w:gridCol w:w="851"/>
        <w:gridCol w:w="506"/>
        <w:gridCol w:w="506"/>
        <w:gridCol w:w="506"/>
        <w:gridCol w:w="506"/>
        <w:gridCol w:w="725"/>
      </w:tblGrid>
      <w:tr w:rsidR="00236B2C" w:rsidTr="00236B2C">
        <w:trPr>
          <w:trHeight w:val="138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cs="Arial"/>
                <w:color w:val="000000"/>
              </w:rPr>
              <w:t>/</w:t>
            </w:r>
            <w:proofErr w:type="spellStart"/>
            <w:r>
              <w:rPr>
                <w:rFonts w:cs="Arial"/>
                <w:color w:val="000000"/>
              </w:rPr>
              <w:t>п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Наименование отдельных видов товаров, работ, </w:t>
            </w:r>
            <w:r>
              <w:rPr>
                <w:rFonts w:cs="Arial"/>
                <w:color w:val="000000"/>
              </w:rPr>
              <w:lastRenderedPageBreak/>
              <w:t>услуг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Требования к качеству, потребительским свойствам и иным характеристикам (в том числе предельные цены), утвержденные органом местного самоуправления администрацией  Ковалевского сельского поселения Новокубанского района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Требования к качеству, потребительским свойствам и иным характеристикам (в том числе предельные цены), утвержденные администрацией Краснодарского края</w:t>
            </w:r>
          </w:p>
        </w:tc>
      </w:tr>
      <w:tr w:rsidR="00236B2C" w:rsidTr="00236B2C">
        <w:trPr>
          <w:trHeight w:val="405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 характеристики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единица измерения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значение характеристики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значение характеристики</w:t>
            </w:r>
          </w:p>
        </w:tc>
      </w:tr>
      <w:tr w:rsidR="00236B2C" w:rsidTr="00236B2C">
        <w:trPr>
          <w:trHeight w:val="526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код по ОКЕИ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36B2C" w:rsidRDefault="00236B2C">
            <w:pPr>
              <w:bidi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 w:hint="cs"/>
                <w:color w:val="000000"/>
                <w:rtl/>
              </w:rPr>
              <w:t>Высшие и главные должности в органах местного самоуправления муниципального образования Ноовкубанский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Ведущая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Младшая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Иные 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Высшие и главные должности в органах местного самоуправления муниципального образования Новокубанский 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Ведущая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Младшая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Иные должности</w:t>
            </w:r>
          </w:p>
        </w:tc>
      </w:tr>
      <w:tr w:rsidR="00236B2C" w:rsidTr="00236B2C">
        <w:trPr>
          <w:trHeight w:val="379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</w:tbl>
    <w:p w:rsidR="00236B2C" w:rsidRDefault="00236B2C" w:rsidP="00236B2C"/>
    <w:tbl>
      <w:tblPr>
        <w:tblW w:w="14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1151"/>
        <w:gridCol w:w="1350"/>
        <w:gridCol w:w="2437"/>
        <w:gridCol w:w="350"/>
        <w:gridCol w:w="1415"/>
        <w:gridCol w:w="296"/>
        <w:gridCol w:w="296"/>
        <w:gridCol w:w="296"/>
        <w:gridCol w:w="296"/>
        <w:gridCol w:w="296"/>
        <w:gridCol w:w="296"/>
        <w:gridCol w:w="296"/>
        <w:gridCol w:w="2433"/>
        <w:gridCol w:w="296"/>
        <w:gridCol w:w="296"/>
        <w:gridCol w:w="296"/>
        <w:gridCol w:w="2433"/>
      </w:tblGrid>
      <w:tr w:rsidR="00236B2C" w:rsidTr="00236B2C">
        <w:trPr>
          <w:trHeight w:val="2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26.20.11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>
              <w:rPr>
                <w:rFonts w:cs="Arial"/>
                <w:color w:val="000000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размер и тип экрана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дюйм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5” и не более 18,4”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5” и не более 18,4”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вес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килограмм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0,15 кг и не более 5,9 кг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0,15 кг и не более 5,9 кг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процессора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бит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32-bit, 64-bit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32-bit, 64-bit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частота процессора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кило-герц</w:t>
            </w:r>
            <w:proofErr w:type="spellEnd"/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400 кГц и не более 3100 кГц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400 кГц и не более 3100 кГц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размер оперативной памяти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гига-байт</w:t>
            </w:r>
            <w:proofErr w:type="spellEnd"/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0.512 Гб  и не более 32 Гб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0.512 Гб  и не более 32 Гб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объем накопителя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тера-байт</w:t>
            </w:r>
            <w:proofErr w:type="spellEnd"/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Гб и не более 4 Тб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Гб и не более 4 Тб</w:t>
            </w:r>
          </w:p>
        </w:tc>
      </w:tr>
      <w:tr w:rsidR="00236B2C" w:rsidRP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жесткого диска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SSHD, HDD, SSD, HDD+SSD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SSHD, HDD, SSD, HDD+SSD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оптический привод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DVD-RW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DVD-RW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наличие модулей </w:t>
            </w:r>
            <w:proofErr w:type="spellStart"/>
            <w:r>
              <w:rPr>
                <w:rFonts w:cs="Arial"/>
                <w:color w:val="000000"/>
              </w:rPr>
              <w:t>Wi-Fi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наличие обязательно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наличие обязательно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Bluetooth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 необходимости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 необходимости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поддержки 3G (UMTS)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 необходимости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 необходимости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видеоадаптера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встроенный или дискретный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встроенный или дискретный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время работы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часов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часов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операционная система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предустановленная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предустановленная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пакет офисного программного обеспечения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пакет офисного программного обеспечения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36B2C" w:rsidRDefault="00236B2C" w:rsidP="00236B2C"/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1151"/>
        <w:gridCol w:w="2117"/>
        <w:gridCol w:w="2665"/>
        <w:gridCol w:w="350"/>
        <w:gridCol w:w="674"/>
        <w:gridCol w:w="296"/>
        <w:gridCol w:w="296"/>
        <w:gridCol w:w="296"/>
        <w:gridCol w:w="296"/>
        <w:gridCol w:w="296"/>
        <w:gridCol w:w="296"/>
        <w:gridCol w:w="296"/>
        <w:gridCol w:w="2432"/>
        <w:gridCol w:w="296"/>
        <w:gridCol w:w="2792"/>
      </w:tblGrid>
      <w:tr w:rsidR="00236B2C" w:rsidTr="00236B2C">
        <w:trPr>
          <w:trHeight w:val="2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26.20.15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Машины вычислительные электронные цифровые </w:t>
            </w:r>
            <w:r>
              <w:rPr>
                <w:rFonts w:cs="Arial"/>
                <w:color w:val="00000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cs="Arial"/>
                <w:color w:val="000000"/>
              </w:rPr>
              <w:t>ств дл</w:t>
            </w:r>
            <w:proofErr w:type="gramEnd"/>
            <w:r>
              <w:rPr>
                <w:rFonts w:cs="Arial"/>
                <w:color w:val="000000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тип (моноблок/системный блок и монитор)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моноблок или системный блок и монитор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моноблок или системный блок и монитор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размер </w:t>
            </w:r>
            <w:r>
              <w:rPr>
                <w:rFonts w:cs="Arial"/>
                <w:color w:val="000000"/>
              </w:rPr>
              <w:lastRenderedPageBreak/>
              <w:t>экрана/монитора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не менее 19” и не </w:t>
            </w:r>
            <w:r>
              <w:rPr>
                <w:rFonts w:cs="Arial"/>
              </w:rPr>
              <w:lastRenderedPageBreak/>
              <w:t>более 32”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не менее 19” и не </w:t>
            </w:r>
            <w:r>
              <w:rPr>
                <w:rFonts w:cs="Arial"/>
              </w:rPr>
              <w:lastRenderedPageBreak/>
              <w:t>более 32”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процессора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32-bit, 64-bit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32-bit, 64-bit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частота процессора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400 кГц и не более 4000 кГц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400 кГц и не более 4000 кГц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размер оперативной памяти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1 Гб и не более 64 Гб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1 Гб и не более 64 Гб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объем накопителя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250 Гб и не более 4 Тб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250 Гб и не более 4 Тб</w:t>
            </w:r>
          </w:p>
        </w:tc>
      </w:tr>
      <w:tr w:rsidR="00236B2C" w:rsidRP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жесткого диска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SSHD, HDD, SSD, HDD+SSD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SSHD, HDD, SSD, HDD+SSD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Pr="00236B2C" w:rsidRDefault="00236B2C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оптический привод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DVD-RW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DVD-RW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видеоадаптера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встроенный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встроенный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операционная система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предустановленная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предустановленная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пакет офисного программного обеспечения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пакет офисного программного обеспечения</w:t>
            </w:r>
          </w:p>
        </w:tc>
      </w:tr>
      <w:tr w:rsidR="00236B2C" w:rsidTr="00236B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100 000,00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36B2C" w:rsidRDefault="00236B2C" w:rsidP="00236B2C"/>
    <w:tbl>
      <w:tblPr>
        <w:tblW w:w="14899" w:type="dxa"/>
        <w:tblInd w:w="93" w:type="dxa"/>
        <w:tblLook w:val="04A0"/>
      </w:tblPr>
      <w:tblGrid>
        <w:gridCol w:w="350"/>
        <w:gridCol w:w="1151"/>
        <w:gridCol w:w="1934"/>
        <w:gridCol w:w="2599"/>
        <w:gridCol w:w="350"/>
        <w:gridCol w:w="674"/>
        <w:gridCol w:w="296"/>
        <w:gridCol w:w="296"/>
        <w:gridCol w:w="296"/>
        <w:gridCol w:w="296"/>
        <w:gridCol w:w="296"/>
        <w:gridCol w:w="296"/>
        <w:gridCol w:w="296"/>
        <w:gridCol w:w="2125"/>
        <w:gridCol w:w="296"/>
        <w:gridCol w:w="3348"/>
      </w:tblGrid>
      <w:tr w:rsidR="00236B2C" w:rsidTr="00236B2C">
        <w:trPr>
          <w:trHeight w:val="75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26.20.16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Устройства ввода или вывода, содержащие или не содержащие в одном корпусе </w:t>
            </w:r>
            <w:r>
              <w:rPr>
                <w:rFonts w:cs="Arial"/>
                <w:color w:val="000000"/>
              </w:rPr>
              <w:lastRenderedPageBreak/>
              <w:t>запоминающие устройства. Пояснение по требуемой продукции: принтеры, сканеры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струйный</w:t>
            </w:r>
            <w:proofErr w:type="gramEnd"/>
            <w:r>
              <w:rPr>
                <w:rFonts w:cs="Arial"/>
              </w:rPr>
              <w:t xml:space="preserve"> или лазерный, термопечать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струйный</w:t>
            </w:r>
            <w:proofErr w:type="gramEnd"/>
            <w:r>
              <w:rPr>
                <w:rFonts w:cs="Arial"/>
              </w:rPr>
              <w:t xml:space="preserve"> или лазерный, термопечать</w:t>
            </w:r>
          </w:p>
        </w:tc>
      </w:tr>
      <w:tr w:rsidR="00236B2C" w:rsidTr="00236B2C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разрешение сканирования (для сканера)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не менее 300х300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  <w:r>
              <w:rPr>
                <w:rFonts w:cs="Arial"/>
              </w:rPr>
              <w:t xml:space="preserve"> и не более 2400х2400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  <w:r>
              <w:rPr>
                <w:rFonts w:cs="Arial"/>
              </w:rPr>
              <w:t xml:space="preserve">,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не менее 300х300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  <w:r>
              <w:rPr>
                <w:rFonts w:cs="Arial"/>
              </w:rPr>
              <w:t xml:space="preserve"> и не более 2400х2400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  <w:r>
              <w:rPr>
                <w:rFonts w:cs="Arial"/>
              </w:rPr>
              <w:t xml:space="preserve">, </w:t>
            </w:r>
          </w:p>
        </w:tc>
      </w:tr>
      <w:tr w:rsidR="00236B2C" w:rsidTr="00236B2C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цветность (цветной/черно-белый)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цветной или черно-белый (в зависимости от потребности)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цветной или черно-белый (в зависимости от потребности)</w:t>
            </w:r>
          </w:p>
        </w:tc>
      </w:tr>
      <w:tr w:rsidR="00236B2C" w:rsidTr="00236B2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максимальный формат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А5 и не более А3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А5 и не более А3</w:t>
            </w:r>
          </w:p>
        </w:tc>
      </w:tr>
      <w:tr w:rsidR="00236B2C" w:rsidTr="00236B2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скорость печати/сканирования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скорость сканирования A4, </w:t>
            </w:r>
            <w:proofErr w:type="spellStart"/>
            <w:r>
              <w:rPr>
                <w:rFonts w:cs="Arial"/>
              </w:rPr>
              <w:t>полноцветных</w:t>
            </w:r>
            <w:proofErr w:type="spellEnd"/>
            <w:r>
              <w:rPr>
                <w:rFonts w:cs="Arial"/>
              </w:rPr>
              <w:t xml:space="preserve"> оригиналов не менее - 14 стр</w:t>
            </w:r>
            <w:proofErr w:type="gramStart"/>
            <w:r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ин.скорость сканирования A4, черно-белых оригиналов не менее - 35  стр.мин.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скорость сканирования A4, </w:t>
            </w:r>
            <w:proofErr w:type="spellStart"/>
            <w:r>
              <w:rPr>
                <w:rFonts w:cs="Arial"/>
              </w:rPr>
              <w:t>полноцветных</w:t>
            </w:r>
            <w:proofErr w:type="spellEnd"/>
            <w:r>
              <w:rPr>
                <w:rFonts w:cs="Arial"/>
              </w:rPr>
              <w:t xml:space="preserve"> оригиналов не менее - 14 стр</w:t>
            </w:r>
            <w:proofErr w:type="gramStart"/>
            <w:r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ин.скорость сканирования A4, черно-белых оригиналов не менее - 35  стр.мин.</w:t>
            </w:r>
          </w:p>
        </w:tc>
      </w:tr>
      <w:tr w:rsidR="00236B2C" w:rsidTr="00236B2C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сетевой интерфейс, устройства чтения карт памяти, двустороннее сканирование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сетевой интерфейс, устройства чтения карт памяти, двустороннее сканирование</w:t>
            </w:r>
          </w:p>
        </w:tc>
      </w:tr>
      <w:tr w:rsidR="00236B2C" w:rsidTr="00236B2C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65 000 (для копировальных аппаратов), не более  95 000 (для сканера), не более 45000 (для принтера)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500000 (для копировальных аппаратов), не более 30000 (для сканера), не более 25000 (для принтера)</w:t>
            </w:r>
          </w:p>
        </w:tc>
      </w:tr>
    </w:tbl>
    <w:p w:rsidR="00236B2C" w:rsidRDefault="00236B2C" w:rsidP="00236B2C"/>
    <w:tbl>
      <w:tblPr>
        <w:tblW w:w="14895" w:type="dxa"/>
        <w:tblInd w:w="93" w:type="dxa"/>
        <w:tblLayout w:type="fixed"/>
        <w:tblLook w:val="04A0"/>
      </w:tblPr>
      <w:tblGrid>
        <w:gridCol w:w="315"/>
        <w:gridCol w:w="915"/>
        <w:gridCol w:w="1334"/>
        <w:gridCol w:w="1983"/>
        <w:gridCol w:w="808"/>
        <w:gridCol w:w="568"/>
        <w:gridCol w:w="766"/>
        <w:gridCol w:w="766"/>
        <w:gridCol w:w="766"/>
        <w:gridCol w:w="766"/>
        <w:gridCol w:w="766"/>
        <w:gridCol w:w="766"/>
        <w:gridCol w:w="283"/>
        <w:gridCol w:w="766"/>
        <w:gridCol w:w="766"/>
        <w:gridCol w:w="283"/>
        <w:gridCol w:w="766"/>
        <w:gridCol w:w="766"/>
        <w:gridCol w:w="746"/>
      </w:tblGrid>
      <w:tr w:rsidR="00236B2C" w:rsidTr="00236B2C">
        <w:trPr>
          <w:trHeight w:val="2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26.30.11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тип устройства (телефон/смартфон)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телефон или смартфон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телефон или смартфон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поддерживаемые стандарты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3G, GSM, CDMA, 4G LTE, GPRS, EDGE, HSPDA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3G, GSM, CDMA, 4G LTE, GPRS, EDGE, HSPDA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операционная система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для смартфона: </w:t>
            </w:r>
            <w:proofErr w:type="spellStart"/>
            <w:r>
              <w:rPr>
                <w:rFonts w:cs="Arial"/>
              </w:rPr>
              <w:t>iOS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Android</w:t>
            </w:r>
            <w:proofErr w:type="spellEnd"/>
            <w:r>
              <w:rPr>
                <w:rFonts w:cs="Arial"/>
              </w:rPr>
              <w:t xml:space="preserve"> и др.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для смартфона: </w:t>
            </w:r>
            <w:proofErr w:type="spellStart"/>
            <w:r>
              <w:rPr>
                <w:rFonts w:cs="Arial"/>
              </w:rPr>
              <w:t>iOS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Android</w:t>
            </w:r>
            <w:proofErr w:type="spellEnd"/>
            <w:r>
              <w:rPr>
                <w:rFonts w:cs="Arial"/>
              </w:rPr>
              <w:t xml:space="preserve">  и др.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время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4 ч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метод управления (сенсорный/кнопочный)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сенсорный или кнопочный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сенсорный или кнопочный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количество SIM-карт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наличие модулей и интерфейсов (</w:t>
            </w:r>
            <w:proofErr w:type="spellStart"/>
            <w:r>
              <w:rPr>
                <w:rFonts w:cs="Arial"/>
                <w:color w:val="000000"/>
              </w:rPr>
              <w:t>Wi-Fi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Bluetooth</w:t>
            </w:r>
            <w:proofErr w:type="spellEnd"/>
            <w:r>
              <w:rPr>
                <w:rFonts w:cs="Arial"/>
                <w:color w:val="000000"/>
              </w:rPr>
              <w:t>, USB, GPS)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наличие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наличие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стоимость годового владения оборудованием </w:t>
            </w:r>
            <w:r>
              <w:rPr>
                <w:rFonts w:cs="Arial"/>
                <w:color w:val="00000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не более 20 000,00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6 000,00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6 000,00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15 000,00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-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5 000,00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236B2C" w:rsidRDefault="00236B2C" w:rsidP="00236B2C"/>
    <w:tbl>
      <w:tblPr>
        <w:tblW w:w="14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1017"/>
        <w:gridCol w:w="1591"/>
        <w:gridCol w:w="1772"/>
        <w:gridCol w:w="350"/>
        <w:gridCol w:w="674"/>
        <w:gridCol w:w="951"/>
        <w:gridCol w:w="951"/>
        <w:gridCol w:w="283"/>
        <w:gridCol w:w="283"/>
        <w:gridCol w:w="951"/>
        <w:gridCol w:w="283"/>
        <w:gridCol w:w="283"/>
        <w:gridCol w:w="1992"/>
        <w:gridCol w:w="296"/>
        <w:gridCol w:w="296"/>
        <w:gridCol w:w="296"/>
        <w:gridCol w:w="718"/>
        <w:gridCol w:w="850"/>
        <w:gridCol w:w="709"/>
      </w:tblGrid>
      <w:tr w:rsidR="00236B2C" w:rsidTr="00236B2C">
        <w:trPr>
          <w:trHeight w:val="2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29.10.2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Автомобили легковые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мощность двигателя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л. с.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комплектация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стандарт (</w:t>
            </w:r>
            <w:proofErr w:type="gramStart"/>
            <w:r>
              <w:rPr>
                <w:rFonts w:cs="Arial"/>
                <w:color w:val="000000"/>
              </w:rPr>
              <w:t>минимальная</w:t>
            </w:r>
            <w:proofErr w:type="gramEnd"/>
            <w:r>
              <w:rPr>
                <w:rFonts w:cs="Arial"/>
                <w:color w:val="000000"/>
              </w:rPr>
              <w:t>), комфорт (максимальная)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стандарт (</w:t>
            </w:r>
            <w:proofErr w:type="gramStart"/>
            <w:r>
              <w:rPr>
                <w:rFonts w:cs="Arial"/>
                <w:color w:val="000000"/>
              </w:rPr>
              <w:t>минимальная</w:t>
            </w:r>
            <w:proofErr w:type="gramEnd"/>
            <w:r>
              <w:rPr>
                <w:rFonts w:cs="Arial"/>
                <w:color w:val="000000"/>
              </w:rPr>
              <w:t>), ком</w:t>
            </w:r>
            <w:r>
              <w:rPr>
                <w:rFonts w:cs="Arial"/>
                <w:color w:val="000000"/>
              </w:rPr>
              <w:lastRenderedPageBreak/>
              <w:t>форт (максимальная)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2 500 000,00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2 000 000,00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1 500 000,00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1 500 000,00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более 1 500 000,00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236B2C" w:rsidRDefault="00236B2C" w:rsidP="00236B2C">
      <w:pPr>
        <w:ind w:firstLine="0"/>
      </w:pPr>
    </w:p>
    <w:tbl>
      <w:tblPr>
        <w:tblW w:w="14925" w:type="dxa"/>
        <w:tblInd w:w="93" w:type="dxa"/>
        <w:tblLayout w:type="fixed"/>
        <w:tblLook w:val="04A0"/>
      </w:tblPr>
      <w:tblGrid>
        <w:gridCol w:w="351"/>
        <w:gridCol w:w="1152"/>
        <w:gridCol w:w="1209"/>
        <w:gridCol w:w="1275"/>
        <w:gridCol w:w="350"/>
        <w:gridCol w:w="501"/>
        <w:gridCol w:w="992"/>
        <w:gridCol w:w="709"/>
        <w:gridCol w:w="1276"/>
        <w:gridCol w:w="850"/>
        <w:gridCol w:w="851"/>
        <w:gridCol w:w="708"/>
        <w:gridCol w:w="571"/>
        <w:gridCol w:w="938"/>
        <w:gridCol w:w="618"/>
        <w:gridCol w:w="850"/>
        <w:gridCol w:w="283"/>
        <w:gridCol w:w="709"/>
        <w:gridCol w:w="416"/>
        <w:gridCol w:w="316"/>
      </w:tblGrid>
      <w:tr w:rsidR="00236B2C" w:rsidTr="00236B2C">
        <w:trPr>
          <w:trHeight w:val="2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31.01.11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Мебель металлическая для офисов.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материал (металл)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Возможные значения </w:t>
            </w:r>
            <w:proofErr w:type="gramStart"/>
            <w:r>
              <w:rPr>
                <w:rFonts w:cs="Arial"/>
              </w:rPr>
              <w:t>–с</w:t>
            </w:r>
            <w:proofErr w:type="gramEnd"/>
            <w:r>
              <w:rPr>
                <w:rFonts w:cs="Arial"/>
              </w:rPr>
              <w:t xml:space="preserve">плавы железа и алюминия.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Возможные значения </w:t>
            </w:r>
            <w:proofErr w:type="gramStart"/>
            <w:r>
              <w:rPr>
                <w:rFonts w:cs="Arial"/>
              </w:rPr>
              <w:t>–с</w:t>
            </w:r>
            <w:proofErr w:type="gramEnd"/>
            <w:r>
              <w:rPr>
                <w:rFonts w:cs="Arial"/>
              </w:rPr>
              <w:t xml:space="preserve">плавы железа и алюминия.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Возможные значения </w:t>
            </w:r>
            <w:proofErr w:type="gramStart"/>
            <w:r>
              <w:rPr>
                <w:rFonts w:cs="Arial"/>
              </w:rPr>
              <w:t>–с</w:t>
            </w:r>
            <w:proofErr w:type="gramEnd"/>
            <w:r>
              <w:rPr>
                <w:rFonts w:cs="Arial"/>
              </w:rPr>
              <w:t xml:space="preserve">плавы железа и алюминия.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Возможные значения </w:t>
            </w:r>
            <w:proofErr w:type="gramStart"/>
            <w:r>
              <w:rPr>
                <w:rFonts w:cs="Arial"/>
              </w:rPr>
              <w:t>–с</w:t>
            </w:r>
            <w:proofErr w:type="gramEnd"/>
            <w:r>
              <w:rPr>
                <w:rFonts w:cs="Arial"/>
              </w:rPr>
              <w:t xml:space="preserve">плавы железа и алюминия.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Возможные значения </w:t>
            </w:r>
            <w:proofErr w:type="gramStart"/>
            <w:r>
              <w:rPr>
                <w:rFonts w:cs="Arial"/>
              </w:rPr>
              <w:t>–с</w:t>
            </w:r>
            <w:proofErr w:type="gramEnd"/>
            <w:r>
              <w:rPr>
                <w:rFonts w:cs="Arial"/>
              </w:rPr>
              <w:t xml:space="preserve">плавы железа и алюминия.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обивочные материалы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предельное значение - кожа натура</w:t>
            </w:r>
            <w:r>
              <w:rPr>
                <w:rFonts w:cs="Arial"/>
                <w:color w:val="000000"/>
              </w:rPr>
              <w:lastRenderedPageBreak/>
              <w:t>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</w:t>
            </w:r>
            <w:r>
              <w:rPr>
                <w:rFonts w:cs="Arial"/>
                <w:color w:val="000000"/>
              </w:rPr>
              <w:lastRenderedPageBreak/>
              <w:t>ие - искусственная кожа; возможные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</w:t>
            </w:r>
            <w:r>
              <w:rPr>
                <w:rFonts w:cs="Arial"/>
                <w:color w:val="000000"/>
              </w:rPr>
              <w:lastRenderedPageBreak/>
              <w:t>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искусственная </w:t>
            </w:r>
            <w:r>
              <w:rPr>
                <w:rFonts w:cs="Arial"/>
                <w:color w:val="000000"/>
              </w:rPr>
              <w:lastRenderedPageBreak/>
              <w:t>кожа; возможные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</w:t>
            </w:r>
            <w:r>
              <w:rPr>
                <w:rFonts w:cs="Arial"/>
                <w:color w:val="000000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кожа </w:t>
            </w:r>
            <w:r>
              <w:rPr>
                <w:rFonts w:cs="Arial"/>
                <w:color w:val="000000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</w:t>
            </w:r>
            <w:r>
              <w:rPr>
                <w:rFonts w:cs="Arial"/>
                <w:color w:val="000000"/>
              </w:rPr>
              <w:lastRenderedPageBreak/>
              <w:t>ы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кожа натуральная; </w:t>
            </w:r>
            <w:r>
              <w:rPr>
                <w:rFonts w:cs="Arial"/>
                <w:color w:val="00000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кожа натур</w:t>
            </w:r>
            <w:r>
              <w:rPr>
                <w:rFonts w:cs="Arial"/>
                <w:color w:val="000000"/>
              </w:rPr>
              <w:lastRenderedPageBreak/>
              <w:t>альная;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</w:t>
            </w:r>
            <w:r>
              <w:rPr>
                <w:rFonts w:cs="Arial"/>
                <w:color w:val="000000"/>
              </w:rPr>
              <w:lastRenderedPageBreak/>
              <w:t>ие - искусственная кожа; возможные значения: мебельный (искусственный) мех, искусственная за</w:t>
            </w:r>
            <w:r>
              <w:rPr>
                <w:rFonts w:cs="Arial"/>
                <w:color w:val="000000"/>
              </w:rPr>
              <w:lastRenderedPageBreak/>
              <w:t>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</w:t>
            </w:r>
            <w:r>
              <w:rPr>
                <w:rFonts w:cs="Arial"/>
                <w:color w:val="000000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предельное значен</w:t>
            </w:r>
            <w:r>
              <w:rPr>
                <w:rFonts w:cs="Arial"/>
                <w:color w:val="000000"/>
              </w:rPr>
              <w:lastRenderedPageBreak/>
              <w:t>ие - кожа натуральная; возможные значения: искусственная кожа, мебельный (искусственный) мех, искусственная зам</w:t>
            </w:r>
            <w:r>
              <w:rPr>
                <w:rFonts w:cs="Arial"/>
                <w:color w:val="000000"/>
              </w:rPr>
              <w:lastRenderedPageBreak/>
              <w:t>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 -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- </w:t>
            </w:r>
          </w:p>
        </w:tc>
      </w:tr>
      <w:tr w:rsidR="00236B2C" w:rsidTr="00236B2C">
        <w:trPr>
          <w:trHeight w:val="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предельная цена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#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36B2C" w:rsidRDefault="00236B2C" w:rsidP="00236B2C">
      <w:pPr>
        <w:ind w:firstLine="0"/>
      </w:pPr>
    </w:p>
    <w:p w:rsidR="00236B2C" w:rsidRDefault="00236B2C" w:rsidP="00236B2C">
      <w:pPr>
        <w:ind w:firstLine="0"/>
      </w:pPr>
    </w:p>
    <w:tbl>
      <w:tblPr>
        <w:tblW w:w="14895" w:type="dxa"/>
        <w:tblInd w:w="93" w:type="dxa"/>
        <w:tblLayout w:type="fixed"/>
        <w:tblLook w:val="04A0"/>
      </w:tblPr>
      <w:tblGrid>
        <w:gridCol w:w="314"/>
        <w:gridCol w:w="548"/>
        <w:gridCol w:w="848"/>
        <w:gridCol w:w="707"/>
        <w:gridCol w:w="316"/>
        <w:gridCol w:w="251"/>
        <w:gridCol w:w="1134"/>
        <w:gridCol w:w="992"/>
        <w:gridCol w:w="851"/>
        <w:gridCol w:w="850"/>
        <w:gridCol w:w="1276"/>
        <w:gridCol w:w="992"/>
        <w:gridCol w:w="1276"/>
        <w:gridCol w:w="992"/>
        <w:gridCol w:w="993"/>
        <w:gridCol w:w="283"/>
        <w:gridCol w:w="1280"/>
        <w:gridCol w:w="416"/>
        <w:gridCol w:w="576"/>
      </w:tblGrid>
      <w:tr w:rsidR="00236B2C" w:rsidTr="00236B2C">
        <w:trPr>
          <w:trHeight w:val="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31.01.12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Мебель деревянная для офисов. Пояснение по требуемо</w:t>
            </w:r>
            <w:r>
              <w:rPr>
                <w:rFonts w:cs="Arial"/>
                <w:color w:val="000000"/>
              </w:rPr>
              <w:lastRenderedPageBreak/>
              <w:t>й продукции: мебель для сидения, преимущественно с деревянным каркасом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материал (вид древесины)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предельное значение - массив древесины "ценных" пород (твердолиственных и тропиче</w:t>
            </w:r>
            <w:r>
              <w:rPr>
                <w:rFonts w:cs="Arial"/>
                <w:color w:val="000000"/>
              </w:rPr>
              <w:lastRenderedPageBreak/>
              <w:t xml:space="preserve">ских); 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</w:t>
            </w:r>
            <w:r>
              <w:rPr>
                <w:rFonts w:cs="Arial"/>
                <w:color w:val="000000"/>
              </w:rPr>
              <w:lastRenderedPageBreak/>
              <w:t>а, лиственница, сосна, 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</w:t>
            </w:r>
            <w:r>
              <w:rPr>
                <w:rFonts w:cs="Arial"/>
                <w:color w:val="000000"/>
              </w:rPr>
              <w:lastRenderedPageBreak/>
              <w:t>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</w:t>
            </w:r>
            <w:r>
              <w:rPr>
                <w:rFonts w:cs="Arial"/>
                <w:color w:val="000000"/>
              </w:rPr>
              <w:lastRenderedPageBreak/>
              <w:t>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массив древесины "ценных" пород (твердолиств</w:t>
            </w:r>
            <w:r>
              <w:rPr>
                <w:rFonts w:cs="Arial"/>
                <w:color w:val="000000"/>
              </w:rPr>
              <w:lastRenderedPageBreak/>
              <w:t xml:space="preserve">енных и тропических); 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</w:t>
            </w:r>
            <w:r>
              <w:rPr>
                <w:rFonts w:cs="Arial"/>
                <w:color w:val="000000"/>
              </w:rPr>
              <w:lastRenderedPageBreak/>
              <w:t>а, лиственница, сосна, ель)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</w:t>
            </w:r>
            <w:r>
              <w:rPr>
                <w:rFonts w:cs="Arial"/>
                <w:color w:val="000000"/>
              </w:rPr>
              <w:lastRenderedPageBreak/>
              <w:t>а, лиственница, сосна, ель)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 xml:space="preserve">предельное значение - массив древесины "ценных" пород (твердолиственных и тропических); </w:t>
            </w:r>
            <w:r>
              <w:rPr>
                <w:rFonts w:cs="Arial"/>
                <w:color w:val="00000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cs="Arial"/>
                <w:color w:val="000000"/>
              </w:rPr>
              <w:t>мягколиственных</w:t>
            </w:r>
            <w:proofErr w:type="spellEnd"/>
            <w:r>
              <w:rPr>
                <w:rFonts w:cs="Arial"/>
                <w:color w:val="000000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 -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- </w:t>
            </w:r>
          </w:p>
        </w:tc>
      </w:tr>
      <w:tr w:rsidR="00236B2C" w:rsidTr="00236B2C">
        <w:trPr>
          <w:trHeight w:val="2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C" w:rsidRDefault="00236B2C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обивочные материалы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предельное значение - кожа натуральная; возможные значения: искусст</w:t>
            </w:r>
            <w:r>
              <w:rPr>
                <w:rFonts w:cs="Arial"/>
                <w:color w:val="000000"/>
              </w:rPr>
              <w:lastRenderedPageBreak/>
              <w:t>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искусственная кожа; возможные значен</w:t>
            </w:r>
            <w:r>
              <w:rPr>
                <w:rFonts w:cs="Arial"/>
                <w:color w:val="000000"/>
              </w:rPr>
              <w:lastRenderedPageBreak/>
              <w:t>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искусственная кожа; возможны</w:t>
            </w:r>
            <w:r>
              <w:rPr>
                <w:rFonts w:cs="Arial"/>
                <w:color w:val="000000"/>
              </w:rPr>
              <w:lastRenderedPageBreak/>
              <w:t>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искусственная кожа; возм</w:t>
            </w:r>
            <w:r>
              <w:rPr>
                <w:rFonts w:cs="Arial"/>
                <w:color w:val="000000"/>
              </w:rPr>
              <w:lastRenderedPageBreak/>
              <w:t>ожные значения: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кожа натуральная; возможные значения: искусств</w:t>
            </w:r>
            <w:r>
              <w:rPr>
                <w:rFonts w:cs="Arial"/>
                <w:color w:val="000000"/>
              </w:rPr>
              <w:lastRenderedPageBreak/>
              <w:t>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 xml:space="preserve">предельное значение - кожа натуральная; возможные значения: </w:t>
            </w:r>
            <w:r>
              <w:rPr>
                <w:rFonts w:cs="Arial"/>
                <w:color w:val="000000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кожа натуральная; возможные значения: искусств</w:t>
            </w:r>
            <w:r>
              <w:rPr>
                <w:rFonts w:cs="Arial"/>
                <w:color w:val="000000"/>
              </w:rPr>
              <w:lastRenderedPageBreak/>
              <w:t>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искусственная кожа; возможные значен</w:t>
            </w:r>
            <w:r>
              <w:rPr>
                <w:rFonts w:cs="Arial"/>
                <w:color w:val="000000"/>
              </w:rPr>
              <w:lastRenderedPageBreak/>
              <w:t>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lastRenderedPageBreak/>
              <w:t>предельное значение - искусственная кожа; возможные значен</w:t>
            </w:r>
            <w:r>
              <w:rPr>
                <w:rFonts w:cs="Arial"/>
                <w:color w:val="000000"/>
              </w:rPr>
              <w:lastRenderedPageBreak/>
              <w:t>ия: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предельное значение - кожа натуральная; возможные значения: искусств</w:t>
            </w:r>
            <w:r>
              <w:rPr>
                <w:rFonts w:cs="Arial"/>
                <w:color w:val="000000"/>
              </w:rPr>
              <w:lastRenderedPageBreak/>
              <w:t>енная кожа, мебельный (искусственный) мех, искусственная замша (</w:t>
            </w:r>
            <w:proofErr w:type="spellStart"/>
            <w:r>
              <w:rPr>
                <w:rFonts w:cs="Arial"/>
                <w:color w:val="000000"/>
              </w:rPr>
              <w:t>микрофибра</w:t>
            </w:r>
            <w:proofErr w:type="spellEnd"/>
            <w:r>
              <w:rPr>
                <w:rFonts w:cs="Arial"/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 -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B2C" w:rsidRDefault="00236B2C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- </w:t>
            </w:r>
          </w:p>
        </w:tc>
      </w:tr>
    </w:tbl>
    <w:p w:rsidR="00236B2C" w:rsidRDefault="00236B2C" w:rsidP="00236B2C"/>
    <w:p w:rsidR="00236B2C" w:rsidRDefault="00236B2C" w:rsidP="00236B2C"/>
    <w:p w:rsidR="00236B2C" w:rsidRDefault="00236B2C" w:rsidP="00236B2C"/>
    <w:p w:rsidR="00236B2C" w:rsidRDefault="00236B2C" w:rsidP="00236B2C">
      <w:r>
        <w:t>Заместитель главы</w:t>
      </w:r>
    </w:p>
    <w:p w:rsidR="00236B2C" w:rsidRDefault="00236B2C" w:rsidP="00236B2C">
      <w:r>
        <w:t>Ковалевского сельского поселения</w:t>
      </w:r>
    </w:p>
    <w:p w:rsidR="00236B2C" w:rsidRDefault="00236B2C" w:rsidP="00236B2C">
      <w:r>
        <w:t>Новокубанского района</w:t>
      </w:r>
    </w:p>
    <w:p w:rsidR="009A159A" w:rsidRDefault="00236B2C" w:rsidP="00236B2C">
      <w:proofErr w:type="spellStart"/>
      <w:r>
        <w:t>Д.Г.Певнев</w:t>
      </w:r>
      <w:proofErr w:type="spellEnd"/>
    </w:p>
    <w:sectPr w:rsidR="009A159A" w:rsidSect="0023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B2C"/>
    <w:rsid w:val="000F73C8"/>
    <w:rsid w:val="00236B2C"/>
    <w:rsid w:val="004374F7"/>
    <w:rsid w:val="005643DE"/>
    <w:rsid w:val="009600DC"/>
    <w:rsid w:val="009A159A"/>
    <w:rsid w:val="00B1149C"/>
    <w:rsid w:val="00D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6B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6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36B2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236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36B2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36B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2367</Words>
  <Characters>13497</Characters>
  <Application>Microsoft Office Word</Application>
  <DocSecurity>0</DocSecurity>
  <Lines>112</Lines>
  <Paragraphs>31</Paragraphs>
  <ScaleCrop>false</ScaleCrop>
  <Company>office 2007 rus ent: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2021-10-01T12:44:00Z</dcterms:created>
  <dcterms:modified xsi:type="dcterms:W3CDTF">2021-10-01T12:45:00Z</dcterms:modified>
</cp:coreProperties>
</file>