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30"/>
        <w:tblW w:w="9923" w:type="dxa"/>
        <w:tblLook w:val="04A0"/>
      </w:tblPr>
      <w:tblGrid>
        <w:gridCol w:w="4782"/>
        <w:gridCol w:w="5141"/>
      </w:tblGrid>
      <w:tr w:rsidR="00085A6F" w:rsidTr="00085A6F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085A6F" w:rsidRDefault="00085A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A6F" w:rsidTr="00085A6F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085A6F" w:rsidRDefault="00085A6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085A6F" w:rsidTr="00085A6F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085A6F" w:rsidRDefault="00085A6F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085A6F" w:rsidTr="00085A6F">
        <w:trPr>
          <w:trHeight w:val="267"/>
        </w:trPr>
        <w:tc>
          <w:tcPr>
            <w:tcW w:w="9923" w:type="dxa"/>
            <w:gridSpan w:val="2"/>
            <w:vAlign w:val="bottom"/>
          </w:tcPr>
          <w:p w:rsidR="00085A6F" w:rsidRDefault="00085A6F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  РАЙОНА</w:t>
            </w:r>
          </w:p>
          <w:p w:rsidR="00085A6F" w:rsidRDefault="00085A6F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085A6F" w:rsidTr="00085A6F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:rsidR="00085A6F" w:rsidRDefault="00085A6F">
            <w:pPr>
              <w:pStyle w:val="1"/>
              <w:spacing w:line="276" w:lineRule="auto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085A6F" w:rsidTr="00085A6F">
        <w:trPr>
          <w:trHeight w:val="345"/>
        </w:trPr>
        <w:tc>
          <w:tcPr>
            <w:tcW w:w="4782" w:type="dxa"/>
            <w:vAlign w:val="bottom"/>
            <w:hideMark/>
          </w:tcPr>
          <w:p w:rsidR="00085A6F" w:rsidRDefault="00085A6F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  </w:t>
            </w:r>
            <w:r w:rsidR="00B900B8">
              <w:rPr>
                <w:sz w:val="28"/>
              </w:rPr>
              <w:t>03.02.2020</w:t>
            </w:r>
          </w:p>
        </w:tc>
        <w:tc>
          <w:tcPr>
            <w:tcW w:w="5141" w:type="dxa"/>
            <w:vAlign w:val="bottom"/>
            <w:hideMark/>
          </w:tcPr>
          <w:p w:rsidR="00085A6F" w:rsidRDefault="00085A6F">
            <w:pPr>
              <w:spacing w:line="276" w:lineRule="auto"/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r w:rsidRPr="006677CB">
              <w:rPr>
                <w:sz w:val="28"/>
              </w:rPr>
              <w:t xml:space="preserve">  </w:t>
            </w:r>
            <w:r w:rsidR="00B900B8">
              <w:rPr>
                <w:sz w:val="28"/>
              </w:rPr>
              <w:t>64</w:t>
            </w:r>
          </w:p>
        </w:tc>
      </w:tr>
      <w:tr w:rsidR="00085A6F" w:rsidTr="00085A6F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085A6F" w:rsidRDefault="00085A6F">
            <w:pPr>
              <w:spacing w:line="276" w:lineRule="auto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085A6F" w:rsidRDefault="00085A6F" w:rsidP="00085A6F">
      <w:pPr>
        <w:rPr>
          <w:sz w:val="28"/>
          <w:szCs w:val="28"/>
        </w:rPr>
      </w:pPr>
    </w:p>
    <w:p w:rsidR="00085A6F" w:rsidRDefault="00085A6F" w:rsidP="00085A6F">
      <w:pPr>
        <w:ind w:firstLine="709"/>
        <w:jc w:val="center"/>
        <w:rPr>
          <w:b/>
          <w:sz w:val="28"/>
          <w:szCs w:val="28"/>
        </w:rPr>
      </w:pPr>
      <w:r w:rsidRPr="001B3AA9">
        <w:rPr>
          <w:b/>
          <w:sz w:val="28"/>
          <w:szCs w:val="28"/>
        </w:rPr>
        <w:t>Об утверждении стоимости гарантированного перечня услуг по погребению, оказываемых на территории Ковалевского сельского поселения Новокубанского района</w:t>
      </w:r>
    </w:p>
    <w:p w:rsidR="00085A6F" w:rsidRDefault="00085A6F" w:rsidP="00085A6F">
      <w:pPr>
        <w:ind w:firstLine="709"/>
        <w:jc w:val="center"/>
        <w:rPr>
          <w:b/>
          <w:sz w:val="28"/>
          <w:szCs w:val="28"/>
        </w:rPr>
      </w:pPr>
    </w:p>
    <w:p w:rsidR="00085A6F" w:rsidRPr="00BF7428" w:rsidRDefault="00085A6F" w:rsidP="00085A6F">
      <w:pPr>
        <w:pStyle w:val="a6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12 января 1996 года № 8-ФЗ  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3FE9">
        <w:rPr>
          <w:rFonts w:ascii="Times New Roman" w:hAnsi="Times New Roman" w:cs="Times New Roman"/>
          <w:sz w:val="28"/>
          <w:szCs w:val="28"/>
        </w:rPr>
        <w:t>Пост</w:t>
      </w:r>
      <w:r w:rsidR="00FF6BFA" w:rsidRPr="008C3FE9">
        <w:rPr>
          <w:rFonts w:ascii="Times New Roman" w:hAnsi="Times New Roman" w:cs="Times New Roman"/>
          <w:sz w:val="28"/>
          <w:szCs w:val="28"/>
        </w:rPr>
        <w:t>ановления Пр</w:t>
      </w:r>
      <w:r w:rsidR="008C3FE9" w:rsidRPr="008C3FE9">
        <w:rPr>
          <w:rFonts w:ascii="Times New Roman" w:hAnsi="Times New Roman" w:cs="Times New Roman"/>
          <w:sz w:val="28"/>
          <w:szCs w:val="28"/>
        </w:rPr>
        <w:t>авительства РФ от 29 января 2020</w:t>
      </w:r>
      <w:r w:rsidR="00FF6BFA" w:rsidRPr="008C3FE9">
        <w:rPr>
          <w:rFonts w:ascii="Times New Roman" w:hAnsi="Times New Roman" w:cs="Times New Roman"/>
          <w:sz w:val="28"/>
          <w:szCs w:val="28"/>
        </w:rPr>
        <w:t xml:space="preserve"> г. N 61</w:t>
      </w:r>
      <w:r w:rsidRPr="008C3FE9">
        <w:rPr>
          <w:rFonts w:ascii="Times New Roman" w:hAnsi="Times New Roman" w:cs="Times New Roman"/>
          <w:sz w:val="28"/>
          <w:szCs w:val="28"/>
        </w:rPr>
        <w:br/>
        <w:t>"Об утверждении коэффициента индексации выплат, п</w:t>
      </w:r>
      <w:bookmarkStart w:id="0" w:name="_GoBack"/>
      <w:bookmarkEnd w:id="0"/>
      <w:r w:rsidR="00FF6BFA" w:rsidRPr="008C3FE9">
        <w:rPr>
          <w:rFonts w:ascii="Times New Roman" w:hAnsi="Times New Roman" w:cs="Times New Roman"/>
          <w:sz w:val="28"/>
          <w:szCs w:val="28"/>
        </w:rPr>
        <w:t>особий и компенсаций в 2020</w:t>
      </w:r>
      <w:r w:rsidRPr="008C3FE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C3F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4 февраля 2004 года № 666-КЗ «О погребении и похоронном деле в Краснодарском крае», Совет Ковалевского сельского поселения Новокубанского района </w:t>
      </w:r>
      <w:proofErr w:type="spellStart"/>
      <w:proofErr w:type="gram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F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085A6F" w:rsidRDefault="00085A6F" w:rsidP="00085A6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626">
        <w:rPr>
          <w:rFonts w:ascii="Times New Roman" w:hAnsi="Times New Roman" w:cs="Times New Roman"/>
          <w:sz w:val="28"/>
          <w:szCs w:val="28"/>
          <w:lang w:eastAsia="ru-RU"/>
        </w:rPr>
        <w:t>1.Утвердить стоимость гарантированного перечня услуг по погребению, оказываемых на территории Ковалевского сельского поселения Новокубанского района, согласно приложению к настоящему решению.</w:t>
      </w:r>
    </w:p>
    <w:p w:rsidR="00085A6F" w:rsidRPr="00D45D2F" w:rsidRDefault="00085A6F" w:rsidP="00085A6F">
      <w:pPr>
        <w:pStyle w:val="a6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D2F"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Совета Ковалевского сельского поселения Новокубанского района от </w:t>
      </w:r>
      <w:r w:rsidR="0053362D">
        <w:rPr>
          <w:rFonts w:ascii="Times New Roman" w:hAnsi="Times New Roman" w:cs="Times New Roman"/>
          <w:sz w:val="28"/>
          <w:szCs w:val="28"/>
          <w:lang w:eastAsia="ru-RU"/>
        </w:rPr>
        <w:t>26 февраля 2019</w:t>
      </w:r>
      <w:r w:rsidR="009146D4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237</w:t>
      </w:r>
      <w:r w:rsidRPr="00D45D2F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стоимости гарантированного перечня услуг по погребению, оказываемых на территории Ковалевского сельского поселения Новокубанского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считать утратившим силу.</w:t>
      </w:r>
    </w:p>
    <w:p w:rsidR="00085A6F" w:rsidRPr="00E66626" w:rsidRDefault="00085A6F" w:rsidP="00085A6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6626">
        <w:rPr>
          <w:sz w:val="28"/>
          <w:szCs w:val="28"/>
        </w:rPr>
        <w:t xml:space="preserve">. </w:t>
      </w:r>
      <w:proofErr w:type="gramStart"/>
      <w:r w:rsidRPr="00E66626">
        <w:rPr>
          <w:sz w:val="28"/>
          <w:szCs w:val="28"/>
        </w:rPr>
        <w:t>Контроль за</w:t>
      </w:r>
      <w:proofErr w:type="gramEnd"/>
      <w:r w:rsidRPr="00E66626">
        <w:rPr>
          <w:sz w:val="28"/>
          <w:szCs w:val="28"/>
        </w:rPr>
        <w:t xml:space="preserve"> выполнением настоящего решения возложить на комиссию Совета Ковалевского сельского поселения Новокубанского района по финансам, бюджету, налогам и контролю (Якименко). </w:t>
      </w:r>
    </w:p>
    <w:p w:rsidR="00085A6F" w:rsidRPr="00E66626" w:rsidRDefault="00085A6F" w:rsidP="00085A6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6626">
        <w:rPr>
          <w:sz w:val="28"/>
          <w:szCs w:val="28"/>
        </w:rPr>
        <w:t>. Решение вступает в силу со дня его обнародования и распространяется на правоотношения,</w:t>
      </w:r>
      <w:r w:rsidR="009620ED">
        <w:rPr>
          <w:sz w:val="28"/>
          <w:szCs w:val="28"/>
        </w:rPr>
        <w:t xml:space="preserve"> возникшие с 1 февраля 2020</w:t>
      </w:r>
      <w:r w:rsidRPr="00E66626">
        <w:rPr>
          <w:sz w:val="28"/>
          <w:szCs w:val="28"/>
        </w:rPr>
        <w:t xml:space="preserve"> года.</w:t>
      </w:r>
    </w:p>
    <w:p w:rsidR="00085A6F" w:rsidRPr="00E66626" w:rsidRDefault="00085A6F" w:rsidP="00085A6F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85A6F" w:rsidRDefault="00085A6F" w:rsidP="00085A6F">
      <w:pPr>
        <w:ind w:left="-142"/>
        <w:rPr>
          <w:rFonts w:eastAsia="Calibri"/>
          <w:sz w:val="28"/>
          <w:szCs w:val="28"/>
        </w:rPr>
      </w:pPr>
    </w:p>
    <w:p w:rsidR="00085A6F" w:rsidRDefault="00085A6F" w:rsidP="00085A6F">
      <w:pPr>
        <w:ind w:left="-142"/>
        <w:rPr>
          <w:rFonts w:eastAsia="Calibri"/>
          <w:sz w:val="28"/>
          <w:szCs w:val="28"/>
        </w:rPr>
      </w:pPr>
    </w:p>
    <w:p w:rsidR="00085A6F" w:rsidRDefault="00085A6F" w:rsidP="00085A6F">
      <w:pPr>
        <w:ind w:left="-142"/>
        <w:rPr>
          <w:rFonts w:eastAsia="Calibri"/>
          <w:sz w:val="28"/>
          <w:szCs w:val="28"/>
        </w:rPr>
      </w:pPr>
      <w:r w:rsidRPr="00703ED0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Председатель</w:t>
      </w:r>
    </w:p>
    <w:p w:rsidR="00085A6F" w:rsidRDefault="00085A6F" w:rsidP="00085A6F">
      <w:pPr>
        <w:ind w:left="-142" w:right="-284"/>
        <w:rPr>
          <w:rFonts w:eastAsia="Calibri"/>
          <w:sz w:val="28"/>
          <w:szCs w:val="28"/>
        </w:rPr>
      </w:pPr>
      <w:r w:rsidRPr="00703ED0">
        <w:rPr>
          <w:rFonts w:eastAsia="Calibri"/>
          <w:sz w:val="28"/>
          <w:szCs w:val="28"/>
        </w:rPr>
        <w:t>Ковалевского сельского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Совета Ковалевского сельского</w:t>
      </w:r>
    </w:p>
    <w:p w:rsidR="00085A6F" w:rsidRDefault="00085A6F" w:rsidP="00085A6F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Новокубанского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поселения Новокубанского района</w:t>
      </w:r>
    </w:p>
    <w:p w:rsidR="00085A6F" w:rsidRDefault="009620ED" w:rsidP="00085A6F">
      <w:pPr>
        <w:ind w:left="-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А.Б.Гиря</w:t>
      </w:r>
      <w:r w:rsidR="00085A6F">
        <w:rPr>
          <w:rFonts w:eastAsia="Calibri"/>
          <w:sz w:val="28"/>
          <w:szCs w:val="28"/>
        </w:rPr>
        <w:tab/>
      </w:r>
      <w:r w:rsidR="00085A6F">
        <w:rPr>
          <w:rFonts w:eastAsia="Calibri"/>
          <w:sz w:val="28"/>
          <w:szCs w:val="28"/>
        </w:rPr>
        <w:tab/>
      </w:r>
      <w:r w:rsidR="00085A6F">
        <w:rPr>
          <w:rFonts w:eastAsia="Calibri"/>
          <w:sz w:val="28"/>
          <w:szCs w:val="28"/>
        </w:rPr>
        <w:tab/>
      </w:r>
      <w:r w:rsidR="00085A6F">
        <w:rPr>
          <w:rFonts w:eastAsia="Calibri"/>
          <w:sz w:val="28"/>
          <w:szCs w:val="28"/>
        </w:rPr>
        <w:tab/>
      </w:r>
      <w:r w:rsidR="009146D4">
        <w:rPr>
          <w:rFonts w:eastAsia="Calibri"/>
          <w:sz w:val="28"/>
          <w:szCs w:val="28"/>
        </w:rPr>
        <w:tab/>
      </w:r>
      <w:r w:rsidR="009146D4">
        <w:rPr>
          <w:rFonts w:eastAsia="Calibri"/>
          <w:sz w:val="28"/>
          <w:szCs w:val="28"/>
        </w:rPr>
        <w:tab/>
      </w:r>
      <w:proofErr w:type="spellStart"/>
      <w:r w:rsidR="00085A6F">
        <w:rPr>
          <w:rFonts w:eastAsia="Calibri"/>
          <w:sz w:val="28"/>
          <w:szCs w:val="28"/>
        </w:rPr>
        <w:t>В.В.Лукарин</w:t>
      </w:r>
      <w:proofErr w:type="spellEnd"/>
    </w:p>
    <w:p w:rsidR="00085A6F" w:rsidRDefault="00085A6F" w:rsidP="00085A6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9146D4" w:rsidRDefault="009146D4" w:rsidP="00156E80">
      <w:pPr>
        <w:jc w:val="right"/>
        <w:outlineLvl w:val="0"/>
        <w:rPr>
          <w:sz w:val="28"/>
          <w:szCs w:val="28"/>
        </w:rPr>
        <w:sectPr w:rsidR="009146D4" w:rsidSect="00156E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E80" w:rsidRDefault="00156E80" w:rsidP="00156E8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6E80" w:rsidRDefault="00156E80" w:rsidP="00156E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56E80" w:rsidRDefault="00156E80" w:rsidP="00156E8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156E80" w:rsidRDefault="00156E80" w:rsidP="00156E80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156E80" w:rsidRDefault="006677CB" w:rsidP="00156E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03.02.2020  №64 </w:t>
      </w:r>
    </w:p>
    <w:p w:rsidR="00156E80" w:rsidRDefault="00156E80" w:rsidP="00156E80">
      <w:pPr>
        <w:jc w:val="center"/>
        <w:rPr>
          <w:sz w:val="28"/>
          <w:szCs w:val="28"/>
        </w:rPr>
      </w:pPr>
    </w:p>
    <w:p w:rsidR="00156E80" w:rsidRDefault="00156E80" w:rsidP="00156E80">
      <w:pPr>
        <w:jc w:val="center"/>
        <w:rPr>
          <w:sz w:val="28"/>
          <w:szCs w:val="28"/>
        </w:rPr>
      </w:pPr>
    </w:p>
    <w:p w:rsidR="00156E80" w:rsidRDefault="00156E80" w:rsidP="00156E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156E80" w:rsidRDefault="00156E80" w:rsidP="00156E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гарантированного перечня услуг по погребению, </w:t>
      </w:r>
    </w:p>
    <w:p w:rsidR="00156E80" w:rsidRDefault="00156E80" w:rsidP="00156E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на территории Ковалевского сельского поселения Новокубанского района </w:t>
      </w:r>
      <w:r w:rsidRPr="008C3FE9">
        <w:rPr>
          <w:sz w:val="28"/>
          <w:szCs w:val="28"/>
        </w:rPr>
        <w:t>с 1 февраля 20</w:t>
      </w:r>
      <w:r w:rsidR="009146D4" w:rsidRPr="008C3FE9">
        <w:rPr>
          <w:sz w:val="28"/>
          <w:szCs w:val="28"/>
        </w:rPr>
        <w:t>20</w:t>
      </w:r>
      <w:r w:rsidRPr="008C3FE9">
        <w:rPr>
          <w:sz w:val="28"/>
          <w:szCs w:val="28"/>
        </w:rPr>
        <w:t xml:space="preserve"> года</w:t>
      </w:r>
    </w:p>
    <w:tbl>
      <w:tblPr>
        <w:tblStyle w:val="a7"/>
        <w:tblW w:w="0" w:type="auto"/>
        <w:tblLook w:val="04A0"/>
      </w:tblPr>
      <w:tblGrid>
        <w:gridCol w:w="634"/>
        <w:gridCol w:w="3875"/>
        <w:gridCol w:w="1012"/>
        <w:gridCol w:w="1341"/>
        <w:gridCol w:w="931"/>
        <w:gridCol w:w="1074"/>
        <w:gridCol w:w="1074"/>
        <w:gridCol w:w="1066"/>
        <w:gridCol w:w="1076"/>
        <w:gridCol w:w="1600"/>
        <w:gridCol w:w="32"/>
        <w:gridCol w:w="1071"/>
      </w:tblGrid>
      <w:tr w:rsidR="009146D4" w:rsidTr="00156E80">
        <w:trPr>
          <w:cantSplit/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0" w:rsidRDefault="00156E80"/>
          <w:p w:rsidR="00156E80" w:rsidRDefault="00156E80"/>
          <w:p w:rsidR="00156E80" w:rsidRDefault="00156E80"/>
          <w:p w:rsidR="00156E80" w:rsidRDefault="00156E80"/>
          <w:p w:rsidR="00156E80" w:rsidRDefault="00156E80">
            <w:r>
              <w:t>№№</w:t>
            </w:r>
          </w:p>
          <w:p w:rsidR="00156E80" w:rsidRDefault="00156E80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0" w:rsidRDefault="00156E80">
            <w:pPr>
              <w:jc w:val="center"/>
            </w:pPr>
          </w:p>
          <w:p w:rsidR="00156E80" w:rsidRDefault="00156E80">
            <w:pPr>
              <w:jc w:val="center"/>
            </w:pPr>
          </w:p>
          <w:p w:rsidR="00156E80" w:rsidRDefault="00156E80">
            <w:pPr>
              <w:jc w:val="center"/>
            </w:pPr>
          </w:p>
          <w:p w:rsidR="00156E80" w:rsidRDefault="00156E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муниципального образования Краснодарского края (в разрезе городских округов, городских и сельских поселений в составе муниципальных районов)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E80" w:rsidRDefault="00156E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Оформление документов, необходимых для погребения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E80" w:rsidRDefault="00156E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>
              <w:t>х</w:t>
            </w:r>
            <w:proofErr w:type="spellEnd"/>
            <w:r>
              <w:t>/б с подушкой из стружки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E80" w:rsidRDefault="00156E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Инвентарная табличка с указанием ФИО, даты рождения и смерти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E80" w:rsidRDefault="00156E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E80" w:rsidRDefault="00156E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>Перевозка тела (останков) умершего к месту захоронения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E80" w:rsidRDefault="00156E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экскаватором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6E80" w:rsidRDefault="00156E8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Погребение </w:t>
            </w:r>
            <w:proofErr w:type="gramStart"/>
            <w:r>
              <w:t>умершего</w:t>
            </w:r>
            <w:proofErr w:type="gramEnd"/>
            <w:r>
              <w:t xml:space="preserve"> при рытье могилы вручную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Итого</w:t>
            </w:r>
          </w:p>
        </w:tc>
      </w:tr>
      <w:tr w:rsidR="009146D4" w:rsidTr="00156E80">
        <w:trPr>
          <w:cantSplit/>
          <w:trHeight w:val="3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</w:t>
            </w:r>
          </w:p>
          <w:p w:rsidR="00156E80" w:rsidRDefault="00156E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рытье могилы экскаватором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80" w:rsidRDefault="00156E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При рытье могилы вручную</w:t>
            </w:r>
          </w:p>
        </w:tc>
      </w:tr>
      <w:tr w:rsidR="009146D4" w:rsidTr="00156E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56E80" w:rsidTr="00156E80"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Новокубанский район</w:t>
            </w:r>
          </w:p>
        </w:tc>
      </w:tr>
      <w:tr w:rsidR="009146D4" w:rsidTr="00156E8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156E8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Ковалевское сельское поселение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914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137,57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914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2143,21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914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214,69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914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669,84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914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818,96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0" w:rsidRDefault="00156E8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9146D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2139,36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80" w:rsidRDefault="00156E8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80" w:rsidRDefault="009146D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6123,63</w:t>
            </w:r>
          </w:p>
        </w:tc>
      </w:tr>
    </w:tbl>
    <w:p w:rsidR="00156E80" w:rsidRDefault="00156E80" w:rsidP="00156E80">
      <w:pPr>
        <w:rPr>
          <w:sz w:val="28"/>
          <w:szCs w:val="28"/>
          <w:lang w:eastAsia="en-US"/>
        </w:rPr>
      </w:pPr>
    </w:p>
    <w:p w:rsidR="00156E80" w:rsidRDefault="00156E80" w:rsidP="00156E80">
      <w:pPr>
        <w:rPr>
          <w:sz w:val="28"/>
          <w:szCs w:val="28"/>
        </w:rPr>
      </w:pPr>
    </w:p>
    <w:p w:rsidR="00156E80" w:rsidRDefault="00156E80" w:rsidP="00156E80">
      <w:pPr>
        <w:rPr>
          <w:sz w:val="28"/>
          <w:szCs w:val="28"/>
        </w:rPr>
      </w:pPr>
    </w:p>
    <w:p w:rsidR="009146D4" w:rsidRDefault="00156E80" w:rsidP="009146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46D4">
        <w:rPr>
          <w:sz w:val="28"/>
          <w:szCs w:val="28"/>
        </w:rPr>
        <w:t>Ковалевского сельского поселения</w:t>
      </w:r>
    </w:p>
    <w:p w:rsidR="006C2504" w:rsidRPr="009146D4" w:rsidRDefault="00156E80" w:rsidP="009146D4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                         </w:t>
      </w:r>
      <w:r w:rsidR="009146D4">
        <w:rPr>
          <w:sz w:val="28"/>
          <w:szCs w:val="28"/>
        </w:rPr>
        <w:t xml:space="preserve">                                                         А.Б.Гиря</w:t>
      </w:r>
    </w:p>
    <w:sectPr w:rsidR="006C2504" w:rsidRPr="009146D4" w:rsidSect="009146D4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5A6F"/>
    <w:rsid w:val="00014960"/>
    <w:rsid w:val="00085A6F"/>
    <w:rsid w:val="00156E80"/>
    <w:rsid w:val="0036288E"/>
    <w:rsid w:val="0053362D"/>
    <w:rsid w:val="0054127F"/>
    <w:rsid w:val="00543EBD"/>
    <w:rsid w:val="006677CB"/>
    <w:rsid w:val="006C2504"/>
    <w:rsid w:val="00751DE8"/>
    <w:rsid w:val="008C3FE9"/>
    <w:rsid w:val="009146D4"/>
    <w:rsid w:val="009620ED"/>
    <w:rsid w:val="00A921A2"/>
    <w:rsid w:val="00A95FDB"/>
    <w:rsid w:val="00B60413"/>
    <w:rsid w:val="00B900B8"/>
    <w:rsid w:val="00C854D8"/>
    <w:rsid w:val="00E45B98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A6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nhideWhenUsed/>
    <w:qFormat/>
    <w:rsid w:val="00085A6F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6F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5A6F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85A6F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85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5A6F"/>
    <w:pPr>
      <w:spacing w:after="0" w:line="240" w:lineRule="auto"/>
    </w:pPr>
  </w:style>
  <w:style w:type="table" w:styleId="a7">
    <w:name w:val="Table Grid"/>
    <w:basedOn w:val="a1"/>
    <w:uiPriority w:val="59"/>
    <w:rsid w:val="0015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2020-02-11T11:14:00Z</cp:lastPrinted>
  <dcterms:created xsi:type="dcterms:W3CDTF">2020-01-30T12:57:00Z</dcterms:created>
  <dcterms:modified xsi:type="dcterms:W3CDTF">2020-02-17T12:22:00Z</dcterms:modified>
</cp:coreProperties>
</file>