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8153E5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5C2">
              <w:rPr>
                <w:sz w:val="28"/>
                <w:szCs w:val="28"/>
              </w:rPr>
              <w:t xml:space="preserve"> </w:t>
            </w:r>
            <w:r w:rsidR="00785C30">
              <w:rPr>
                <w:sz w:val="28"/>
                <w:szCs w:val="28"/>
              </w:rPr>
              <w:t>проект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2127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A9F" w:rsidP="003D2A9F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 w:rsidR="00A81E55">
              <w:rPr>
                <w:sz w:val="28"/>
              </w:rPr>
              <w:t xml:space="preserve"> </w:t>
            </w:r>
            <w:r>
              <w:rPr>
                <w:sz w:val="28"/>
              </w:rPr>
              <w:t>____________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A81E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3D2A9F">
              <w:rPr>
                <w:sz w:val="28"/>
              </w:rPr>
              <w:t>_____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6212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A9F" w:rsidRPr="003D2A9F" w:rsidRDefault="003D2A9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2A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D2A9F">
        <w:rPr>
          <w:rFonts w:ascii="Times New Roman" w:hAnsi="Times New Roman" w:cs="Times New Roman"/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2A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D2A9F">
        <w:rPr>
          <w:rFonts w:ascii="Times New Roman" w:hAnsi="Times New Roman" w:cs="Times New Roman"/>
          <w:sz w:val="28"/>
          <w:szCs w:val="28"/>
        </w:rPr>
        <w:t xml:space="preserve"> района и ее списании (восстановлении)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3D2A9F" w:rsidRPr="006953FB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D2A9F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согласно приложению 1 к настоящему постановлению.</w:t>
      </w:r>
    </w:p>
    <w:p w:rsidR="00536793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 июля 2016 года № 123 «О принятии решений о признании безнадежной к взысканию задолженности по платежам в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списании (восстановлении) администратором доходов бюджета 992 «Администрация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3D2A9F">
        <w:rPr>
          <w:rFonts w:ascii="Times New Roman" w:hAnsi="Times New Roman" w:cs="Times New Roman"/>
          <w:sz w:val="28"/>
          <w:szCs w:val="28"/>
        </w:rPr>
        <w:t xml:space="preserve">Отделу экономики и финансов администрации Ковалевского сельского поселения </w:t>
      </w:r>
      <w:proofErr w:type="spellStart"/>
      <w:r w:rsidR="003D2A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3D2A9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proofErr w:type="spellStart"/>
      <w:r w:rsidR="003D2A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D2A9F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и финансов администрации Ковалевского сельского поселения </w:t>
      </w:r>
      <w:proofErr w:type="spellStart"/>
      <w:r w:rsidR="003D2A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3D2A9F">
        <w:rPr>
          <w:rFonts w:ascii="Times New Roman" w:hAnsi="Times New Roman" w:cs="Times New Roman"/>
          <w:sz w:val="28"/>
          <w:szCs w:val="28"/>
        </w:rPr>
        <w:t>Игнатущенко</w:t>
      </w:r>
      <w:proofErr w:type="spellEnd"/>
      <w:r w:rsidR="003D2A9F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B94A8F" w:rsidRPr="00536793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03AF"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</w:t>
      </w:r>
      <w:proofErr w:type="spellStart"/>
      <w:r w:rsidR="00B303A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303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.</w:t>
      </w:r>
    </w:p>
    <w:p w:rsidR="00B94A8F" w:rsidRDefault="00B94A8F" w:rsidP="00B94A8F">
      <w:pPr>
        <w:rPr>
          <w:sz w:val="28"/>
          <w:szCs w:val="28"/>
        </w:rPr>
      </w:pPr>
    </w:p>
    <w:p w:rsidR="00B94A8F" w:rsidRDefault="00B94A8F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сельского </w:t>
      </w:r>
    </w:p>
    <w:p w:rsidR="00AA7093" w:rsidRDefault="00B94A8F" w:rsidP="00536793">
      <w:pPr>
        <w:ind w:firstLine="0"/>
        <w:rPr>
          <w:sz w:val="28"/>
          <w:szCs w:val="28"/>
        </w:rPr>
        <w:sectPr w:rsidR="00AA7093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AA7093">
        <w:rPr>
          <w:sz w:val="28"/>
          <w:szCs w:val="28"/>
        </w:rPr>
        <w:t xml:space="preserve">  А.Б. Гир</w:t>
      </w:r>
      <w:r>
        <w:rPr>
          <w:sz w:val="28"/>
          <w:szCs w:val="28"/>
        </w:rPr>
        <w:t>я</w:t>
      </w:r>
    </w:p>
    <w:p w:rsidR="007E6517" w:rsidRDefault="007E6517" w:rsidP="00B94A8F">
      <w:pPr>
        <w:pStyle w:val="a6"/>
        <w:tabs>
          <w:tab w:val="center" w:pos="4819"/>
          <w:tab w:val="left" w:pos="6915"/>
        </w:tabs>
        <w:jc w:val="left"/>
        <w:rPr>
          <w:b/>
        </w:rPr>
      </w:pPr>
    </w:p>
    <w:p w:rsidR="007E6517" w:rsidRPr="003D2A9F" w:rsidRDefault="007E6517" w:rsidP="007E6517">
      <w:pPr>
        <w:pStyle w:val="a6"/>
        <w:tabs>
          <w:tab w:val="center" w:pos="4819"/>
          <w:tab w:val="left" w:pos="6915"/>
        </w:tabs>
        <w:rPr>
          <w:b/>
        </w:rPr>
      </w:pPr>
      <w:r w:rsidRPr="003D2A9F">
        <w:rPr>
          <w:b/>
        </w:rPr>
        <w:t>ЛИСТ СОГЛАСОВАНИЯ</w:t>
      </w:r>
    </w:p>
    <w:p w:rsidR="007E6517" w:rsidRPr="003D2A9F" w:rsidRDefault="007E6517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Ковалевского сельского поселения </w:t>
      </w:r>
      <w:proofErr w:type="spellStart"/>
      <w:r w:rsidRPr="003D2A9F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 района от  «    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 xml:space="preserve">  »                         2020</w:t>
      </w: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Pr="003D2A9F">
        <w:rPr>
          <w:b w:val="0"/>
          <w:sz w:val="28"/>
          <w:szCs w:val="28"/>
        </w:rPr>
        <w:t xml:space="preserve">         </w:t>
      </w:r>
      <w:r w:rsidRPr="003D2A9F">
        <w:rPr>
          <w:b w:val="0"/>
        </w:rPr>
        <w:t>«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администрацией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Ковалевского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 бюджет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Ковалевского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района и ее списании (восстановлении)</w:t>
      </w:r>
      <w:r w:rsidRPr="003D2A9F">
        <w:rPr>
          <w:b w:val="0"/>
          <w:sz w:val="28"/>
          <w:szCs w:val="28"/>
        </w:rPr>
        <w:t>»</w:t>
      </w:r>
    </w:p>
    <w:p w:rsidR="007E6517" w:rsidRDefault="007E6517" w:rsidP="007E6517">
      <w:pPr>
        <w:jc w:val="center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Отделом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</w:p>
    <w:p w:rsidR="00785C30" w:rsidRDefault="00785C30" w:rsidP="00785C30">
      <w:pPr>
        <w:rPr>
          <w:sz w:val="28"/>
          <w:szCs w:val="28"/>
        </w:rPr>
      </w:pP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785C3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финансов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И.А. </w:t>
      </w:r>
      <w:proofErr w:type="spellStart"/>
      <w:r>
        <w:rPr>
          <w:sz w:val="28"/>
          <w:szCs w:val="28"/>
        </w:rPr>
        <w:t>Игнатущенко</w:t>
      </w:r>
      <w:proofErr w:type="spellEnd"/>
    </w:p>
    <w:p w:rsidR="00785C30" w:rsidRDefault="00785C30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поселени</w:t>
      </w:r>
      <w:r w:rsidR="00785C30">
        <w:rPr>
          <w:sz w:val="28"/>
          <w:szCs w:val="28"/>
        </w:rPr>
        <w:t xml:space="preserve">я </w:t>
      </w:r>
      <w:proofErr w:type="spellStart"/>
      <w:r w:rsidR="00785C30">
        <w:rPr>
          <w:sz w:val="28"/>
          <w:szCs w:val="28"/>
        </w:rPr>
        <w:t>Новокубанского</w:t>
      </w:r>
      <w:proofErr w:type="spellEnd"/>
      <w:r w:rsidR="00785C30">
        <w:rPr>
          <w:sz w:val="28"/>
          <w:szCs w:val="28"/>
        </w:rPr>
        <w:t xml:space="preserve"> района</w:t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Н.В. Дорошенко</w:t>
      </w: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Ведущий специалист, главный бухгалтер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отдела экономики и финансов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Е.М. </w:t>
      </w:r>
      <w:proofErr w:type="spellStart"/>
      <w:r>
        <w:rPr>
          <w:sz w:val="28"/>
          <w:szCs w:val="28"/>
        </w:rPr>
        <w:t>Волошенко</w:t>
      </w:r>
      <w:proofErr w:type="spellEnd"/>
    </w:p>
    <w:p w:rsidR="00785C30" w:rsidRDefault="00785C30" w:rsidP="00785C30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 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работы администрации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7E6517" w:rsidRPr="007E6517" w:rsidRDefault="007E6517" w:rsidP="007E6517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proofErr w:type="spellStart"/>
      <w:r w:rsidRPr="007E6517">
        <w:rPr>
          <w:sz w:val="28"/>
          <w:szCs w:val="28"/>
        </w:rPr>
        <w:t>Новокубанского</w:t>
      </w:r>
      <w:proofErr w:type="spellEnd"/>
      <w:r w:rsidRPr="007E6517">
        <w:rPr>
          <w:sz w:val="28"/>
          <w:szCs w:val="28"/>
        </w:rPr>
        <w:t xml:space="preserve"> района                                                 </w:t>
      </w:r>
      <w:r w:rsidR="00785C30">
        <w:rPr>
          <w:sz w:val="28"/>
          <w:szCs w:val="28"/>
        </w:rPr>
        <w:t xml:space="preserve">          </w:t>
      </w:r>
      <w:r w:rsidRPr="007E6517">
        <w:rPr>
          <w:sz w:val="28"/>
          <w:szCs w:val="28"/>
        </w:rPr>
        <w:t xml:space="preserve"> И.П. Боброва</w:t>
      </w: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юрисконсульт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отдела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</w:t>
      </w:r>
    </w:p>
    <w:p w:rsidR="007E6517" w:rsidRPr="000E3AE7" w:rsidRDefault="007E6517" w:rsidP="007E6517">
      <w:pPr>
        <w:rPr>
          <w:b/>
          <w:bCs/>
          <w:sz w:val="28"/>
        </w:rPr>
      </w:pPr>
      <w:r>
        <w:rPr>
          <w:sz w:val="28"/>
          <w:szCs w:val="28"/>
        </w:rPr>
        <w:t>Ковал</w:t>
      </w:r>
      <w:r w:rsidR="00785C30">
        <w:rPr>
          <w:sz w:val="28"/>
          <w:szCs w:val="28"/>
        </w:rPr>
        <w:t>евского сельского поселения</w:t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С.Ю. </w:t>
      </w:r>
      <w:proofErr w:type="spellStart"/>
      <w:r>
        <w:rPr>
          <w:sz w:val="28"/>
          <w:szCs w:val="28"/>
        </w:rPr>
        <w:t>Сухомлинов</w:t>
      </w:r>
      <w:proofErr w:type="spellEnd"/>
    </w:p>
    <w:p w:rsidR="00687DD1" w:rsidRDefault="00687DD1" w:rsidP="00A9288B">
      <w:pPr>
        <w:rPr>
          <w:sz w:val="28"/>
          <w:szCs w:val="28"/>
        </w:rPr>
      </w:pPr>
    </w:p>
    <w:p w:rsidR="003D2A9F" w:rsidRDefault="003D2A9F" w:rsidP="00A9288B">
      <w:pPr>
        <w:rPr>
          <w:sz w:val="28"/>
          <w:szCs w:val="28"/>
        </w:rPr>
      </w:pPr>
    </w:p>
    <w:p w:rsidR="003D2A9F" w:rsidRDefault="003D2A9F" w:rsidP="00A9288B">
      <w:pPr>
        <w:rPr>
          <w:sz w:val="28"/>
          <w:szCs w:val="28"/>
        </w:rPr>
      </w:pPr>
    </w:p>
    <w:p w:rsidR="003D2A9F" w:rsidRDefault="003D2A9F" w:rsidP="00785C30">
      <w:pPr>
        <w:ind w:firstLine="0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A9F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3D2A9F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 2020 г   №  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>
        <w:rPr>
          <w:b/>
          <w:sz w:val="28"/>
          <w:szCs w:val="28"/>
        </w:rPr>
        <w:t xml:space="preserve">Ковалевского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6953FB">
        <w:rPr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>
        <w:rPr>
          <w:b/>
          <w:sz w:val="28"/>
          <w:szCs w:val="28"/>
        </w:rPr>
        <w:t xml:space="preserve">Ковалевского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bidi="ru-RU"/>
        </w:rPr>
        <w:t>Общие положения</w:t>
      </w:r>
      <w:bookmarkEnd w:id="2"/>
    </w:p>
    <w:p w:rsidR="003D2A9F" w:rsidRPr="006953FB" w:rsidRDefault="003D2A9F" w:rsidP="003D2A9F">
      <w:pPr>
        <w:pStyle w:val="11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753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E7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753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E7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3D2A9F" w:rsidP="003D2A9F">
      <w:pPr>
        <w:ind w:right="-185"/>
        <w:contextualSpacing/>
        <w:rPr>
          <w:sz w:val="28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</w:t>
      </w: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 </w:t>
      </w:r>
      <w:r w:rsidRPr="006953FB">
        <w:rPr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</w:t>
      </w:r>
      <w:r w:rsidRPr="009A1E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szCs w:val="28"/>
        </w:rPr>
        <w:t>.</w:t>
      </w:r>
    </w:p>
    <w:p w:rsidR="003D2A9F" w:rsidRDefault="003D2A9F" w:rsidP="00B303A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A9F" w:rsidRDefault="003D2A9F" w:rsidP="003D2A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3D2A9F" w:rsidP="003D2A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2A9F" w:rsidRPr="006953FB" w:rsidRDefault="003D2A9F" w:rsidP="003D2A9F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Задолженность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в случае: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6953FB" w:rsidRDefault="003D2A9F" w:rsidP="009C6D80">
      <w:pPr>
        <w:ind w:firstLine="540"/>
        <w:rPr>
          <w:sz w:val="28"/>
          <w:szCs w:val="28"/>
        </w:rPr>
      </w:pPr>
      <w:r w:rsidRPr="006953FB">
        <w:rPr>
          <w:sz w:val="28"/>
          <w:szCs w:val="28"/>
        </w:rPr>
        <w:t>2.1.5</w:t>
      </w:r>
      <w:r w:rsidR="009C6D80">
        <w:rPr>
          <w:sz w:val="28"/>
          <w:szCs w:val="28"/>
        </w:rPr>
        <w:t>.</w:t>
      </w:r>
      <w:r w:rsidRPr="006953FB">
        <w:rPr>
          <w:sz w:val="28"/>
          <w:szCs w:val="28"/>
        </w:rPr>
        <w:t xml:space="preserve"> </w:t>
      </w:r>
      <w:r w:rsidRPr="009C6D80">
        <w:rPr>
          <w:rFonts w:eastAsia="Calibri"/>
          <w:color w:val="000000" w:themeColor="text1"/>
          <w:sz w:val="28"/>
          <w:szCs w:val="28"/>
        </w:rPr>
        <w:t>применения актов об амнистии или о помиловании в отношении осужденных к наказанию в виде штрафа или</w:t>
      </w:r>
      <w:r>
        <w:rPr>
          <w:rFonts w:ascii="Arial" w:eastAsia="Calibri" w:hAnsi="Arial" w:cs="Arial"/>
          <w:color w:val="FF0000"/>
        </w:rPr>
        <w:t xml:space="preserve"> </w:t>
      </w:r>
      <w:r w:rsidRPr="006953FB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953FB">
        <w:rPr>
          <w:rFonts w:ascii="Times New Roman" w:hAnsi="Times New Roman" w:cs="Times New Roman"/>
          <w:sz w:val="28"/>
          <w:szCs w:val="28"/>
        </w:rPr>
        <w:t xml:space="preserve"> 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Default="003D2A9F" w:rsidP="003D2A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Default="003D2A9F" w:rsidP="003D2A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9F" w:rsidRPr="00364C04" w:rsidRDefault="009C6D80" w:rsidP="009C6D80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2A9F" w:rsidRPr="006953FB" w:rsidRDefault="009C6D80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2A9F"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бюджет_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lastRenderedPageBreak/>
        <w:t>судебный акт, в соответствии с которым администрация утрачивает возможность взыскания задолженности по платежам в бюджет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судебный акт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в соответствии с которым администратор дохода утрачивает возможность взыскания задолженности по платежам в бюджет; 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1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3D2A9F" w:rsidRDefault="003D2A9F" w:rsidP="003D2A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</w:p>
    <w:p w:rsidR="003D2A9F" w:rsidRPr="006953FB" w:rsidRDefault="003D2A9F" w:rsidP="003D2A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Ковалевского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3D2A9F">
      <w:pPr>
        <w:ind w:right="-185"/>
        <w:contextualSpacing/>
        <w:rPr>
          <w:b/>
          <w:sz w:val="28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9C6D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9C6D80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наличии (отсутствии) информации о фактах незаконного получения имущества должника третьими лицами (при рассмотрении вопроса о списании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6546E">
        <w:rPr>
          <w:rFonts w:ascii="Times New Roman" w:hAnsi="Times New Roman" w:cs="Times New Roman"/>
          <w:sz w:val="28"/>
          <w:szCs w:val="28"/>
        </w:rPr>
        <w:t>4.2.2.</w:t>
      </w:r>
      <w:r w:rsidRPr="00A6546E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Default="003D2A9F" w:rsidP="00C64BE4">
      <w:pPr>
        <w:pStyle w:val="ConsPlusNormal"/>
        <w:widowControl/>
        <w:tabs>
          <w:tab w:val="left" w:pos="1560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</w:t>
      </w:r>
      <w:r w:rsidR="00C64BE4" w:rsidRPr="00C64BE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64BE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6953FB" w:rsidRDefault="00C64BE4" w:rsidP="00C64BE4">
      <w:pPr>
        <w:pStyle w:val="ConsPlusNormal"/>
        <w:tabs>
          <w:tab w:val="left" w:pos="15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64BE4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C64BE4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6953FB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64BE4" w:rsidRDefault="003D2A9F" w:rsidP="00C64BE4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6953FB" w:rsidRDefault="00C64BE4" w:rsidP="00C64BE4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6953FB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53FB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Подготовку Акта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64BE4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EC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A1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</w:t>
      </w:r>
      <w:r w:rsidR="00755DB0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755DB0" w:rsidRPr="006953F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55DB0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="00755DB0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Ковалевского</w:t>
      </w:r>
      <w:r w:rsidR="00755D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ответственн</w:t>
      </w:r>
      <w:r w:rsidR="00755DB0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B0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2A9F" w:rsidRPr="006953FB" w:rsidRDefault="003D2A9F" w:rsidP="003D2A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Глава Ковалевского сельского </w:t>
      </w:r>
    </w:p>
    <w:p w:rsidR="003D2A9F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поселения </w:t>
      </w:r>
      <w:proofErr w:type="spellStart"/>
      <w:r>
        <w:rPr>
          <w:sz w:val="28"/>
          <w:lang w:bidi="ru-RU"/>
        </w:rPr>
        <w:t>Новокубанского</w:t>
      </w:r>
      <w:proofErr w:type="spellEnd"/>
      <w:r>
        <w:rPr>
          <w:sz w:val="28"/>
          <w:lang w:bidi="ru-RU"/>
        </w:rPr>
        <w:t xml:space="preserve"> района                                                  А.Б. Гиря</w:t>
      </w:r>
    </w:p>
    <w:p w:rsidR="003D2A9F" w:rsidRDefault="00755DB0" w:rsidP="00755DB0">
      <w:pPr>
        <w:pStyle w:val="23"/>
        <w:shd w:val="clear" w:color="auto" w:fill="auto"/>
        <w:ind w:left="4536"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 </w:t>
      </w:r>
    </w:p>
    <w:p w:rsidR="00755DB0" w:rsidRDefault="00755DB0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755DB0" w:rsidRDefault="00755DB0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Приложение № 1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</w:t>
      </w:r>
      <w:r w:rsidRPr="006953FB">
        <w:rPr>
          <w:sz w:val="28"/>
          <w:lang w:bidi="ru-RU"/>
        </w:rPr>
        <w:lastRenderedPageBreak/>
        <w:t>признании безнадежной к взысканию задолженности по неналоговым платежа</w:t>
      </w:r>
      <w:r w:rsidR="00755DB0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262B05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32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>
        <w:t>Ковалевского</w:t>
      </w:r>
      <w:r w:rsidRPr="009A1ECD">
        <w:t xml:space="preserve"> сельского поселения </w:t>
      </w:r>
      <w:proofErr w:type="spellStart"/>
      <w:r w:rsidRPr="009A1ECD">
        <w:t>Новокубанского</w:t>
      </w:r>
      <w:proofErr w:type="spellEnd"/>
      <w:r w:rsidRPr="009A1ECD">
        <w:t xml:space="preserve"> района</w:t>
      </w:r>
      <w:r w:rsidRPr="006953FB">
        <w:t xml:space="preserve"> </w:t>
      </w:r>
      <w:r w:rsidRPr="006953FB">
        <w:rPr>
          <w:lang w:bidi="ru-RU"/>
        </w:rPr>
        <w:t xml:space="preserve">на </w:t>
      </w:r>
      <w:r>
        <w:rPr>
          <w:lang w:bidi="ru-RU"/>
        </w:rPr>
        <w:t xml:space="preserve"> « </w:t>
      </w:r>
      <w:r w:rsidR="00755DB0">
        <w:rPr>
          <w:lang w:bidi="ru-RU"/>
        </w:rPr>
        <w:t xml:space="preserve">   </w:t>
      </w:r>
      <w:r>
        <w:rPr>
          <w:lang w:bidi="ru-RU"/>
        </w:rPr>
        <w:t xml:space="preserve"> </w:t>
      </w:r>
      <w:r w:rsidR="00755DB0">
        <w:rPr>
          <w:lang w:bidi="ru-RU"/>
        </w:rPr>
        <w:t>»_______20___</w:t>
      </w:r>
      <w:r w:rsidRPr="006953FB">
        <w:rPr>
          <w:lang w:bidi="ru-RU"/>
        </w:rPr>
        <w:t>г.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3D2A9F" w:rsidRPr="00755DB0" w:rsidTr="00913BDD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32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B27D21">
            <w:pPr>
              <w:pStyle w:val="23"/>
              <w:shd w:val="clear" w:color="auto" w:fill="auto"/>
              <w:spacing w:after="0" w:line="220" w:lineRule="exact"/>
              <w:jc w:val="center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дебиторе</w:t>
            </w:r>
          </w:p>
        </w:tc>
      </w:tr>
      <w:tr w:rsidR="003D2A9F" w:rsidRPr="00755DB0" w:rsidTr="00913BD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b w:val="0"/>
                <w:sz w:val="26"/>
                <w:szCs w:val="26"/>
              </w:rPr>
              <w:t xml:space="preserve">     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задолженности</w:t>
            </w:r>
          </w:p>
        </w:tc>
      </w:tr>
      <w:tr w:rsidR="003D2A9F" w:rsidRPr="00755DB0" w:rsidTr="00913BDD">
        <w:trPr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9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22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46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3D2A9F" w:rsidRPr="00755DB0" w:rsidTr="00913BDD">
        <w:trPr>
          <w:trHeight w:hRule="exact" w:val="2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3D2A9F" w:rsidRPr="00755DB0" w:rsidTr="00913BDD">
        <w:trPr>
          <w:trHeight w:hRule="exact" w:val="27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</w:tbl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Приложение № 2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</w:t>
      </w:r>
      <w:r w:rsidRPr="006953FB">
        <w:rPr>
          <w:sz w:val="28"/>
          <w:lang w:bidi="ru-RU"/>
        </w:rPr>
        <w:lastRenderedPageBreak/>
        <w:t>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>
        <w:rPr>
          <w:b/>
          <w:sz w:val="28"/>
          <w:szCs w:val="28"/>
        </w:rPr>
        <w:t>Ковалевского</w:t>
      </w:r>
      <w:r w:rsidRPr="00262B05">
        <w:rPr>
          <w:b/>
          <w:sz w:val="28"/>
          <w:szCs w:val="28"/>
        </w:rPr>
        <w:t xml:space="preserve"> сельского поселения </w:t>
      </w:r>
      <w:proofErr w:type="spellStart"/>
      <w:r w:rsidRPr="00262B05">
        <w:rPr>
          <w:b/>
          <w:sz w:val="28"/>
          <w:szCs w:val="28"/>
        </w:rPr>
        <w:t>Новокубанского</w:t>
      </w:r>
      <w:proofErr w:type="spellEnd"/>
      <w:r w:rsidRPr="00262B05">
        <w:rPr>
          <w:b/>
          <w:sz w:val="28"/>
          <w:szCs w:val="28"/>
        </w:rPr>
        <w:t xml:space="preserve">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spacing w:line="260" w:lineRule="exact"/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>
        <w:rPr>
          <w:rFonts w:eastAsia="Arial Unicode MS"/>
          <w:sz w:val="28"/>
          <w:szCs w:val="28"/>
          <w:lang w:bidi="ru-RU"/>
        </w:rPr>
        <w:t xml:space="preserve">      </w:t>
      </w:r>
      <w:r w:rsidRPr="006953FB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</w:t>
      </w:r>
      <w:r w:rsidRPr="006953FB">
        <w:rPr>
          <w:sz w:val="28"/>
          <w:szCs w:val="28"/>
          <w:lang w:bidi="ru-RU"/>
        </w:rPr>
        <w:lastRenderedPageBreak/>
        <w:t>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Руководитель структурного подразделения администрации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Default="004D6E2E" w:rsidP="004D6E2E">
      <w:pPr>
        <w:pStyle w:val="ConsPlusNormal"/>
        <w:spacing w:before="220"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Ковалевского сельского </w:t>
      </w:r>
    </w:p>
    <w:p w:rsidR="003D2A9F" w:rsidRPr="006953FB" w:rsidRDefault="004D6E2E" w:rsidP="004D6E2E">
      <w:pPr>
        <w:pStyle w:val="ConsPlusNormal"/>
        <w:spacing w:before="220"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А.Б. Гиря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Default="003D2A9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Приложение № 3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 xml:space="preserve">к Порядку принятия решений о </w:t>
      </w:r>
      <w:r w:rsidRPr="006953FB">
        <w:rPr>
          <w:sz w:val="28"/>
          <w:lang w:bidi="ru-RU"/>
        </w:rPr>
        <w:lastRenderedPageBreak/>
        <w:t>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3D2A9F" w:rsidRPr="006953FB" w:rsidRDefault="003D2A9F" w:rsidP="003D2A9F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szCs w:val="28"/>
        </w:rPr>
        <w:t xml:space="preserve"> </w:t>
      </w:r>
      <w:r w:rsidRPr="006953FB">
        <w:rPr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6953FB" w:rsidRDefault="003D2A9F" w:rsidP="003D2A9F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3D2A9F">
      <w:pPr>
        <w:pStyle w:val="23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firstLine="4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3D2A9F" w:rsidRPr="006953FB" w:rsidRDefault="003D2A9F" w:rsidP="003D2A9F">
      <w:pPr>
        <w:pStyle w:val="23"/>
        <w:ind w:left="140" w:firstLine="460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3D2A9F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3D2A9F" w:rsidRPr="006953FB" w:rsidRDefault="003D2A9F" w:rsidP="003D2A9F">
      <w:pPr>
        <w:pStyle w:val="23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3D2A9F" w:rsidRPr="006953FB" w:rsidRDefault="003D2A9F" w:rsidP="003D2A9F">
      <w:pPr>
        <w:pStyle w:val="23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 недостатки).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B27D21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4D6E2E" w:rsidP="004D6E2E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Полное наименование организации (Ф.И.О. физического </w:t>
            </w:r>
            <w:r w:rsidR="003D2A9F" w:rsidRPr="006953FB">
              <w:rPr>
                <w:rStyle w:val="211pt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Сумма</w:t>
            </w:r>
            <w:r w:rsidR="004D6E2E">
              <w:t xml:space="preserve"> </w:t>
            </w:r>
            <w:r w:rsidRPr="006953FB">
              <w:rPr>
                <w:rStyle w:val="211pt"/>
              </w:rPr>
              <w:t>задолженности,</w:t>
            </w:r>
            <w:r w:rsidR="004D6E2E">
              <w:t xml:space="preserve"> </w:t>
            </w:r>
            <w:r w:rsidRPr="006953FB">
              <w:rPr>
                <w:rStyle w:val="211pt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D6E2E" w:rsidRDefault="003D2A9F" w:rsidP="004D6E2E">
      <w:pPr>
        <w:pStyle w:val="23"/>
        <w:shd w:val="clear" w:color="auto" w:fill="auto"/>
        <w:tabs>
          <w:tab w:val="left" w:pos="709"/>
        </w:tabs>
        <w:spacing w:after="0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ab/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D6E2E">
        <w:rPr>
          <w:sz w:val="28"/>
          <w:szCs w:val="28"/>
          <w:lang w:bidi="ru-RU"/>
        </w:rPr>
        <w:t>забалансового</w:t>
      </w:r>
      <w:proofErr w:type="spellEnd"/>
      <w:r w:rsidRPr="004D6E2E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_____________________________________________________________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/>
        <w:rPr>
          <w:sz w:val="24"/>
        </w:rPr>
      </w:pPr>
      <w:r w:rsidRPr="006953FB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520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3D2A9F">
      <w:pPr>
        <w:pStyle w:val="23"/>
        <w:shd w:val="clear" w:color="auto" w:fill="auto"/>
        <w:spacing w:after="286" w:line="240" w:lineRule="auto"/>
        <w:ind w:firstLine="520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Default="004D6E2E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Default="004D6E2E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Default="004D6E2E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Pr="006953FB" w:rsidRDefault="004D6E2E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>Приложение № 4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lastRenderedPageBreak/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 xml:space="preserve">Глава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 w:val="0"/>
        </w:rPr>
      </w:pPr>
      <w:r w:rsidRPr="006953FB">
        <w:rPr>
          <w:b w:val="0"/>
          <w:lang w:bidi="ru-RU"/>
        </w:rPr>
        <w:t xml:space="preserve"> </w:t>
      </w:r>
      <w:r w:rsidRPr="006953FB">
        <w:rPr>
          <w:rStyle w:val="413pt"/>
          <w:b w:val="0"/>
          <w:bCs w:val="0"/>
        </w:rPr>
        <w:t>«</w:t>
      </w:r>
      <w:r w:rsidRPr="006953FB">
        <w:rPr>
          <w:rStyle w:val="413pt"/>
          <w:b w:val="0"/>
          <w:bCs w:val="0"/>
        </w:rPr>
        <w:tab/>
        <w:t>»</w:t>
      </w:r>
      <w:r w:rsidRPr="006953FB">
        <w:rPr>
          <w:rStyle w:val="413pt"/>
          <w:b w:val="0"/>
          <w:bCs w:val="0"/>
        </w:rPr>
        <w:tab/>
      </w:r>
      <w:r w:rsidRPr="006953FB">
        <w:rPr>
          <w:rStyle w:val="413pt"/>
          <w:bCs w:val="0"/>
        </w:rPr>
        <w:t>20 __ года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bidi="ru-RU"/>
        </w:rPr>
        <w:t>Акт №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>
        <w:t>Ковалевского</w:t>
      </w:r>
      <w:r w:rsidRPr="009A1ECD">
        <w:t xml:space="preserve"> сельского поселения </w:t>
      </w:r>
      <w:proofErr w:type="spellStart"/>
      <w:r w:rsidRPr="009A1ECD">
        <w:t>Новокубанского</w:t>
      </w:r>
      <w:proofErr w:type="spellEnd"/>
      <w:r w:rsidRPr="009A1ECD">
        <w:t xml:space="preserve"> района</w:t>
      </w:r>
      <w:r w:rsidRPr="006953FB">
        <w:rPr>
          <w:lang w:bidi="ru-RU"/>
        </w:rPr>
        <w:t xml:space="preserve"> и (или) ее списании (восстановлении) от «___»______________20__года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</w:t>
      </w:r>
      <w:proofErr w:type="spellStart"/>
      <w:r w:rsidRPr="009A1ECD">
        <w:rPr>
          <w:sz w:val="28"/>
          <w:szCs w:val="28"/>
        </w:rPr>
        <w:t>Новокубанского</w:t>
      </w:r>
      <w:proofErr w:type="spellEnd"/>
      <w:r w:rsidRPr="009A1ECD">
        <w:rPr>
          <w:sz w:val="28"/>
          <w:szCs w:val="28"/>
        </w:rPr>
        <w:t xml:space="preserve">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B27D21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наименование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физического лица,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</w:t>
            </w:r>
            <w:proofErr w:type="gramStart"/>
            <w:r w:rsidRPr="006953FB">
              <w:rPr>
                <w:rStyle w:val="211pt"/>
                <w:sz w:val="18"/>
              </w:rPr>
              <w:t>,И</w:t>
            </w:r>
            <w:proofErr w:type="gramEnd"/>
            <w:r w:rsidRPr="006953FB">
              <w:rPr>
                <w:rStyle w:val="211pt"/>
                <w:sz w:val="18"/>
              </w:rPr>
              <w:t>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Код классификации доходов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бюджетов Российской Федерации,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по </w:t>
            </w:r>
            <w:proofErr w:type="gramStart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его наименование;</w:t>
            </w:r>
          </w:p>
          <w:p w:rsidR="003D2A9F" w:rsidRPr="006953FB" w:rsidRDefault="003D2A9F" w:rsidP="00536793">
            <w:pPr>
              <w:spacing w:after="200" w:line="276" w:lineRule="auto"/>
              <w:jc w:val="center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pStyle w:val="23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3D2A9F" w:rsidRPr="006953FB" w:rsidRDefault="00536793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</w:t>
            </w:r>
            <w:r w:rsidR="003D2A9F" w:rsidRPr="006953FB">
              <w:rPr>
                <w:rStyle w:val="211pt"/>
                <w:sz w:val="18"/>
              </w:rPr>
              <w:t>ля</w:t>
            </w:r>
            <w:r>
              <w:rPr>
                <w:sz w:val="18"/>
              </w:rPr>
              <w:t xml:space="preserve"> </w:t>
            </w:r>
            <w:r w:rsidR="003D2A9F"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3D2A9F" w:rsidRPr="006953FB" w:rsidTr="00B27D21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B27D2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</w:tr>
      <w:tr w:rsidR="003D2A9F" w:rsidRPr="006953FB" w:rsidTr="00B27D21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lastRenderedPageBreak/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6953FB" w:rsidTr="00B27D21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3D2A9F" w:rsidRPr="006953FB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</w:p>
    <w:p w:rsidR="00536793" w:rsidRPr="006953FB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536793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Ковалевского</w:t>
            </w:r>
            <w:r w:rsidRPr="009A1ECD">
              <w:rPr>
                <w:sz w:val="28"/>
                <w:szCs w:val="28"/>
              </w:rPr>
              <w:t xml:space="preserve"> сельского </w:t>
            </w:r>
          </w:p>
          <w:p w:rsidR="003D2A9F" w:rsidRPr="006953FB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9A1ECD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A1ECD">
              <w:rPr>
                <w:sz w:val="28"/>
                <w:szCs w:val="28"/>
              </w:rPr>
              <w:t>Новокубанского</w:t>
            </w:r>
            <w:proofErr w:type="spellEnd"/>
            <w:r w:rsidRPr="009A1ECD">
              <w:rPr>
                <w:sz w:val="28"/>
                <w:szCs w:val="28"/>
              </w:rPr>
              <w:t xml:space="preserve"> района</w:t>
            </w:r>
            <w:r w:rsidRPr="006953FB">
              <w:rPr>
                <w:sz w:val="28"/>
                <w:szCs w:val="28"/>
              </w:rPr>
              <w:t xml:space="preserve"> 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536793" w:rsidRDefault="00536793" w:rsidP="00B27D21">
            <w:pPr>
              <w:contextualSpacing/>
              <w:rPr>
                <w:sz w:val="28"/>
                <w:szCs w:val="28"/>
              </w:rPr>
            </w:pPr>
          </w:p>
          <w:p w:rsidR="003D2A9F" w:rsidRPr="006953FB" w:rsidRDefault="00536793" w:rsidP="005367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D2A9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Б. Гиря</w:t>
            </w: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860833" w:rsidRDefault="003D2A9F" w:rsidP="00A9288B">
      <w:pPr>
        <w:rPr>
          <w:sz w:val="28"/>
          <w:szCs w:val="28"/>
        </w:rPr>
      </w:pPr>
    </w:p>
    <w:sectPr w:rsidR="003D2A9F" w:rsidRPr="00860833" w:rsidSect="00AA7093">
      <w:headerReference w:type="even" r:id="rId13"/>
      <w:headerReference w:type="default" r:id="rId14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DB" w:rsidRDefault="00433FDB">
      <w:r>
        <w:separator/>
      </w:r>
    </w:p>
  </w:endnote>
  <w:endnote w:type="continuationSeparator" w:id="0">
    <w:p w:rsidR="00433FDB" w:rsidRDefault="004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DB" w:rsidRDefault="00433FDB">
      <w:r>
        <w:separator/>
      </w:r>
    </w:p>
  </w:footnote>
  <w:footnote w:type="continuationSeparator" w:id="0">
    <w:p w:rsidR="00433FDB" w:rsidRDefault="0043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680FB0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F45DA"/>
    <w:rsid w:val="0010533F"/>
    <w:rsid w:val="00141EE3"/>
    <w:rsid w:val="00145EA7"/>
    <w:rsid w:val="001744CE"/>
    <w:rsid w:val="0017714C"/>
    <w:rsid w:val="001E1CD4"/>
    <w:rsid w:val="001F15A4"/>
    <w:rsid w:val="00211892"/>
    <w:rsid w:val="00213F26"/>
    <w:rsid w:val="00262DEA"/>
    <w:rsid w:val="002659A6"/>
    <w:rsid w:val="002664A2"/>
    <w:rsid w:val="00267A4A"/>
    <w:rsid w:val="00277C11"/>
    <w:rsid w:val="00283D7D"/>
    <w:rsid w:val="002B0C00"/>
    <w:rsid w:val="002D47AD"/>
    <w:rsid w:val="002D75A1"/>
    <w:rsid w:val="002E1D52"/>
    <w:rsid w:val="002E55C2"/>
    <w:rsid w:val="002E6FCA"/>
    <w:rsid w:val="00315814"/>
    <w:rsid w:val="003721C6"/>
    <w:rsid w:val="003835C8"/>
    <w:rsid w:val="00384C8B"/>
    <w:rsid w:val="0039191D"/>
    <w:rsid w:val="003B3C22"/>
    <w:rsid w:val="003D2439"/>
    <w:rsid w:val="003D2A9F"/>
    <w:rsid w:val="003F1FED"/>
    <w:rsid w:val="00407A76"/>
    <w:rsid w:val="00420C92"/>
    <w:rsid w:val="00433FDB"/>
    <w:rsid w:val="0045491C"/>
    <w:rsid w:val="00454948"/>
    <w:rsid w:val="00470CF0"/>
    <w:rsid w:val="004877C7"/>
    <w:rsid w:val="0049122B"/>
    <w:rsid w:val="004B1052"/>
    <w:rsid w:val="004B53DE"/>
    <w:rsid w:val="004D2068"/>
    <w:rsid w:val="004D6E2E"/>
    <w:rsid w:val="004E7122"/>
    <w:rsid w:val="00522D42"/>
    <w:rsid w:val="00536793"/>
    <w:rsid w:val="00541CD7"/>
    <w:rsid w:val="00572612"/>
    <w:rsid w:val="00582CC4"/>
    <w:rsid w:val="005A4DE0"/>
    <w:rsid w:val="005E530B"/>
    <w:rsid w:val="005F1981"/>
    <w:rsid w:val="005F6873"/>
    <w:rsid w:val="0062127F"/>
    <w:rsid w:val="006442BC"/>
    <w:rsid w:val="00670EB8"/>
    <w:rsid w:val="00677815"/>
    <w:rsid w:val="00680FB0"/>
    <w:rsid w:val="00687DD1"/>
    <w:rsid w:val="006D7E37"/>
    <w:rsid w:val="006F2577"/>
    <w:rsid w:val="006F5CDB"/>
    <w:rsid w:val="007232EE"/>
    <w:rsid w:val="0074356F"/>
    <w:rsid w:val="00755174"/>
    <w:rsid w:val="00755DB0"/>
    <w:rsid w:val="00761E8D"/>
    <w:rsid w:val="00766577"/>
    <w:rsid w:val="00781FBC"/>
    <w:rsid w:val="00783C05"/>
    <w:rsid w:val="00785C30"/>
    <w:rsid w:val="007B07BE"/>
    <w:rsid w:val="007C5A36"/>
    <w:rsid w:val="007E6517"/>
    <w:rsid w:val="007F31E8"/>
    <w:rsid w:val="00805EC7"/>
    <w:rsid w:val="00815023"/>
    <w:rsid w:val="008153E5"/>
    <w:rsid w:val="008364D6"/>
    <w:rsid w:val="00860833"/>
    <w:rsid w:val="008705BB"/>
    <w:rsid w:val="00872852"/>
    <w:rsid w:val="008C3435"/>
    <w:rsid w:val="008D0910"/>
    <w:rsid w:val="0090096B"/>
    <w:rsid w:val="00913BDD"/>
    <w:rsid w:val="009254C3"/>
    <w:rsid w:val="00927158"/>
    <w:rsid w:val="00952712"/>
    <w:rsid w:val="009558D1"/>
    <w:rsid w:val="00963B2A"/>
    <w:rsid w:val="00967897"/>
    <w:rsid w:val="00987856"/>
    <w:rsid w:val="00997934"/>
    <w:rsid w:val="009A3FA4"/>
    <w:rsid w:val="009A7353"/>
    <w:rsid w:val="009B78E5"/>
    <w:rsid w:val="009C6D80"/>
    <w:rsid w:val="00A01AAF"/>
    <w:rsid w:val="00A31C22"/>
    <w:rsid w:val="00A579D6"/>
    <w:rsid w:val="00A60298"/>
    <w:rsid w:val="00A6060E"/>
    <w:rsid w:val="00A80E98"/>
    <w:rsid w:val="00A81E55"/>
    <w:rsid w:val="00A906B6"/>
    <w:rsid w:val="00A9288B"/>
    <w:rsid w:val="00AA333F"/>
    <w:rsid w:val="00AA7093"/>
    <w:rsid w:val="00AC5210"/>
    <w:rsid w:val="00AE45EA"/>
    <w:rsid w:val="00B303AF"/>
    <w:rsid w:val="00B6755A"/>
    <w:rsid w:val="00B94A8F"/>
    <w:rsid w:val="00B956D6"/>
    <w:rsid w:val="00BC65E1"/>
    <w:rsid w:val="00BC7AE9"/>
    <w:rsid w:val="00BD0911"/>
    <w:rsid w:val="00C018F2"/>
    <w:rsid w:val="00C045B8"/>
    <w:rsid w:val="00C15B22"/>
    <w:rsid w:val="00C25FE5"/>
    <w:rsid w:val="00C4678B"/>
    <w:rsid w:val="00C6164A"/>
    <w:rsid w:val="00C64BE4"/>
    <w:rsid w:val="00CF01FE"/>
    <w:rsid w:val="00D07503"/>
    <w:rsid w:val="00D20CFD"/>
    <w:rsid w:val="00D2201E"/>
    <w:rsid w:val="00D34204"/>
    <w:rsid w:val="00D40C6E"/>
    <w:rsid w:val="00D44532"/>
    <w:rsid w:val="00D870A5"/>
    <w:rsid w:val="00D87A29"/>
    <w:rsid w:val="00DA2291"/>
    <w:rsid w:val="00DC23AC"/>
    <w:rsid w:val="00DE700C"/>
    <w:rsid w:val="00DF054B"/>
    <w:rsid w:val="00DF1A88"/>
    <w:rsid w:val="00E03843"/>
    <w:rsid w:val="00E078F1"/>
    <w:rsid w:val="00E64369"/>
    <w:rsid w:val="00E7108A"/>
    <w:rsid w:val="00E94721"/>
    <w:rsid w:val="00EB7952"/>
    <w:rsid w:val="00EC2753"/>
    <w:rsid w:val="00ED20D5"/>
    <w:rsid w:val="00EF7639"/>
    <w:rsid w:val="00F1235A"/>
    <w:rsid w:val="00F14376"/>
    <w:rsid w:val="00F14851"/>
    <w:rsid w:val="00F26366"/>
    <w:rsid w:val="00F87F8B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10DED04B84A73D420781D46E22771770D7B4F1E3BBE14CB86F772E178F4A8AC16FAEFA2B76ED910FC9ACDB4Ak7T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9A23-0DA6-4D5F-BE82-A7475F1E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29343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18</cp:revision>
  <cp:lastPrinted>2020-07-02T08:55:00Z</cp:lastPrinted>
  <dcterms:created xsi:type="dcterms:W3CDTF">2019-08-06T05:44:00Z</dcterms:created>
  <dcterms:modified xsi:type="dcterms:W3CDTF">2020-07-02T08:55:00Z</dcterms:modified>
</cp:coreProperties>
</file>