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EE1" w:rsidRPr="00171BDB" w:rsidRDefault="00F33EE1" w:rsidP="00F33EE1">
      <w:pPr>
        <w:shd w:val="clear" w:color="auto" w:fill="FFFFFF"/>
        <w:jc w:val="center"/>
        <w:rPr>
          <w:rFonts w:ascii="Calibri" w:hAnsi="Calibri"/>
        </w:rPr>
      </w:pPr>
      <w:r w:rsidRPr="00171BDB">
        <w:rPr>
          <w:rFonts w:ascii="Calibri" w:hAnsi="Calibri"/>
        </w:rPr>
        <w:t>КРАСНОДАРСКИЙ КРАЙ</w:t>
      </w:r>
    </w:p>
    <w:p w:rsidR="00F33EE1" w:rsidRPr="00171BDB" w:rsidRDefault="00F33EE1" w:rsidP="00F33EE1">
      <w:pPr>
        <w:jc w:val="center"/>
        <w:rPr>
          <w:rFonts w:ascii="Calibri" w:hAnsi="Calibri"/>
        </w:rPr>
      </w:pPr>
      <w:r w:rsidRPr="00171BDB">
        <w:rPr>
          <w:rFonts w:ascii="Calibri" w:hAnsi="Calibri"/>
        </w:rPr>
        <w:t>НОВОКУБАНСКИЙ РАЙОН</w:t>
      </w:r>
    </w:p>
    <w:p w:rsidR="00F33EE1" w:rsidRPr="00171BDB" w:rsidRDefault="00F33EE1" w:rsidP="00F33EE1">
      <w:pPr>
        <w:jc w:val="center"/>
        <w:rPr>
          <w:rFonts w:ascii="Calibri" w:hAnsi="Calibri"/>
        </w:rPr>
      </w:pPr>
      <w:r w:rsidRPr="00171BDB">
        <w:rPr>
          <w:rFonts w:ascii="Calibri" w:hAnsi="Calibri"/>
        </w:rPr>
        <w:t>АДМИНИСТРАЦИЯ  КОВАЛЕВСКОГО СЕЛЬСКОГО ПОСЕЛЕНИЯ</w:t>
      </w:r>
    </w:p>
    <w:p w:rsidR="00F33EE1" w:rsidRPr="00171BDB" w:rsidRDefault="00F33EE1" w:rsidP="00F33EE1">
      <w:pPr>
        <w:jc w:val="center"/>
        <w:rPr>
          <w:rFonts w:ascii="Calibri" w:hAnsi="Calibri"/>
        </w:rPr>
      </w:pPr>
      <w:r w:rsidRPr="00171BDB">
        <w:rPr>
          <w:rFonts w:ascii="Calibri" w:hAnsi="Calibri"/>
        </w:rPr>
        <w:t>НОВОКУБАНСКОГО РАЙОНА</w:t>
      </w:r>
    </w:p>
    <w:p w:rsidR="00F33EE1" w:rsidRPr="00171BDB" w:rsidRDefault="00F33EE1" w:rsidP="00F33EE1">
      <w:pPr>
        <w:jc w:val="center"/>
        <w:rPr>
          <w:rFonts w:ascii="Calibri" w:hAnsi="Calibri"/>
        </w:rPr>
      </w:pPr>
    </w:p>
    <w:p w:rsidR="00F33EE1" w:rsidRPr="00171BDB" w:rsidRDefault="00F33EE1" w:rsidP="00F33EE1">
      <w:pPr>
        <w:jc w:val="center"/>
        <w:rPr>
          <w:rFonts w:ascii="Calibri" w:hAnsi="Calibri"/>
        </w:rPr>
      </w:pPr>
      <w:r w:rsidRPr="00171BDB">
        <w:rPr>
          <w:rFonts w:ascii="Calibri" w:hAnsi="Calibri"/>
        </w:rPr>
        <w:t>ПОСТАНОВЛЕНИЕ</w:t>
      </w:r>
    </w:p>
    <w:p w:rsidR="00F33EE1" w:rsidRPr="00171BDB" w:rsidRDefault="00F33EE1" w:rsidP="00F33EE1">
      <w:pPr>
        <w:jc w:val="center"/>
        <w:rPr>
          <w:rFonts w:ascii="Calibri" w:hAnsi="Calibri"/>
        </w:rPr>
      </w:pPr>
    </w:p>
    <w:p w:rsidR="00F33EE1" w:rsidRPr="00171BDB" w:rsidRDefault="00F33EE1" w:rsidP="00F33EE1">
      <w:pPr>
        <w:pStyle w:val="ConsPlusTitle"/>
        <w:widowControl/>
        <w:jc w:val="center"/>
        <w:rPr>
          <w:rFonts w:ascii="Calibri" w:hAnsi="Calibri"/>
          <w:b w:val="0"/>
          <w:sz w:val="24"/>
          <w:szCs w:val="24"/>
        </w:rPr>
      </w:pPr>
      <w:r>
        <w:rPr>
          <w:rFonts w:ascii="Calibri" w:hAnsi="Calibri"/>
          <w:b w:val="0"/>
          <w:sz w:val="24"/>
          <w:szCs w:val="24"/>
        </w:rPr>
        <w:t>4 сентября</w:t>
      </w:r>
      <w:r w:rsidRPr="00171BDB">
        <w:rPr>
          <w:rFonts w:ascii="Calibri" w:hAnsi="Calibri"/>
          <w:b w:val="0"/>
          <w:sz w:val="24"/>
          <w:szCs w:val="24"/>
        </w:rPr>
        <w:t xml:space="preserve">  2015 года</w:t>
      </w:r>
      <w:r w:rsidRPr="00171BDB">
        <w:rPr>
          <w:rFonts w:ascii="Calibri" w:hAnsi="Calibri"/>
          <w:b w:val="0"/>
          <w:sz w:val="24"/>
          <w:szCs w:val="24"/>
        </w:rPr>
        <w:tab/>
      </w:r>
      <w:r w:rsidRPr="00171BDB">
        <w:rPr>
          <w:rFonts w:ascii="Calibri" w:hAnsi="Calibri"/>
          <w:b w:val="0"/>
          <w:sz w:val="24"/>
          <w:szCs w:val="24"/>
        </w:rPr>
        <w:tab/>
        <w:t xml:space="preserve">№  </w:t>
      </w:r>
      <w:r>
        <w:rPr>
          <w:rFonts w:ascii="Calibri" w:hAnsi="Calibri"/>
          <w:b w:val="0"/>
          <w:sz w:val="24"/>
          <w:szCs w:val="24"/>
        </w:rPr>
        <w:t>158</w:t>
      </w:r>
      <w:r w:rsidRPr="00171BDB">
        <w:rPr>
          <w:rFonts w:ascii="Calibri" w:hAnsi="Calibri"/>
          <w:b w:val="0"/>
          <w:sz w:val="24"/>
          <w:szCs w:val="24"/>
        </w:rPr>
        <w:tab/>
      </w:r>
      <w:r w:rsidRPr="00171BDB">
        <w:rPr>
          <w:rFonts w:ascii="Calibri" w:hAnsi="Calibri"/>
          <w:b w:val="0"/>
          <w:sz w:val="24"/>
          <w:szCs w:val="24"/>
        </w:rPr>
        <w:tab/>
        <w:t xml:space="preserve">с. </w:t>
      </w:r>
      <w:proofErr w:type="spellStart"/>
      <w:r w:rsidRPr="00171BDB">
        <w:rPr>
          <w:rFonts w:ascii="Calibri" w:hAnsi="Calibri"/>
          <w:b w:val="0"/>
          <w:sz w:val="24"/>
          <w:szCs w:val="24"/>
        </w:rPr>
        <w:t>Ковалевское</w:t>
      </w:r>
      <w:proofErr w:type="spellEnd"/>
    </w:p>
    <w:p w:rsidR="00F33EE1" w:rsidRDefault="00F33EE1" w:rsidP="00F33EE1">
      <w:pPr>
        <w:jc w:val="center"/>
        <w:rPr>
          <w:b/>
          <w:sz w:val="28"/>
          <w:szCs w:val="28"/>
        </w:rPr>
      </w:pPr>
    </w:p>
    <w:p w:rsidR="00F33EE1" w:rsidRDefault="00F33EE1" w:rsidP="00F33EE1"/>
    <w:p w:rsidR="00F33EE1" w:rsidRPr="000138BB" w:rsidRDefault="00F33EE1" w:rsidP="00F33EE1">
      <w:pPr>
        <w:pStyle w:val="af5"/>
        <w:tabs>
          <w:tab w:val="left" w:pos="9638"/>
        </w:tabs>
        <w:ind w:right="424"/>
        <w:jc w:val="center"/>
      </w:pPr>
      <w:bookmarkStart w:id="0" w:name="_GoBack"/>
      <w:bookmarkEnd w:id="0"/>
      <w:r w:rsidRPr="000D00EA">
        <w:rPr>
          <w:rFonts w:ascii="Times New Roman" w:hAnsi="Times New Roman" w:cs="Times New Roman"/>
          <w:b/>
          <w:sz w:val="28"/>
          <w:szCs w:val="28"/>
        </w:rPr>
        <w:t>Об утверждении Административного регламента осуществления</w:t>
      </w:r>
      <w:r w:rsidRPr="000D00EA">
        <w:rPr>
          <w:rFonts w:ascii="Times New Roman" w:hAnsi="Times New Roman" w:cs="Times New Roman"/>
          <w:b/>
          <w:sz w:val="28"/>
          <w:szCs w:val="28"/>
          <w:lang w:eastAsia="ar-SA"/>
        </w:rPr>
        <w:t xml:space="preserve"> муниципальной функции </w:t>
      </w:r>
      <w:r w:rsidRPr="000D00EA">
        <w:rPr>
          <w:rFonts w:ascii="Times New Roman" w:eastAsia="Times New Roman" w:hAnsi="Times New Roman" w:cs="Times New Roman"/>
          <w:b/>
          <w:kern w:val="36"/>
          <w:sz w:val="28"/>
          <w:szCs w:val="28"/>
        </w:rPr>
        <w:t xml:space="preserve">«Осуществление муниципального земельного контроля на территории Ковалевского сельского поселения </w:t>
      </w:r>
      <w:proofErr w:type="spellStart"/>
      <w:r w:rsidRPr="000D00EA">
        <w:rPr>
          <w:rFonts w:ascii="Times New Roman" w:eastAsia="Times New Roman" w:hAnsi="Times New Roman" w:cs="Times New Roman"/>
          <w:b/>
          <w:kern w:val="36"/>
          <w:sz w:val="28"/>
          <w:szCs w:val="28"/>
        </w:rPr>
        <w:t>Новокубанского</w:t>
      </w:r>
      <w:proofErr w:type="spellEnd"/>
      <w:r w:rsidRPr="000D00EA">
        <w:rPr>
          <w:rFonts w:ascii="Times New Roman" w:eastAsia="Times New Roman" w:hAnsi="Times New Roman" w:cs="Times New Roman"/>
          <w:b/>
          <w:kern w:val="36"/>
          <w:sz w:val="28"/>
          <w:szCs w:val="28"/>
        </w:rPr>
        <w:t xml:space="preserve"> района</w:t>
      </w:r>
    </w:p>
    <w:p w:rsidR="00F33EE1" w:rsidRDefault="00F33EE1" w:rsidP="00F33EE1">
      <w:pPr>
        <w:pStyle w:val="af5"/>
        <w:ind w:right="424"/>
      </w:pPr>
    </w:p>
    <w:p w:rsidR="00F33EE1" w:rsidRPr="007A6BE5" w:rsidRDefault="00F33EE1" w:rsidP="00F33EE1">
      <w:pPr>
        <w:tabs>
          <w:tab w:val="left" w:pos="9638"/>
        </w:tabs>
        <w:ind w:right="-1" w:firstLine="567"/>
        <w:jc w:val="both"/>
        <w:rPr>
          <w:sz w:val="28"/>
          <w:szCs w:val="28"/>
        </w:rPr>
      </w:pPr>
      <w:proofErr w:type="gramStart"/>
      <w:r w:rsidRPr="007A6BE5">
        <w:rPr>
          <w:sz w:val="28"/>
          <w:szCs w:val="28"/>
        </w:rPr>
        <w:t>В связи с протестом прокурора от 2</w:t>
      </w:r>
      <w:r>
        <w:rPr>
          <w:sz w:val="28"/>
          <w:szCs w:val="28"/>
        </w:rPr>
        <w:t>3 июня</w:t>
      </w:r>
      <w:r w:rsidRPr="007A6BE5">
        <w:rPr>
          <w:sz w:val="28"/>
          <w:szCs w:val="28"/>
        </w:rPr>
        <w:t xml:space="preserve"> 201</w:t>
      </w:r>
      <w:r>
        <w:rPr>
          <w:sz w:val="28"/>
          <w:szCs w:val="28"/>
        </w:rPr>
        <w:t>5</w:t>
      </w:r>
      <w:r w:rsidRPr="007A6BE5">
        <w:rPr>
          <w:sz w:val="28"/>
          <w:szCs w:val="28"/>
        </w:rPr>
        <w:t xml:space="preserve"> г. № 7-0</w:t>
      </w:r>
      <w:r>
        <w:rPr>
          <w:sz w:val="28"/>
          <w:szCs w:val="28"/>
        </w:rPr>
        <w:t>1</w:t>
      </w:r>
      <w:r w:rsidRPr="007A6BE5">
        <w:rPr>
          <w:sz w:val="28"/>
          <w:szCs w:val="28"/>
        </w:rPr>
        <w:t>/</w:t>
      </w:r>
      <w:r>
        <w:rPr>
          <w:sz w:val="28"/>
          <w:szCs w:val="28"/>
        </w:rPr>
        <w:t>4592</w:t>
      </w:r>
      <w:r w:rsidRPr="007A6BE5">
        <w:rPr>
          <w:sz w:val="28"/>
          <w:szCs w:val="28"/>
        </w:rPr>
        <w:t xml:space="preserve"> на постановление администрации </w:t>
      </w:r>
      <w:r w:rsidRPr="00753947">
        <w:rPr>
          <w:kern w:val="36"/>
          <w:sz w:val="28"/>
          <w:szCs w:val="28"/>
        </w:rPr>
        <w:t>Ковалевского сельского поселения</w:t>
      </w:r>
      <w:r w:rsidRPr="00753947">
        <w:rPr>
          <w:b/>
          <w:kern w:val="36"/>
          <w:sz w:val="28"/>
          <w:szCs w:val="28"/>
        </w:rPr>
        <w:t xml:space="preserve"> </w:t>
      </w:r>
      <w:proofErr w:type="spellStart"/>
      <w:r>
        <w:rPr>
          <w:sz w:val="28"/>
          <w:szCs w:val="28"/>
        </w:rPr>
        <w:t>Новокубанского</w:t>
      </w:r>
      <w:proofErr w:type="spellEnd"/>
      <w:r>
        <w:rPr>
          <w:sz w:val="28"/>
          <w:szCs w:val="28"/>
        </w:rPr>
        <w:t xml:space="preserve"> района от 31 октября 2011 года № 329 </w:t>
      </w:r>
      <w:r w:rsidRPr="00753947">
        <w:rPr>
          <w:sz w:val="28"/>
          <w:szCs w:val="28"/>
        </w:rPr>
        <w:t xml:space="preserve">«Об утверждении административного регламента по </w:t>
      </w:r>
      <w:r>
        <w:rPr>
          <w:sz w:val="28"/>
          <w:szCs w:val="28"/>
        </w:rPr>
        <w:t>осуществлению</w:t>
      </w:r>
      <w:r w:rsidRPr="00753947">
        <w:rPr>
          <w:sz w:val="28"/>
          <w:szCs w:val="28"/>
        </w:rPr>
        <w:t xml:space="preserve"> муниципально</w:t>
      </w:r>
      <w:r>
        <w:rPr>
          <w:sz w:val="28"/>
          <w:szCs w:val="28"/>
        </w:rPr>
        <w:t>го</w:t>
      </w:r>
      <w:r w:rsidRPr="00753947">
        <w:rPr>
          <w:sz w:val="28"/>
          <w:szCs w:val="28"/>
        </w:rPr>
        <w:t xml:space="preserve"> земельного контроля на территории Ковалевского сельского поселения </w:t>
      </w:r>
      <w:proofErr w:type="spellStart"/>
      <w:r w:rsidRPr="00753947">
        <w:rPr>
          <w:sz w:val="28"/>
          <w:szCs w:val="28"/>
        </w:rPr>
        <w:t>Новокубанского</w:t>
      </w:r>
      <w:proofErr w:type="spellEnd"/>
      <w:r w:rsidRPr="00753947">
        <w:rPr>
          <w:sz w:val="28"/>
          <w:szCs w:val="28"/>
        </w:rPr>
        <w:t xml:space="preserve"> района», </w:t>
      </w:r>
      <w:r w:rsidRPr="007A6BE5">
        <w:rPr>
          <w:sz w:val="28"/>
          <w:szCs w:val="28"/>
        </w:rPr>
        <w:t>руководствуясь Земельным кодексом Российской Федерации, Федеральным законом от 6 октября 2003 года № 131-ФЗ «Об общих принципах организации местного</w:t>
      </w:r>
      <w:proofErr w:type="gramEnd"/>
      <w:r w:rsidRPr="007A6BE5">
        <w:rPr>
          <w:sz w:val="28"/>
          <w:szCs w:val="28"/>
        </w:rPr>
        <w:t xml:space="preserve"> </w:t>
      </w:r>
      <w:proofErr w:type="gramStart"/>
      <w:r w:rsidRPr="007A6BE5">
        <w:rPr>
          <w:sz w:val="28"/>
          <w:szCs w:val="28"/>
        </w:rPr>
        <w:t>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Краснодарского края от 7 июня 2004 года № 717-КЗ «О местном самоуправлении в Краснодарском крае», Законом Краснодарского края от 5 ноября 2002 года № 532-КЗ «Об основах регулирования земельных отношений в Краснодарском крае</w:t>
      </w:r>
      <w:proofErr w:type="gramEnd"/>
      <w:r w:rsidRPr="007A6BE5">
        <w:rPr>
          <w:sz w:val="28"/>
          <w:szCs w:val="28"/>
        </w:rPr>
        <w:t xml:space="preserve">», Уставом </w:t>
      </w:r>
      <w:r>
        <w:rPr>
          <w:sz w:val="28"/>
          <w:szCs w:val="28"/>
        </w:rPr>
        <w:t xml:space="preserve">Ковалевского </w:t>
      </w:r>
      <w:r w:rsidRPr="00753947">
        <w:rPr>
          <w:sz w:val="28"/>
          <w:szCs w:val="28"/>
        </w:rPr>
        <w:t>сельского</w:t>
      </w:r>
      <w:r>
        <w:rPr>
          <w:sz w:val="28"/>
          <w:szCs w:val="28"/>
        </w:rPr>
        <w:t xml:space="preserve"> поселения </w:t>
      </w:r>
      <w:proofErr w:type="spellStart"/>
      <w:r>
        <w:rPr>
          <w:sz w:val="28"/>
          <w:szCs w:val="28"/>
        </w:rPr>
        <w:t>Новокубанского</w:t>
      </w:r>
      <w:proofErr w:type="spellEnd"/>
      <w:r>
        <w:rPr>
          <w:sz w:val="28"/>
          <w:szCs w:val="28"/>
        </w:rPr>
        <w:t xml:space="preserve"> района    </w:t>
      </w:r>
      <w:r w:rsidRPr="007A6BE5">
        <w:rPr>
          <w:sz w:val="28"/>
          <w:szCs w:val="28"/>
        </w:rPr>
        <w:t>постановляю:</w:t>
      </w:r>
    </w:p>
    <w:p w:rsidR="00F33EE1" w:rsidRDefault="00F33EE1" w:rsidP="00F33EE1">
      <w:pPr>
        <w:tabs>
          <w:tab w:val="left" w:pos="9638"/>
        </w:tabs>
        <w:ind w:right="-1" w:firstLine="567"/>
        <w:jc w:val="both"/>
        <w:rPr>
          <w:sz w:val="28"/>
          <w:szCs w:val="28"/>
        </w:rPr>
      </w:pPr>
      <w:r w:rsidRPr="007A6BE5">
        <w:rPr>
          <w:sz w:val="28"/>
          <w:szCs w:val="28"/>
        </w:rPr>
        <w:t xml:space="preserve">1. </w:t>
      </w:r>
      <w:r>
        <w:rPr>
          <w:sz w:val="28"/>
          <w:szCs w:val="28"/>
        </w:rPr>
        <w:t xml:space="preserve">Утвердить административный регламент осуществления муниципальной функции «Осуществление муниципального земельного контроля на территории </w:t>
      </w:r>
      <w:r w:rsidRPr="00753947">
        <w:rPr>
          <w:kern w:val="36"/>
          <w:sz w:val="28"/>
          <w:szCs w:val="28"/>
        </w:rPr>
        <w:t>Ковалевского сельского поселения</w:t>
      </w:r>
      <w:r w:rsidRPr="00AB4C4B">
        <w:rPr>
          <w:b/>
          <w:color w:val="FF0000"/>
          <w:kern w:val="36"/>
          <w:sz w:val="28"/>
          <w:szCs w:val="28"/>
        </w:rPr>
        <w:t xml:space="preserve"> </w:t>
      </w:r>
      <w:proofErr w:type="spellStart"/>
      <w:r>
        <w:rPr>
          <w:sz w:val="28"/>
          <w:szCs w:val="28"/>
        </w:rPr>
        <w:t>Новокубанского</w:t>
      </w:r>
      <w:proofErr w:type="spellEnd"/>
      <w:r>
        <w:rPr>
          <w:sz w:val="28"/>
          <w:szCs w:val="28"/>
        </w:rPr>
        <w:t xml:space="preserve"> района» согласно приложению к настоящему постановлению.</w:t>
      </w:r>
    </w:p>
    <w:p w:rsidR="00F33EE1" w:rsidRDefault="00F33EE1" w:rsidP="00F33EE1">
      <w:pPr>
        <w:tabs>
          <w:tab w:val="left" w:pos="9638"/>
        </w:tabs>
        <w:ind w:right="-1" w:firstLine="567"/>
        <w:jc w:val="both"/>
        <w:rPr>
          <w:sz w:val="28"/>
          <w:szCs w:val="28"/>
        </w:rPr>
      </w:pPr>
      <w:r>
        <w:rPr>
          <w:sz w:val="28"/>
          <w:szCs w:val="28"/>
        </w:rPr>
        <w:t xml:space="preserve">2. Постановление администрации </w:t>
      </w:r>
      <w:r w:rsidRPr="00753947">
        <w:rPr>
          <w:kern w:val="36"/>
          <w:sz w:val="28"/>
          <w:szCs w:val="28"/>
        </w:rPr>
        <w:t>Ковалевского сельского поселения</w:t>
      </w:r>
      <w:r w:rsidRPr="00AB4C4B">
        <w:rPr>
          <w:b/>
          <w:color w:val="FF0000"/>
          <w:kern w:val="36"/>
          <w:sz w:val="28"/>
          <w:szCs w:val="28"/>
        </w:rPr>
        <w:t xml:space="preserve"> </w:t>
      </w:r>
      <w:proofErr w:type="spellStart"/>
      <w:r>
        <w:rPr>
          <w:sz w:val="28"/>
          <w:szCs w:val="28"/>
        </w:rPr>
        <w:t>Новокубанского</w:t>
      </w:r>
      <w:proofErr w:type="spellEnd"/>
      <w:r>
        <w:rPr>
          <w:sz w:val="28"/>
          <w:szCs w:val="28"/>
        </w:rPr>
        <w:t xml:space="preserve"> района от 31октября 2011</w:t>
      </w:r>
      <w:r w:rsidRPr="0026509D">
        <w:rPr>
          <w:sz w:val="28"/>
          <w:szCs w:val="28"/>
        </w:rPr>
        <w:t xml:space="preserve"> </w:t>
      </w:r>
      <w:r>
        <w:rPr>
          <w:sz w:val="28"/>
          <w:szCs w:val="28"/>
        </w:rPr>
        <w:t>года № 329 «</w:t>
      </w:r>
      <w:r w:rsidRPr="00753947">
        <w:rPr>
          <w:sz w:val="28"/>
          <w:szCs w:val="28"/>
        </w:rPr>
        <w:t xml:space="preserve">Об утверждении административного регламента по </w:t>
      </w:r>
      <w:r>
        <w:rPr>
          <w:sz w:val="28"/>
          <w:szCs w:val="28"/>
        </w:rPr>
        <w:t>осуществлению</w:t>
      </w:r>
      <w:r w:rsidRPr="00753947">
        <w:rPr>
          <w:sz w:val="28"/>
          <w:szCs w:val="28"/>
        </w:rPr>
        <w:t xml:space="preserve"> муниципально</w:t>
      </w:r>
      <w:r>
        <w:rPr>
          <w:sz w:val="28"/>
          <w:szCs w:val="28"/>
        </w:rPr>
        <w:t>го</w:t>
      </w:r>
      <w:r w:rsidRPr="00753947">
        <w:rPr>
          <w:sz w:val="28"/>
          <w:szCs w:val="28"/>
        </w:rPr>
        <w:t xml:space="preserve"> земельного контроля на территории Ковалевского сельского поселения </w:t>
      </w:r>
      <w:proofErr w:type="spellStart"/>
      <w:r w:rsidRPr="00753947">
        <w:rPr>
          <w:sz w:val="28"/>
          <w:szCs w:val="28"/>
        </w:rPr>
        <w:t>Новокубанского</w:t>
      </w:r>
      <w:proofErr w:type="spellEnd"/>
      <w:r w:rsidRPr="00753947">
        <w:rPr>
          <w:sz w:val="28"/>
          <w:szCs w:val="28"/>
        </w:rPr>
        <w:t xml:space="preserve"> района</w:t>
      </w:r>
      <w:r w:rsidRPr="00753947">
        <w:rPr>
          <w:i/>
          <w:sz w:val="28"/>
          <w:szCs w:val="28"/>
        </w:rPr>
        <w:t>»</w:t>
      </w:r>
      <w:r w:rsidRPr="00540BC6">
        <w:rPr>
          <w:i/>
          <w:color w:val="FF0000"/>
          <w:sz w:val="28"/>
          <w:szCs w:val="28"/>
        </w:rPr>
        <w:t xml:space="preserve"> </w:t>
      </w:r>
      <w:r>
        <w:rPr>
          <w:sz w:val="28"/>
          <w:szCs w:val="28"/>
        </w:rPr>
        <w:t>считать утратившим силу.</w:t>
      </w:r>
    </w:p>
    <w:p w:rsidR="00F33EE1" w:rsidRPr="009E714F" w:rsidRDefault="00F33EE1" w:rsidP="00F33EE1">
      <w:pPr>
        <w:tabs>
          <w:tab w:val="left" w:pos="9638"/>
        </w:tabs>
        <w:ind w:right="-1" w:firstLine="567"/>
        <w:jc w:val="both"/>
        <w:rPr>
          <w:sz w:val="28"/>
          <w:szCs w:val="28"/>
        </w:rPr>
      </w:pPr>
      <w:r w:rsidRPr="0026509D">
        <w:rPr>
          <w:sz w:val="28"/>
          <w:szCs w:val="28"/>
        </w:rPr>
        <w:t xml:space="preserve">3. </w:t>
      </w:r>
      <w:proofErr w:type="gramStart"/>
      <w:r w:rsidRPr="0026509D">
        <w:rPr>
          <w:sz w:val="28"/>
          <w:szCs w:val="28"/>
        </w:rPr>
        <w:t>Контроль за</w:t>
      </w:r>
      <w:proofErr w:type="gramEnd"/>
      <w:r w:rsidRPr="0026509D">
        <w:rPr>
          <w:sz w:val="28"/>
          <w:szCs w:val="28"/>
        </w:rPr>
        <w:t xml:space="preserve"> исполнением настоящего </w:t>
      </w:r>
      <w:r>
        <w:rPr>
          <w:sz w:val="28"/>
          <w:szCs w:val="28"/>
        </w:rPr>
        <w:t xml:space="preserve">постановления </w:t>
      </w:r>
      <w:r w:rsidRPr="0026509D">
        <w:rPr>
          <w:sz w:val="28"/>
          <w:szCs w:val="28"/>
        </w:rPr>
        <w:t xml:space="preserve">возложить </w:t>
      </w:r>
      <w:r w:rsidRPr="00753947">
        <w:rPr>
          <w:sz w:val="28"/>
          <w:szCs w:val="28"/>
        </w:rPr>
        <w:t>на и.о. начальника</w:t>
      </w:r>
      <w:r>
        <w:rPr>
          <w:sz w:val="28"/>
          <w:szCs w:val="28"/>
        </w:rPr>
        <w:t xml:space="preserve"> отдела земельных, имущественных отношений и ЖКХ администрации </w:t>
      </w:r>
      <w:r w:rsidRPr="00C677A8">
        <w:rPr>
          <w:rStyle w:val="af4"/>
          <w:b w:val="0"/>
          <w:sz w:val="28"/>
          <w:szCs w:val="28"/>
        </w:rPr>
        <w:t>Ковалевского сельского</w:t>
      </w:r>
      <w:r w:rsidRPr="0026509D">
        <w:rPr>
          <w:rStyle w:val="af4"/>
          <w:sz w:val="28"/>
          <w:szCs w:val="28"/>
        </w:rPr>
        <w:t xml:space="preserve"> </w:t>
      </w:r>
      <w:r w:rsidRPr="0026509D">
        <w:rPr>
          <w:sz w:val="28"/>
          <w:szCs w:val="28"/>
        </w:rPr>
        <w:t xml:space="preserve">поселения </w:t>
      </w:r>
      <w:proofErr w:type="spellStart"/>
      <w:r w:rsidRPr="0026509D">
        <w:rPr>
          <w:sz w:val="28"/>
          <w:szCs w:val="28"/>
        </w:rPr>
        <w:t>Новокубанского</w:t>
      </w:r>
      <w:proofErr w:type="spellEnd"/>
      <w:r w:rsidRPr="0026509D">
        <w:rPr>
          <w:sz w:val="28"/>
          <w:szCs w:val="28"/>
        </w:rPr>
        <w:t xml:space="preserve"> района </w:t>
      </w:r>
      <w:r w:rsidRPr="00753947">
        <w:rPr>
          <w:sz w:val="28"/>
          <w:szCs w:val="28"/>
        </w:rPr>
        <w:t>(Братков).</w:t>
      </w:r>
    </w:p>
    <w:p w:rsidR="00F33EE1" w:rsidRPr="00364FF4" w:rsidRDefault="00F33EE1" w:rsidP="00F33EE1">
      <w:pPr>
        <w:widowControl w:val="0"/>
        <w:tabs>
          <w:tab w:val="left" w:pos="-1680"/>
          <w:tab w:val="left" w:pos="9638"/>
        </w:tabs>
        <w:ind w:right="-1" w:firstLine="567"/>
        <w:jc w:val="both"/>
        <w:rPr>
          <w:sz w:val="28"/>
          <w:szCs w:val="28"/>
        </w:rPr>
      </w:pPr>
      <w:r>
        <w:rPr>
          <w:sz w:val="28"/>
          <w:szCs w:val="28"/>
        </w:rPr>
        <w:t>4</w:t>
      </w:r>
      <w:r w:rsidRPr="00364FF4">
        <w:rPr>
          <w:sz w:val="28"/>
          <w:szCs w:val="28"/>
        </w:rPr>
        <w:t xml:space="preserve">. Настоящее постановление вступает в силу со дня его </w:t>
      </w:r>
      <w:r>
        <w:rPr>
          <w:sz w:val="28"/>
          <w:szCs w:val="28"/>
        </w:rPr>
        <w:t>официального обнародования.</w:t>
      </w:r>
    </w:p>
    <w:p w:rsidR="00F33EE1" w:rsidRPr="00364FF4" w:rsidRDefault="00F33EE1" w:rsidP="00F33EE1">
      <w:pPr>
        <w:ind w:right="424"/>
        <w:jc w:val="both"/>
        <w:rPr>
          <w:sz w:val="28"/>
          <w:szCs w:val="28"/>
        </w:rPr>
      </w:pPr>
    </w:p>
    <w:p w:rsidR="00F33EE1" w:rsidRPr="00364FF4" w:rsidRDefault="00F33EE1" w:rsidP="00F33EE1">
      <w:pPr>
        <w:jc w:val="center"/>
        <w:rPr>
          <w:sz w:val="28"/>
          <w:szCs w:val="28"/>
        </w:rPr>
      </w:pPr>
    </w:p>
    <w:p w:rsidR="00F33EE1" w:rsidRPr="00364FF4" w:rsidRDefault="00F33EE1" w:rsidP="00F33EE1">
      <w:pPr>
        <w:jc w:val="center"/>
        <w:rPr>
          <w:sz w:val="28"/>
          <w:szCs w:val="28"/>
        </w:rPr>
      </w:pPr>
    </w:p>
    <w:p w:rsidR="00C677A8" w:rsidRDefault="00F33EE1" w:rsidP="00F33EE1">
      <w:pPr>
        <w:rPr>
          <w:sz w:val="28"/>
          <w:szCs w:val="28"/>
        </w:rPr>
      </w:pPr>
      <w:r>
        <w:rPr>
          <w:sz w:val="28"/>
          <w:szCs w:val="28"/>
        </w:rPr>
        <w:t>Г</w:t>
      </w:r>
      <w:r w:rsidRPr="00364FF4">
        <w:rPr>
          <w:sz w:val="28"/>
          <w:szCs w:val="28"/>
        </w:rPr>
        <w:t>лав</w:t>
      </w:r>
      <w:r>
        <w:rPr>
          <w:sz w:val="28"/>
          <w:szCs w:val="28"/>
        </w:rPr>
        <w:t>а</w:t>
      </w:r>
      <w:r w:rsidRPr="00364FF4">
        <w:rPr>
          <w:sz w:val="28"/>
          <w:szCs w:val="28"/>
        </w:rPr>
        <w:t xml:space="preserve"> </w:t>
      </w:r>
    </w:p>
    <w:p w:rsidR="00F33EE1" w:rsidRDefault="00F33EE1" w:rsidP="00F33EE1">
      <w:pPr>
        <w:rPr>
          <w:sz w:val="28"/>
          <w:szCs w:val="28"/>
        </w:rPr>
      </w:pPr>
      <w:proofErr w:type="spellStart"/>
      <w:r>
        <w:rPr>
          <w:sz w:val="28"/>
          <w:szCs w:val="28"/>
        </w:rPr>
        <w:t>овалевского</w:t>
      </w:r>
      <w:proofErr w:type="spellEnd"/>
      <w:r>
        <w:rPr>
          <w:sz w:val="28"/>
          <w:szCs w:val="28"/>
        </w:rPr>
        <w:t xml:space="preserve"> сельского</w:t>
      </w:r>
    </w:p>
    <w:p w:rsidR="00C677A8" w:rsidRDefault="00F33EE1" w:rsidP="00F33EE1">
      <w:pPr>
        <w:rPr>
          <w:sz w:val="28"/>
          <w:szCs w:val="28"/>
        </w:rPr>
      </w:pPr>
      <w:r w:rsidRPr="00364FF4">
        <w:rPr>
          <w:sz w:val="28"/>
          <w:szCs w:val="28"/>
        </w:rPr>
        <w:t xml:space="preserve">поселения </w:t>
      </w:r>
      <w:r>
        <w:rPr>
          <w:sz w:val="28"/>
          <w:szCs w:val="28"/>
        </w:rPr>
        <w:t xml:space="preserve"> </w:t>
      </w:r>
      <w:proofErr w:type="spellStart"/>
      <w:r w:rsidRPr="00364FF4">
        <w:rPr>
          <w:sz w:val="28"/>
          <w:szCs w:val="28"/>
        </w:rPr>
        <w:t>Новокубанского</w:t>
      </w:r>
      <w:proofErr w:type="spellEnd"/>
      <w:r w:rsidRPr="00364FF4">
        <w:rPr>
          <w:sz w:val="28"/>
          <w:szCs w:val="28"/>
        </w:rPr>
        <w:t xml:space="preserve"> района</w:t>
      </w:r>
      <w:r w:rsidRPr="00364FF4">
        <w:rPr>
          <w:sz w:val="28"/>
          <w:szCs w:val="28"/>
        </w:rPr>
        <w:tab/>
        <w:t xml:space="preserve">   </w:t>
      </w:r>
    </w:p>
    <w:p w:rsidR="00F33EE1" w:rsidRPr="00364FF4" w:rsidRDefault="00F33EE1" w:rsidP="00F33EE1">
      <w:pPr>
        <w:rPr>
          <w:sz w:val="28"/>
          <w:szCs w:val="28"/>
        </w:rPr>
      </w:pPr>
      <w:r>
        <w:rPr>
          <w:sz w:val="28"/>
          <w:szCs w:val="28"/>
        </w:rPr>
        <w:t>Р.Ю. Фалев</w:t>
      </w:r>
    </w:p>
    <w:p w:rsidR="00F33EE1" w:rsidRDefault="00F33EE1" w:rsidP="00F33EE1">
      <w:pPr>
        <w:jc w:val="center"/>
        <w:rPr>
          <w:sz w:val="28"/>
          <w:szCs w:val="28"/>
        </w:rPr>
      </w:pPr>
    </w:p>
    <w:p w:rsidR="00F33EE1" w:rsidRDefault="00F33EE1" w:rsidP="00F33EE1">
      <w:pPr>
        <w:jc w:val="center"/>
        <w:rPr>
          <w:sz w:val="28"/>
          <w:szCs w:val="28"/>
        </w:rPr>
      </w:pPr>
    </w:p>
    <w:p w:rsidR="00F33EE1" w:rsidRDefault="00F33EE1" w:rsidP="00F33EE1">
      <w:pPr>
        <w:jc w:val="center"/>
        <w:rPr>
          <w:sz w:val="28"/>
          <w:szCs w:val="28"/>
        </w:rPr>
      </w:pPr>
    </w:p>
    <w:p w:rsidR="00F33EE1" w:rsidRDefault="00F33EE1" w:rsidP="00C677A8">
      <w:pPr>
        <w:shd w:val="clear" w:color="auto" w:fill="FFFFFF"/>
        <w:spacing w:line="238" w:lineRule="atLeast"/>
        <w:rPr>
          <w:sz w:val="28"/>
          <w:szCs w:val="28"/>
        </w:rPr>
      </w:pPr>
      <w:r>
        <w:rPr>
          <w:sz w:val="28"/>
          <w:szCs w:val="28"/>
        </w:rPr>
        <w:t>ПРИЛОЖЕНИЕ</w:t>
      </w:r>
    </w:p>
    <w:p w:rsidR="00F33EE1" w:rsidRDefault="00F33EE1" w:rsidP="00C677A8">
      <w:pPr>
        <w:shd w:val="clear" w:color="auto" w:fill="FFFFFF"/>
        <w:spacing w:line="238" w:lineRule="atLeast"/>
        <w:rPr>
          <w:sz w:val="28"/>
          <w:szCs w:val="28"/>
        </w:rPr>
      </w:pPr>
      <w:r>
        <w:rPr>
          <w:sz w:val="28"/>
          <w:szCs w:val="28"/>
        </w:rPr>
        <w:t>УТВЕРЖДЕН</w:t>
      </w:r>
    </w:p>
    <w:p w:rsidR="00F33EE1" w:rsidRDefault="00F33EE1" w:rsidP="00C677A8">
      <w:pPr>
        <w:shd w:val="clear" w:color="auto" w:fill="FFFFFF"/>
        <w:spacing w:line="238" w:lineRule="atLeast"/>
        <w:rPr>
          <w:sz w:val="28"/>
          <w:szCs w:val="28"/>
        </w:rPr>
      </w:pPr>
      <w:r>
        <w:rPr>
          <w:sz w:val="28"/>
          <w:szCs w:val="28"/>
        </w:rPr>
        <w:t>постановлением администрации</w:t>
      </w:r>
    </w:p>
    <w:p w:rsidR="00F33EE1" w:rsidRDefault="00F33EE1" w:rsidP="00C677A8">
      <w:pPr>
        <w:shd w:val="clear" w:color="auto" w:fill="FFFFFF"/>
        <w:spacing w:line="238" w:lineRule="atLeast"/>
        <w:rPr>
          <w:sz w:val="28"/>
          <w:szCs w:val="28"/>
        </w:rPr>
      </w:pPr>
      <w:r>
        <w:rPr>
          <w:sz w:val="28"/>
          <w:szCs w:val="28"/>
        </w:rPr>
        <w:t>Ковалевского сельского</w:t>
      </w:r>
    </w:p>
    <w:p w:rsidR="00F33EE1" w:rsidRDefault="00F33EE1" w:rsidP="00C677A8">
      <w:pPr>
        <w:shd w:val="clear" w:color="auto" w:fill="FFFFFF"/>
        <w:spacing w:line="238" w:lineRule="atLeast"/>
        <w:rPr>
          <w:sz w:val="28"/>
          <w:szCs w:val="28"/>
        </w:rPr>
      </w:pPr>
      <w:r>
        <w:rPr>
          <w:sz w:val="28"/>
          <w:szCs w:val="28"/>
        </w:rPr>
        <w:t xml:space="preserve"> поселения </w:t>
      </w:r>
      <w:proofErr w:type="spellStart"/>
      <w:r>
        <w:rPr>
          <w:sz w:val="28"/>
          <w:szCs w:val="28"/>
        </w:rPr>
        <w:t>Новокубанского</w:t>
      </w:r>
      <w:proofErr w:type="spellEnd"/>
      <w:r>
        <w:rPr>
          <w:sz w:val="28"/>
          <w:szCs w:val="28"/>
        </w:rPr>
        <w:t xml:space="preserve"> района</w:t>
      </w:r>
    </w:p>
    <w:p w:rsidR="00F33EE1" w:rsidRDefault="00F33EE1" w:rsidP="00C677A8">
      <w:pPr>
        <w:shd w:val="clear" w:color="auto" w:fill="FFFFFF"/>
        <w:spacing w:line="238" w:lineRule="atLeast"/>
        <w:rPr>
          <w:sz w:val="28"/>
          <w:szCs w:val="28"/>
        </w:rPr>
      </w:pPr>
      <w:r>
        <w:rPr>
          <w:sz w:val="28"/>
          <w:szCs w:val="28"/>
        </w:rPr>
        <w:t xml:space="preserve">от </w:t>
      </w:r>
      <w:r w:rsidR="00C677A8">
        <w:rPr>
          <w:sz w:val="28"/>
          <w:szCs w:val="28"/>
        </w:rPr>
        <w:t xml:space="preserve"> 04.09.2015 г. </w:t>
      </w:r>
      <w:r>
        <w:rPr>
          <w:sz w:val="28"/>
          <w:szCs w:val="28"/>
        </w:rPr>
        <w:t xml:space="preserve"> № </w:t>
      </w:r>
      <w:r w:rsidR="00C677A8">
        <w:rPr>
          <w:sz w:val="28"/>
          <w:szCs w:val="28"/>
        </w:rPr>
        <w:t>158</w:t>
      </w:r>
    </w:p>
    <w:p w:rsidR="00C677A8" w:rsidRDefault="00C677A8" w:rsidP="00C677A8">
      <w:pPr>
        <w:shd w:val="clear" w:color="auto" w:fill="FFFFFF"/>
        <w:spacing w:line="238" w:lineRule="atLeast"/>
        <w:rPr>
          <w:kern w:val="36"/>
          <w:sz w:val="28"/>
          <w:szCs w:val="28"/>
        </w:rPr>
      </w:pPr>
    </w:p>
    <w:p w:rsidR="00F33EE1" w:rsidRDefault="00F33EE1" w:rsidP="00F33EE1">
      <w:pPr>
        <w:shd w:val="clear" w:color="auto" w:fill="FFFFFF"/>
        <w:tabs>
          <w:tab w:val="left" w:pos="851"/>
          <w:tab w:val="left" w:pos="993"/>
        </w:tabs>
        <w:jc w:val="center"/>
        <w:outlineLvl w:val="0"/>
        <w:rPr>
          <w:kern w:val="36"/>
          <w:sz w:val="28"/>
          <w:szCs w:val="28"/>
        </w:rPr>
      </w:pPr>
      <w:r>
        <w:rPr>
          <w:kern w:val="36"/>
          <w:sz w:val="28"/>
          <w:szCs w:val="28"/>
        </w:rPr>
        <w:t>Административный регламент</w:t>
      </w:r>
    </w:p>
    <w:p w:rsidR="00F33EE1" w:rsidRDefault="00F33EE1" w:rsidP="00F33EE1">
      <w:pPr>
        <w:shd w:val="clear" w:color="auto" w:fill="FFFFFF"/>
        <w:tabs>
          <w:tab w:val="left" w:pos="851"/>
          <w:tab w:val="left" w:pos="993"/>
        </w:tabs>
        <w:jc w:val="center"/>
        <w:outlineLvl w:val="0"/>
        <w:rPr>
          <w:kern w:val="36"/>
          <w:sz w:val="28"/>
          <w:szCs w:val="28"/>
        </w:rPr>
      </w:pPr>
      <w:r>
        <w:rPr>
          <w:kern w:val="36"/>
          <w:sz w:val="28"/>
          <w:szCs w:val="28"/>
        </w:rPr>
        <w:t xml:space="preserve">по осуществлению муниципальной функции: «Осуществление муниципального земельного контроля на территории Ковалевского сельского поселения </w:t>
      </w:r>
      <w:proofErr w:type="spellStart"/>
      <w:r>
        <w:rPr>
          <w:kern w:val="36"/>
          <w:sz w:val="28"/>
          <w:szCs w:val="28"/>
        </w:rPr>
        <w:t>Новокубанского</w:t>
      </w:r>
      <w:proofErr w:type="spellEnd"/>
      <w:r>
        <w:rPr>
          <w:kern w:val="36"/>
          <w:sz w:val="28"/>
          <w:szCs w:val="28"/>
        </w:rPr>
        <w:t xml:space="preserve"> района»</w:t>
      </w:r>
    </w:p>
    <w:p w:rsidR="00F33EE1" w:rsidRDefault="00F33EE1" w:rsidP="00F33EE1">
      <w:pPr>
        <w:shd w:val="clear" w:color="auto" w:fill="FFFFFF"/>
        <w:tabs>
          <w:tab w:val="left" w:pos="851"/>
          <w:tab w:val="left" w:pos="993"/>
        </w:tabs>
        <w:spacing w:line="238" w:lineRule="atLeast"/>
        <w:jc w:val="center"/>
        <w:rPr>
          <w:sz w:val="28"/>
          <w:szCs w:val="28"/>
        </w:rPr>
      </w:pPr>
      <w:bookmarkStart w:id="1" w:name="sub_110"/>
    </w:p>
    <w:p w:rsidR="00F33EE1" w:rsidRDefault="00F33EE1" w:rsidP="00F33EE1">
      <w:pPr>
        <w:pStyle w:val="af3"/>
        <w:shd w:val="clear" w:color="auto" w:fill="FFFFFF"/>
        <w:tabs>
          <w:tab w:val="left" w:pos="851"/>
          <w:tab w:val="left" w:pos="993"/>
        </w:tabs>
        <w:spacing w:after="0" w:line="238" w:lineRule="atLeast"/>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Pr>
          <w:rFonts w:ascii="Times New Roman" w:eastAsia="Times New Roman" w:hAnsi="Times New Roman" w:cs="Times New Roman"/>
          <w:b/>
          <w:sz w:val="28"/>
          <w:szCs w:val="28"/>
        </w:rPr>
        <w:t>. Общие положения</w:t>
      </w:r>
    </w:p>
    <w:p w:rsidR="00F33EE1" w:rsidRDefault="00F33EE1" w:rsidP="00F33EE1">
      <w:pPr>
        <w:pStyle w:val="af3"/>
        <w:shd w:val="clear" w:color="auto" w:fill="FFFFFF"/>
        <w:tabs>
          <w:tab w:val="left" w:pos="851"/>
          <w:tab w:val="left" w:pos="993"/>
          <w:tab w:val="left" w:pos="1276"/>
        </w:tabs>
        <w:spacing w:after="0" w:line="238" w:lineRule="atLeast"/>
        <w:ind w:left="0" w:firstLine="851"/>
        <w:jc w:val="center"/>
        <w:rPr>
          <w:rFonts w:ascii="Times New Roman" w:eastAsia="Times New Roman" w:hAnsi="Times New Roman" w:cs="Times New Roman"/>
          <w:sz w:val="28"/>
          <w:szCs w:val="28"/>
        </w:rPr>
      </w:pPr>
    </w:p>
    <w:bookmarkEnd w:id="1"/>
    <w:p w:rsidR="00F33EE1" w:rsidRDefault="00F33EE1" w:rsidP="00F33EE1">
      <w:pPr>
        <w:pStyle w:val="af5"/>
        <w:numPr>
          <w:ilvl w:val="0"/>
          <w:numId w:val="1"/>
        </w:numPr>
        <w:tabs>
          <w:tab w:val="left" w:pos="851"/>
          <w:tab w:val="left" w:pos="993"/>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исполнения администрацией Ковалевского сельского поселения </w:t>
      </w:r>
      <w:proofErr w:type="spellStart"/>
      <w:r>
        <w:rPr>
          <w:rFonts w:ascii="Times New Roman" w:hAnsi="Times New Roman" w:cs="Times New Roman"/>
          <w:sz w:val="28"/>
          <w:szCs w:val="28"/>
        </w:rPr>
        <w:t>Новокубанского</w:t>
      </w:r>
      <w:proofErr w:type="spellEnd"/>
      <w:r>
        <w:rPr>
          <w:rFonts w:ascii="Times New Roman" w:hAnsi="Times New Roman" w:cs="Times New Roman"/>
          <w:sz w:val="28"/>
          <w:szCs w:val="28"/>
        </w:rPr>
        <w:t xml:space="preserve"> района муниципальной функции: </w:t>
      </w:r>
      <w:proofErr w:type="gramStart"/>
      <w:r>
        <w:rPr>
          <w:rFonts w:ascii="Times New Roman" w:hAnsi="Times New Roman" w:cs="Times New Roman"/>
          <w:sz w:val="28"/>
          <w:szCs w:val="28"/>
        </w:rPr>
        <w:t xml:space="preserve">«Осуществление муниципального земельного контроля на территории Ковалевского сельского поселения </w:t>
      </w:r>
      <w:proofErr w:type="spellStart"/>
      <w:r>
        <w:rPr>
          <w:rFonts w:ascii="Times New Roman" w:hAnsi="Times New Roman" w:cs="Times New Roman"/>
          <w:sz w:val="28"/>
          <w:szCs w:val="28"/>
        </w:rPr>
        <w:t>Новокубанского</w:t>
      </w:r>
      <w:proofErr w:type="spellEnd"/>
      <w:r>
        <w:rPr>
          <w:rFonts w:ascii="Times New Roman" w:hAnsi="Times New Roman" w:cs="Times New Roman"/>
          <w:sz w:val="28"/>
          <w:szCs w:val="28"/>
        </w:rPr>
        <w:t xml:space="preserve"> района» (далее — административный регламент) разработан в целях повышения качества и эффективности проверок, проводимых </w:t>
      </w:r>
      <w:r>
        <w:rPr>
          <w:rFonts w:ascii="Times New Roman" w:hAnsi="Times New Roman" w:cs="Times New Roman"/>
          <w:color w:val="000000" w:themeColor="text1"/>
          <w:sz w:val="28"/>
          <w:szCs w:val="28"/>
        </w:rPr>
        <w:t xml:space="preserve">специалистом 1 категории отдела земельных, имущественных отношений и ЖКХ администрации Ковалевского сельского поселения </w:t>
      </w:r>
      <w:proofErr w:type="spellStart"/>
      <w:r>
        <w:rPr>
          <w:rFonts w:ascii="Times New Roman" w:hAnsi="Times New Roman" w:cs="Times New Roman"/>
          <w:color w:val="000000" w:themeColor="text1"/>
          <w:sz w:val="28"/>
          <w:szCs w:val="28"/>
        </w:rPr>
        <w:t>Новокубанского</w:t>
      </w:r>
      <w:proofErr w:type="spellEnd"/>
      <w:r>
        <w:rPr>
          <w:rFonts w:ascii="Times New Roman" w:hAnsi="Times New Roman" w:cs="Times New Roman"/>
          <w:color w:val="000000" w:themeColor="text1"/>
          <w:sz w:val="28"/>
          <w:szCs w:val="28"/>
        </w:rPr>
        <w:t xml:space="preserve"> района,</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защиты прав участников земельных правоотношений и определяет сроки и последовательность действий при реализации полномочий по муниципальному земельному контролю. </w:t>
      </w:r>
      <w:proofErr w:type="gramEnd"/>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ab/>
        <w:t xml:space="preserve">Объектом муниципального земельного контроля являются все земли,  находящиеся в границах Ковалевского сельского поселения </w:t>
      </w:r>
      <w:proofErr w:type="spellStart"/>
      <w:r>
        <w:rPr>
          <w:rFonts w:ascii="Times New Roman" w:hAnsi="Times New Roman" w:cs="Times New Roman"/>
          <w:sz w:val="28"/>
          <w:szCs w:val="28"/>
        </w:rPr>
        <w:t>Новокубанского</w:t>
      </w:r>
      <w:proofErr w:type="spellEnd"/>
      <w:r>
        <w:rPr>
          <w:rFonts w:ascii="Times New Roman" w:hAnsi="Times New Roman" w:cs="Times New Roman"/>
          <w:sz w:val="28"/>
          <w:szCs w:val="28"/>
        </w:rPr>
        <w:t xml:space="preserve"> района, независимо от ведомственной принадлежности и формы собственности.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ab/>
        <w:t>При осуществлении муниципального земельного контроля используются сведения информационно-правовых систем администрации Ковалевского сельского поселения, иные сведения. Проводятся обмеры земельных участков, фотосъемка, иные действия, предусмотренные законодательством Российской Федерации.</w:t>
      </w:r>
    </w:p>
    <w:p w:rsidR="00F33EE1" w:rsidRDefault="00F33EE1" w:rsidP="00F33EE1">
      <w:pPr>
        <w:shd w:val="clear" w:color="auto" w:fill="FFFFFF"/>
        <w:tabs>
          <w:tab w:val="left" w:pos="851"/>
          <w:tab w:val="left" w:pos="993"/>
        </w:tabs>
        <w:spacing w:line="238" w:lineRule="atLeast"/>
        <w:ind w:firstLine="851"/>
        <w:jc w:val="both"/>
        <w:rPr>
          <w:sz w:val="28"/>
          <w:szCs w:val="28"/>
        </w:rPr>
      </w:pPr>
    </w:p>
    <w:p w:rsidR="00F33EE1" w:rsidRDefault="00F33EE1" w:rsidP="00F33EE1">
      <w:pPr>
        <w:shd w:val="clear" w:color="auto" w:fill="FFFFFF"/>
        <w:tabs>
          <w:tab w:val="left" w:pos="851"/>
          <w:tab w:val="left" w:pos="993"/>
        </w:tabs>
        <w:spacing w:line="238" w:lineRule="atLeast"/>
        <w:ind w:firstLine="851"/>
        <w:jc w:val="center"/>
        <w:rPr>
          <w:b/>
          <w:bCs/>
          <w:sz w:val="28"/>
          <w:szCs w:val="28"/>
        </w:rPr>
      </w:pPr>
      <w:r>
        <w:rPr>
          <w:b/>
          <w:bCs/>
          <w:sz w:val="28"/>
          <w:szCs w:val="28"/>
        </w:rPr>
        <w:t>Орган, осуществляющий Муниципальную функцию</w:t>
      </w:r>
    </w:p>
    <w:p w:rsidR="00F33EE1" w:rsidRDefault="00F33EE1" w:rsidP="00F33EE1">
      <w:pPr>
        <w:shd w:val="clear" w:color="auto" w:fill="FFFFFF"/>
        <w:tabs>
          <w:tab w:val="left" w:pos="851"/>
          <w:tab w:val="left" w:pos="993"/>
        </w:tabs>
        <w:spacing w:line="238" w:lineRule="atLeast"/>
        <w:ind w:firstLine="851"/>
        <w:jc w:val="both"/>
        <w:rPr>
          <w:sz w:val="28"/>
          <w:szCs w:val="28"/>
        </w:rPr>
      </w:pP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2. Муниципальная функция осуществляется администрацией Ковалевского сельского поселения </w:t>
      </w:r>
      <w:proofErr w:type="spellStart"/>
      <w:r>
        <w:rPr>
          <w:sz w:val="28"/>
          <w:szCs w:val="28"/>
        </w:rPr>
        <w:t>Новокубанского</w:t>
      </w:r>
      <w:proofErr w:type="spellEnd"/>
      <w:r>
        <w:rPr>
          <w:sz w:val="28"/>
          <w:szCs w:val="28"/>
        </w:rPr>
        <w:t xml:space="preserve"> района. Ответственным исполнителем осуществления Муниципальной функции является отдел земельных, </w:t>
      </w:r>
      <w:r>
        <w:rPr>
          <w:sz w:val="28"/>
          <w:szCs w:val="28"/>
        </w:rPr>
        <w:lastRenderedPageBreak/>
        <w:t xml:space="preserve">имущественных отношений и ЖКХ администрации Ковалевского сельского поселения </w:t>
      </w:r>
      <w:proofErr w:type="spellStart"/>
      <w:r>
        <w:rPr>
          <w:sz w:val="28"/>
          <w:szCs w:val="28"/>
        </w:rPr>
        <w:t>Новокубанского</w:t>
      </w:r>
      <w:proofErr w:type="spellEnd"/>
      <w:r>
        <w:rPr>
          <w:sz w:val="28"/>
          <w:szCs w:val="28"/>
        </w:rPr>
        <w:t xml:space="preserve"> района (</w:t>
      </w:r>
      <w:proofErr w:type="spellStart"/>
      <w:r>
        <w:rPr>
          <w:sz w:val="28"/>
          <w:szCs w:val="28"/>
        </w:rPr>
        <w:t>далее-Отдел</w:t>
      </w:r>
      <w:proofErr w:type="spellEnd"/>
      <w:r>
        <w:rPr>
          <w:sz w:val="28"/>
          <w:szCs w:val="28"/>
        </w:rPr>
        <w:t>).</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3. При исполнении Муниципальной функции Отдел взаимодействует </w:t>
      </w:r>
      <w:proofErr w:type="gramStart"/>
      <w:r>
        <w:rPr>
          <w:sz w:val="28"/>
          <w:szCs w:val="28"/>
        </w:rPr>
        <w:t>с</w:t>
      </w:r>
      <w:proofErr w:type="gramEnd"/>
      <w:r>
        <w:rPr>
          <w:sz w:val="28"/>
          <w:szCs w:val="28"/>
        </w:rPr>
        <w:t>:</w:t>
      </w:r>
    </w:p>
    <w:p w:rsidR="00F33EE1" w:rsidRDefault="00F33EE1" w:rsidP="00F33EE1">
      <w:pPr>
        <w:pStyle w:val="af5"/>
        <w:tabs>
          <w:tab w:val="left" w:pos="851"/>
          <w:tab w:val="left" w:pos="993"/>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 xml:space="preserve">Администрация Ковалевского сельского поселения осуществляет взаимодействие с </w:t>
      </w:r>
      <w:proofErr w:type="spellStart"/>
      <w:r>
        <w:rPr>
          <w:rFonts w:ascii="Times New Roman" w:hAnsi="Times New Roman" w:cs="Times New Roman"/>
          <w:sz w:val="28"/>
          <w:szCs w:val="28"/>
        </w:rPr>
        <w:t>Новокубанским</w:t>
      </w:r>
      <w:proofErr w:type="spellEnd"/>
      <w:r>
        <w:rPr>
          <w:rFonts w:ascii="Times New Roman" w:hAnsi="Times New Roman" w:cs="Times New Roman"/>
          <w:sz w:val="28"/>
          <w:szCs w:val="28"/>
        </w:rPr>
        <w:t xml:space="preserve"> отделом Управления федеральной службы государственной регистрации кадастра и картографии по Краснодарскому краю, уполномоченным осуществлять государственный земельный контроль на территории Ковалевского сельского поселения. </w:t>
      </w:r>
    </w:p>
    <w:p w:rsidR="00F33EE1" w:rsidRDefault="00F33EE1" w:rsidP="00F33EE1">
      <w:pPr>
        <w:pStyle w:val="af5"/>
        <w:tabs>
          <w:tab w:val="left" w:pos="851"/>
          <w:tab w:val="left" w:pos="993"/>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осуществляется по выявлению, пресечению и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устранением нарушений земельного законодательства, ответственность за которые предусмотрена: </w:t>
      </w:r>
    </w:p>
    <w:p w:rsidR="00F33EE1" w:rsidRDefault="00F33EE1" w:rsidP="00F33EE1">
      <w:pPr>
        <w:pStyle w:val="af5"/>
        <w:tabs>
          <w:tab w:val="left" w:pos="851"/>
          <w:tab w:val="left" w:pos="993"/>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 xml:space="preserve">1) статьей 7.1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 без документов, разрешающих осуществление хозяйственной деятельности); </w:t>
      </w:r>
    </w:p>
    <w:p w:rsidR="00F33EE1" w:rsidRDefault="00F33EE1" w:rsidP="00F33EE1">
      <w:pPr>
        <w:pStyle w:val="af5"/>
        <w:tabs>
          <w:tab w:val="left" w:pos="851"/>
          <w:tab w:val="left" w:pos="993"/>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 xml:space="preserve">2) частью 1 статьи 7.2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(уничтожение или повреждение межевых знаков границ земельных участков, а равно невыполнение обязанностей по сохранению указанных знаков); </w:t>
      </w:r>
    </w:p>
    <w:p w:rsidR="00F33EE1" w:rsidRDefault="00F33EE1" w:rsidP="00F33EE1">
      <w:pPr>
        <w:pStyle w:val="af5"/>
        <w:tabs>
          <w:tab w:val="left" w:pos="851"/>
          <w:tab w:val="left" w:pos="993"/>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 xml:space="preserve">3) статьей 7.10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(в части самовольной переуступки права пользования землей, а равно самовольного обмена земельного участка); </w:t>
      </w:r>
    </w:p>
    <w:p w:rsidR="00F33EE1" w:rsidRDefault="00F33EE1" w:rsidP="00F33EE1">
      <w:pPr>
        <w:pStyle w:val="af5"/>
        <w:tabs>
          <w:tab w:val="left" w:pos="851"/>
          <w:tab w:val="left" w:pos="993"/>
          <w:tab w:val="left" w:pos="1418"/>
        </w:tabs>
        <w:ind w:firstLine="851"/>
        <w:jc w:val="both"/>
        <w:rPr>
          <w:rFonts w:ascii="Times New Roman" w:hAnsi="Times New Roman" w:cs="Times New Roman"/>
          <w:sz w:val="28"/>
          <w:szCs w:val="28"/>
        </w:rPr>
      </w:pPr>
      <w:r>
        <w:rPr>
          <w:rFonts w:ascii="Times New Roman" w:hAnsi="Times New Roman" w:cs="Times New Roman"/>
          <w:sz w:val="28"/>
          <w:szCs w:val="28"/>
        </w:rPr>
        <w:t xml:space="preserve">4) статьей 8.5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(в части сокрытия, умышленного искажения или несвоевременного сообщения полной и достоверной информации о состоянии земель); </w:t>
      </w:r>
    </w:p>
    <w:p w:rsidR="00F33EE1" w:rsidRDefault="00F33EE1" w:rsidP="00F33EE1">
      <w:pPr>
        <w:pStyle w:val="af5"/>
        <w:tabs>
          <w:tab w:val="left" w:pos="851"/>
          <w:tab w:val="left" w:pos="993"/>
          <w:tab w:val="left" w:pos="1418"/>
        </w:tabs>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5) статьей 8.8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(в части использования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и в части невыполнения или несвоевременного выполнения обязанностей по приведению</w:t>
      </w:r>
      <w:proofErr w:type="gramEnd"/>
      <w:r>
        <w:rPr>
          <w:rFonts w:ascii="Times New Roman" w:hAnsi="Times New Roman" w:cs="Times New Roman"/>
          <w:sz w:val="28"/>
          <w:szCs w:val="28"/>
        </w:rPr>
        <w:t xml:space="preserve"> земель в состояние, пригодное для использования по целевому назначению).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3.1</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случае выявления в ходе проверки нарушений земельного законодательства, содержащих признаки правонарушений, ответственность за которые предусмотрена статьями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перечисленными в пункте 17.1 настоящего административного регламента, администрация Ковалевского сельского поселения </w:t>
      </w:r>
      <w:proofErr w:type="spellStart"/>
      <w:r>
        <w:rPr>
          <w:rFonts w:ascii="Times New Roman" w:hAnsi="Times New Roman" w:cs="Times New Roman"/>
          <w:sz w:val="28"/>
          <w:szCs w:val="28"/>
        </w:rPr>
        <w:t>Новокубанского</w:t>
      </w:r>
      <w:proofErr w:type="spellEnd"/>
      <w:r>
        <w:rPr>
          <w:rFonts w:ascii="Times New Roman" w:hAnsi="Times New Roman" w:cs="Times New Roman"/>
          <w:sz w:val="28"/>
          <w:szCs w:val="28"/>
        </w:rPr>
        <w:t xml:space="preserve"> района в пятидневный срок с момента проведения проверки направляет в орган, осуществляющий государственный земельный контроль, материалы проверок, содержащие данные, указывающие на наличие события административного правонарушения, для рассмотрения таких материалов в порядке статьи 28.1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3.2 Акты и (или) материалы, содержащие сведения о наличии состава правонарушения, составленные по результатам проверок органами муниципального </w:t>
      </w:r>
      <w:r>
        <w:rPr>
          <w:rFonts w:ascii="Times New Roman" w:hAnsi="Times New Roman" w:cs="Times New Roman"/>
          <w:sz w:val="28"/>
          <w:szCs w:val="28"/>
        </w:rPr>
        <w:lastRenderedPageBreak/>
        <w:t xml:space="preserve">земельного контроля, являются для органов, осуществляющих государственный земельный контроль, основанием для возбуждения дела об административном правонарушении и привлечения виновных лиц к административной ответственности.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3.3</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случаях, предусмотренных статьей 54 Земельного кодекса Российской Федерации, одновременно с наложением административного взыскания органом государственного земельного контроля лицу, виновному в нарушении земельного законодательства, выносится предупреждение о возможном принудительном прекращении прав на землю за допущенное земельное правонарушение с уведомлением об этом управления муниципального контроля в установленные сроки. </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3.4</w:t>
      </w:r>
      <w:proofErr w:type="gramStart"/>
      <w:r>
        <w:rPr>
          <w:rFonts w:ascii="Times New Roman" w:hAnsi="Times New Roman" w:cs="Times New Roman"/>
          <w:sz w:val="28"/>
          <w:szCs w:val="28"/>
        </w:rPr>
        <w:t xml:space="preserve"> М</w:t>
      </w:r>
      <w:proofErr w:type="gramEnd"/>
      <w:r>
        <w:rPr>
          <w:rFonts w:ascii="Times New Roman" w:hAnsi="Times New Roman" w:cs="Times New Roman"/>
          <w:sz w:val="28"/>
          <w:szCs w:val="28"/>
        </w:rPr>
        <w:t xml:space="preserve">ежду органом государственного земельного контроля и администрацией Ковалевского сельского поселения </w:t>
      </w:r>
      <w:proofErr w:type="spellStart"/>
      <w:r>
        <w:rPr>
          <w:rFonts w:ascii="Times New Roman" w:hAnsi="Times New Roman" w:cs="Times New Roman"/>
          <w:sz w:val="28"/>
          <w:szCs w:val="28"/>
        </w:rPr>
        <w:t>Новокубанского</w:t>
      </w:r>
      <w:proofErr w:type="spellEnd"/>
      <w:r>
        <w:rPr>
          <w:rFonts w:ascii="Times New Roman" w:hAnsi="Times New Roman" w:cs="Times New Roman"/>
          <w:sz w:val="28"/>
          <w:szCs w:val="28"/>
        </w:rPr>
        <w:t xml:space="preserve"> района, осуществляется постоянный обмен информацией по всем взаимно решаемым вопросам. </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p>
    <w:p w:rsidR="00F33EE1" w:rsidRDefault="00F33EE1" w:rsidP="00F33EE1">
      <w:pPr>
        <w:shd w:val="clear" w:color="auto" w:fill="FFFFFF"/>
        <w:tabs>
          <w:tab w:val="left" w:pos="851"/>
          <w:tab w:val="left" w:pos="993"/>
        </w:tabs>
        <w:spacing w:after="188" w:line="238" w:lineRule="atLeast"/>
        <w:ind w:firstLine="851"/>
        <w:jc w:val="both"/>
        <w:rPr>
          <w:b/>
          <w:sz w:val="28"/>
          <w:szCs w:val="28"/>
        </w:rPr>
      </w:pPr>
      <w:r>
        <w:rPr>
          <w:b/>
          <w:sz w:val="28"/>
          <w:szCs w:val="28"/>
        </w:rPr>
        <w:t>4. Взаимодействие должностных лиц, осуществляющих муниципальный земельный контроль:</w:t>
      </w:r>
    </w:p>
    <w:p w:rsidR="00F33EE1" w:rsidRDefault="00F33EE1" w:rsidP="00F33EE1">
      <w:pPr>
        <w:shd w:val="clear" w:color="auto" w:fill="FFFFFF"/>
        <w:tabs>
          <w:tab w:val="left" w:pos="851"/>
          <w:tab w:val="left" w:pos="993"/>
        </w:tabs>
        <w:ind w:firstLine="851"/>
        <w:jc w:val="both"/>
        <w:rPr>
          <w:sz w:val="28"/>
          <w:szCs w:val="28"/>
        </w:rPr>
      </w:pPr>
      <w:r>
        <w:rPr>
          <w:sz w:val="28"/>
          <w:szCs w:val="28"/>
        </w:rPr>
        <w:t>4.1 должностные лица, осуществляющие муниципальный земельный контроль, взаимодействуют в установленном порядке с органами государственной власти, органами прокуратуры, правоохранительными органами, сотрудниками отраслевых, функциональных, территориальных органов администрации Ковалевского</w:t>
      </w:r>
      <w:r>
        <w:rPr>
          <w:color w:val="FF0000"/>
          <w:sz w:val="28"/>
          <w:szCs w:val="28"/>
        </w:rPr>
        <w:t xml:space="preserve"> </w:t>
      </w:r>
      <w:r>
        <w:rPr>
          <w:sz w:val="28"/>
          <w:szCs w:val="28"/>
        </w:rPr>
        <w:t>сельского поселения</w:t>
      </w:r>
      <w:r>
        <w:rPr>
          <w:color w:val="FF0000"/>
          <w:sz w:val="28"/>
          <w:szCs w:val="28"/>
        </w:rPr>
        <w:t xml:space="preserve"> </w:t>
      </w:r>
      <w:proofErr w:type="spellStart"/>
      <w:r>
        <w:rPr>
          <w:sz w:val="28"/>
          <w:szCs w:val="28"/>
        </w:rPr>
        <w:t>Новокубанского</w:t>
      </w:r>
      <w:proofErr w:type="spellEnd"/>
      <w:r>
        <w:rPr>
          <w:sz w:val="28"/>
          <w:szCs w:val="28"/>
        </w:rPr>
        <w:t xml:space="preserve">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F33EE1" w:rsidRDefault="00F33EE1" w:rsidP="00F33EE1">
      <w:pPr>
        <w:shd w:val="clear" w:color="auto" w:fill="FFFFFF"/>
        <w:tabs>
          <w:tab w:val="left" w:pos="851"/>
          <w:tab w:val="left" w:pos="993"/>
        </w:tabs>
        <w:ind w:firstLine="851"/>
        <w:jc w:val="both"/>
        <w:rPr>
          <w:sz w:val="28"/>
          <w:szCs w:val="28"/>
        </w:rPr>
      </w:pPr>
      <w:r>
        <w:rPr>
          <w:sz w:val="28"/>
          <w:szCs w:val="28"/>
        </w:rPr>
        <w:t>4.2 порядок взаимодействия органов осуществляющих муниципальный земельный контроль и территориальных органов государственного земельного надзора устанавливается постановлением Правительства Российской Федерации от 26 декабря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F33EE1" w:rsidRDefault="00F33EE1" w:rsidP="00F33EE1">
      <w:pPr>
        <w:shd w:val="clear" w:color="auto" w:fill="FFFFFF"/>
        <w:tabs>
          <w:tab w:val="left" w:pos="851"/>
          <w:tab w:val="left" w:pos="993"/>
        </w:tabs>
        <w:ind w:firstLine="851"/>
        <w:jc w:val="both"/>
        <w:rPr>
          <w:sz w:val="28"/>
          <w:szCs w:val="28"/>
        </w:rPr>
      </w:pPr>
      <w:r>
        <w:rPr>
          <w:sz w:val="28"/>
          <w:szCs w:val="28"/>
        </w:rPr>
        <w:t>4.3 взаимодействие при проведении проверок в отношении юридических лиц, индивидуальных предпринимателей осуществляется в соответствии с </w:t>
      </w:r>
      <w:hyperlink r:id="rId7" w:history="1">
        <w:r>
          <w:rPr>
            <w:rStyle w:val="af6"/>
            <w:sz w:val="28"/>
            <w:szCs w:val="28"/>
          </w:rPr>
          <w:t>Федеральным законом</w:t>
        </w:r>
      </w:hyperlink>
      <w:r>
        <w:rPr>
          <w:sz w:val="28"/>
          <w:szCs w:val="28"/>
        </w:rPr>
        <w:t>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F33EE1" w:rsidRDefault="00F33EE1" w:rsidP="00F33EE1">
      <w:pPr>
        <w:shd w:val="clear" w:color="auto" w:fill="FFFFFF"/>
        <w:tabs>
          <w:tab w:val="left" w:pos="851"/>
          <w:tab w:val="left" w:pos="993"/>
        </w:tabs>
        <w:spacing w:after="188" w:line="238" w:lineRule="atLeast"/>
        <w:ind w:firstLine="851"/>
        <w:jc w:val="both"/>
        <w:rPr>
          <w:b/>
          <w:bCs/>
          <w:sz w:val="28"/>
          <w:szCs w:val="28"/>
        </w:rPr>
      </w:pPr>
    </w:p>
    <w:p w:rsidR="00F33EE1" w:rsidRDefault="00F33EE1" w:rsidP="00F33EE1">
      <w:pPr>
        <w:shd w:val="clear" w:color="auto" w:fill="FFFFFF"/>
        <w:tabs>
          <w:tab w:val="left" w:pos="851"/>
          <w:tab w:val="left" w:pos="993"/>
        </w:tabs>
        <w:spacing w:after="188" w:line="238" w:lineRule="atLeast"/>
        <w:jc w:val="center"/>
        <w:rPr>
          <w:sz w:val="28"/>
          <w:szCs w:val="28"/>
        </w:rPr>
      </w:pPr>
      <w:r>
        <w:rPr>
          <w:b/>
          <w:bCs/>
          <w:sz w:val="28"/>
          <w:szCs w:val="28"/>
        </w:rPr>
        <w:t>Нормативно-правовые акты, регулирующие осуществление Муниципальной функции</w:t>
      </w:r>
    </w:p>
    <w:p w:rsidR="00F33EE1" w:rsidRDefault="00F33EE1" w:rsidP="00F33EE1">
      <w:pPr>
        <w:shd w:val="clear" w:color="auto" w:fill="FFFFFF"/>
        <w:tabs>
          <w:tab w:val="left" w:pos="851"/>
          <w:tab w:val="left" w:pos="993"/>
        </w:tabs>
        <w:spacing w:line="238" w:lineRule="atLeast"/>
        <w:ind w:firstLine="851"/>
        <w:jc w:val="both"/>
        <w:rPr>
          <w:sz w:val="28"/>
          <w:szCs w:val="28"/>
        </w:rPr>
      </w:pPr>
      <w:r>
        <w:rPr>
          <w:sz w:val="28"/>
          <w:szCs w:val="28"/>
        </w:rPr>
        <w:t xml:space="preserve">5. Исполнение Муниципальной функции осуществляется в соответствии </w:t>
      </w:r>
      <w:proofErr w:type="gramStart"/>
      <w:r>
        <w:rPr>
          <w:sz w:val="28"/>
          <w:szCs w:val="28"/>
        </w:rPr>
        <w:t>с</w:t>
      </w:r>
      <w:proofErr w:type="gramEnd"/>
      <w:r>
        <w:rPr>
          <w:sz w:val="28"/>
          <w:szCs w:val="28"/>
        </w:rPr>
        <w:t>:</w:t>
      </w:r>
    </w:p>
    <w:p w:rsidR="00F33EE1" w:rsidRDefault="00F33EE1" w:rsidP="00F33EE1">
      <w:pPr>
        <w:pStyle w:val="af5"/>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1) Конституцией Российской Федерации; </w:t>
      </w:r>
    </w:p>
    <w:p w:rsidR="00F33EE1" w:rsidRDefault="00F33EE1" w:rsidP="00F33EE1">
      <w:pPr>
        <w:pStyle w:val="af5"/>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2) Земельным кодексом Российской Федерации;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3) Кодексом Российской Федерации об административных правонарушениях;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4)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5) Законом Краснодарского края от 23.07.2003 № 608-КЗ «Об административных правонарушениях»;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6) Законом Краснодарского края от 05.11.2002 № 532-КЗ  «Об основах регулирования земельных отношений в Краснодарском крае»;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7) Уставом Ковалевского сельского поселения </w:t>
      </w:r>
      <w:proofErr w:type="spellStart"/>
      <w:r>
        <w:rPr>
          <w:rFonts w:ascii="Times New Roman" w:hAnsi="Times New Roman" w:cs="Times New Roman"/>
          <w:sz w:val="28"/>
          <w:szCs w:val="28"/>
        </w:rPr>
        <w:t>Новокубанского</w:t>
      </w:r>
      <w:proofErr w:type="spellEnd"/>
      <w:r>
        <w:rPr>
          <w:rFonts w:ascii="Times New Roman" w:hAnsi="Times New Roman" w:cs="Times New Roman"/>
          <w:sz w:val="28"/>
          <w:szCs w:val="28"/>
        </w:rPr>
        <w:t xml:space="preserve"> района от 24.04.2014;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8) иными правовыми актами Российской Федерации, Краснодарского края, Ковалевского сельского поселения </w:t>
      </w:r>
      <w:proofErr w:type="spellStart"/>
      <w:r>
        <w:rPr>
          <w:rFonts w:ascii="Times New Roman" w:hAnsi="Times New Roman" w:cs="Times New Roman"/>
          <w:sz w:val="28"/>
          <w:szCs w:val="28"/>
        </w:rPr>
        <w:t>Новокубанского</w:t>
      </w:r>
      <w:proofErr w:type="spellEnd"/>
      <w:r>
        <w:rPr>
          <w:rFonts w:ascii="Times New Roman" w:hAnsi="Times New Roman" w:cs="Times New Roman"/>
          <w:sz w:val="28"/>
          <w:szCs w:val="28"/>
        </w:rPr>
        <w:t xml:space="preserve"> района, регламентирующими правоотношения в сфере земельного контроля.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b/>
          <w:bCs/>
          <w:sz w:val="28"/>
          <w:szCs w:val="28"/>
        </w:rPr>
        <w:t>Цели, задачи и предмет осуществления Муниципальной функции</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6. </w:t>
      </w:r>
      <w:r>
        <w:rPr>
          <w:rFonts w:ascii="Times New Roman" w:hAnsi="Times New Roman" w:cs="Times New Roman"/>
          <w:sz w:val="28"/>
          <w:szCs w:val="28"/>
        </w:rPr>
        <w:t xml:space="preserve"> Основными целями муниципального земельного контроля являются:</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юридическими лицами, индивидуальными предпринимателями, гражданами требований законодательства Российской Федерации в отношении объектов земельных отношений, за нарушение которых предусмотрена административная и иная ответственность;</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и пресечение фактов самовольного строительства и самовольного занятия земельных участков на территории Ковалевского сельского поселения </w:t>
      </w:r>
      <w:proofErr w:type="spellStart"/>
      <w:r>
        <w:rPr>
          <w:rFonts w:ascii="Times New Roman" w:hAnsi="Times New Roman" w:cs="Times New Roman"/>
          <w:sz w:val="28"/>
          <w:szCs w:val="28"/>
        </w:rPr>
        <w:t>Новокубанского</w:t>
      </w:r>
      <w:proofErr w:type="spellEnd"/>
      <w:r>
        <w:rPr>
          <w:rFonts w:ascii="Times New Roman" w:hAnsi="Times New Roman" w:cs="Times New Roman"/>
          <w:sz w:val="28"/>
          <w:szCs w:val="28"/>
        </w:rPr>
        <w:t xml:space="preserve"> района;</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обеспечение мер по эффективному использованию земель, расположенных в границах Ковалевского сельского поселения </w:t>
      </w:r>
      <w:proofErr w:type="spellStart"/>
      <w:r>
        <w:rPr>
          <w:rFonts w:ascii="Times New Roman" w:hAnsi="Times New Roman" w:cs="Times New Roman"/>
          <w:sz w:val="28"/>
          <w:szCs w:val="28"/>
        </w:rPr>
        <w:t>Новокубанского</w:t>
      </w:r>
      <w:proofErr w:type="spellEnd"/>
      <w:r>
        <w:rPr>
          <w:rFonts w:ascii="Times New Roman" w:hAnsi="Times New Roman" w:cs="Times New Roman"/>
          <w:sz w:val="28"/>
          <w:szCs w:val="28"/>
        </w:rPr>
        <w:t xml:space="preserve"> района.</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7.</w:t>
      </w:r>
      <w:r>
        <w:t xml:space="preserve"> </w:t>
      </w:r>
      <w:r>
        <w:rPr>
          <w:rFonts w:ascii="Times New Roman" w:hAnsi="Times New Roman" w:cs="Times New Roman"/>
          <w:sz w:val="28"/>
          <w:szCs w:val="28"/>
        </w:rPr>
        <w:t>Основными задачами муниципального земельного контроля являются:</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1) обеспечение эффективного использования земель на территории Ковалевского сельского поселения; </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2) защита государственных, муниципальных и общественных интересов, а также прав граждан, юридических лиц и индивидуальных предпринимателей в области использования земель; </w:t>
      </w:r>
    </w:p>
    <w:p w:rsidR="00F33EE1" w:rsidRPr="00E37FC7" w:rsidRDefault="00F33EE1" w:rsidP="00F33EE1">
      <w:pPr>
        <w:pStyle w:val="af5"/>
        <w:tabs>
          <w:tab w:val="left" w:pos="851"/>
          <w:tab w:val="left" w:pos="993"/>
          <w:tab w:val="left" w:pos="1276"/>
        </w:tabs>
        <w:ind w:firstLine="851"/>
        <w:jc w:val="both"/>
        <w:rPr>
          <w:rStyle w:val="FontStyle42"/>
          <w:b/>
        </w:rPr>
      </w:pPr>
      <w:r>
        <w:rPr>
          <w:rFonts w:ascii="Times New Roman" w:hAnsi="Times New Roman" w:cs="Times New Roman"/>
          <w:sz w:val="28"/>
          <w:szCs w:val="28"/>
        </w:rPr>
        <w:t xml:space="preserve">3) </w:t>
      </w:r>
      <w:r w:rsidRPr="00E37FC7">
        <w:rPr>
          <w:rStyle w:val="FontStyle63"/>
          <w:b w:val="0"/>
          <w:sz w:val="28"/>
          <w:szCs w:val="28"/>
        </w:rPr>
        <w:t>выявление нарушений требований земельного законодательства</w:t>
      </w:r>
      <w:r w:rsidRPr="00E37FC7">
        <w:rPr>
          <w:rStyle w:val="FontStyle42"/>
          <w:b/>
        </w:rPr>
        <w:t>;</w:t>
      </w:r>
    </w:p>
    <w:p w:rsidR="00F33EE1" w:rsidRDefault="00F33EE1" w:rsidP="00F33EE1">
      <w:pPr>
        <w:pStyle w:val="af5"/>
        <w:tabs>
          <w:tab w:val="left" w:pos="851"/>
          <w:tab w:val="left" w:pos="993"/>
          <w:tab w:val="left" w:pos="1276"/>
        </w:tabs>
        <w:ind w:firstLine="851"/>
        <w:jc w:val="both"/>
      </w:pPr>
      <w:r>
        <w:rPr>
          <w:rFonts w:ascii="Times New Roman" w:hAnsi="Times New Roman" w:cs="Times New Roman"/>
          <w:sz w:val="28"/>
          <w:szCs w:val="28"/>
        </w:rPr>
        <w:t xml:space="preserve">4) принятие мер по предупреждению нарушений земельного законодательства; </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устранением нарушений земельного законодательства; </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6) привлечение общественности к выполнению мероприятий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соблюдением требований по использованию земель; </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7) участие в интеграции информационных ресурсов контролирующих организаций и органов управления. </w:t>
      </w:r>
    </w:p>
    <w:p w:rsidR="00F33EE1" w:rsidRDefault="00F33EE1" w:rsidP="00F33EE1">
      <w:pPr>
        <w:shd w:val="clear" w:color="auto" w:fill="FFFFFF"/>
        <w:tabs>
          <w:tab w:val="left" w:pos="851"/>
          <w:tab w:val="left" w:pos="993"/>
          <w:tab w:val="left" w:pos="1276"/>
        </w:tabs>
        <w:ind w:firstLine="851"/>
        <w:jc w:val="both"/>
        <w:rPr>
          <w:sz w:val="28"/>
          <w:szCs w:val="28"/>
        </w:rPr>
      </w:pP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lastRenderedPageBreak/>
        <w:t xml:space="preserve">8. Предметом муниципального земельного контроля является деятельность администрации Ковалевского сельского поселения </w:t>
      </w:r>
      <w:proofErr w:type="spellStart"/>
      <w:r>
        <w:rPr>
          <w:sz w:val="28"/>
          <w:szCs w:val="28"/>
        </w:rPr>
        <w:t>Новокубанского</w:t>
      </w:r>
      <w:proofErr w:type="spellEnd"/>
      <w:r>
        <w:rPr>
          <w:sz w:val="28"/>
          <w:szCs w:val="28"/>
        </w:rPr>
        <w:t xml:space="preserve"> района по </w:t>
      </w:r>
      <w:proofErr w:type="gramStart"/>
      <w:r>
        <w:rPr>
          <w:sz w:val="28"/>
          <w:szCs w:val="28"/>
        </w:rPr>
        <w:t>контролю за</w:t>
      </w:r>
      <w:proofErr w:type="gramEnd"/>
      <w:r>
        <w:rPr>
          <w:sz w:val="28"/>
          <w:szCs w:val="28"/>
        </w:rPr>
        <w:t xml:space="preserve"> соблюдением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9. При осуществлении муниципального земельного контроля используются сведения, которые возможно использовать для идентификации земельных участков, проводятся обследования, осмотры, обмеры земельных участков и расположенных на них объектов недвижимости (в том числе временных сооружений), фотосъемка, иные действия, предусмотренные законодательством Российской Федерации.</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10.  Муниципальный земельный контроль осуществляется в форме проверок, проводимых в соответствии с ежегодными планами, либо внеплановых проверок, а также посредством административного обследования объектов земельных отношений.</w:t>
      </w:r>
    </w:p>
    <w:p w:rsidR="00F33EE1" w:rsidRDefault="00F33EE1" w:rsidP="00F33EE1">
      <w:pPr>
        <w:shd w:val="clear" w:color="auto" w:fill="FFFFFF"/>
        <w:tabs>
          <w:tab w:val="left" w:pos="851"/>
          <w:tab w:val="left" w:pos="993"/>
        </w:tabs>
        <w:spacing w:after="188" w:line="238" w:lineRule="atLeast"/>
        <w:ind w:firstLine="851"/>
        <w:jc w:val="both"/>
        <w:rPr>
          <w:b/>
          <w:bCs/>
          <w:sz w:val="28"/>
          <w:szCs w:val="28"/>
        </w:rPr>
      </w:pPr>
    </w:p>
    <w:p w:rsidR="00F33EE1" w:rsidRDefault="00F33EE1" w:rsidP="00F33EE1">
      <w:pPr>
        <w:shd w:val="clear" w:color="auto" w:fill="FFFFFF"/>
        <w:tabs>
          <w:tab w:val="left" w:pos="851"/>
          <w:tab w:val="left" w:pos="993"/>
        </w:tabs>
        <w:spacing w:after="188" w:line="238" w:lineRule="atLeast"/>
        <w:jc w:val="center"/>
        <w:rPr>
          <w:sz w:val="28"/>
          <w:szCs w:val="28"/>
        </w:rPr>
      </w:pPr>
      <w:r>
        <w:rPr>
          <w:b/>
          <w:bCs/>
          <w:sz w:val="28"/>
          <w:szCs w:val="28"/>
        </w:rPr>
        <w:t>Права и обязанности должностных лиц при осуществлении Муниципальной функции</w:t>
      </w:r>
    </w:p>
    <w:p w:rsidR="00F33EE1" w:rsidRDefault="00F33EE1" w:rsidP="00F33EE1">
      <w:pPr>
        <w:shd w:val="clear" w:color="auto" w:fill="FFFFFF"/>
        <w:tabs>
          <w:tab w:val="left" w:pos="851"/>
          <w:tab w:val="left" w:pos="993"/>
        </w:tabs>
        <w:ind w:firstLine="851"/>
        <w:jc w:val="both"/>
        <w:rPr>
          <w:sz w:val="28"/>
          <w:szCs w:val="28"/>
        </w:rPr>
      </w:pPr>
      <w:r>
        <w:rPr>
          <w:sz w:val="28"/>
          <w:szCs w:val="28"/>
        </w:rPr>
        <w:t>11. Права и обязанности должностных лиц при осуществлении муниципального земельного контроля.</w:t>
      </w:r>
    </w:p>
    <w:p w:rsidR="00F33EE1" w:rsidRDefault="00F33EE1" w:rsidP="00F33EE1">
      <w:pPr>
        <w:shd w:val="clear" w:color="auto" w:fill="FFFFFF"/>
        <w:tabs>
          <w:tab w:val="left" w:pos="851"/>
          <w:tab w:val="left" w:pos="993"/>
        </w:tabs>
        <w:ind w:firstLine="851"/>
        <w:jc w:val="both"/>
        <w:rPr>
          <w:sz w:val="28"/>
          <w:szCs w:val="28"/>
        </w:rPr>
      </w:pPr>
      <w:r>
        <w:rPr>
          <w:sz w:val="28"/>
          <w:szCs w:val="28"/>
        </w:rPr>
        <w:t>Должностными лицами, ответственными за исполнение Муниципальной функции, являются:</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начальник отдела земельных, имущественных отношений и ЖКХ администрации Ковалевского сельского поселения </w:t>
      </w:r>
      <w:proofErr w:type="spellStart"/>
      <w:r>
        <w:rPr>
          <w:rFonts w:ascii="Times New Roman" w:eastAsia="Times New Roman" w:hAnsi="Times New Roman" w:cs="Times New Roman"/>
          <w:sz w:val="28"/>
          <w:szCs w:val="28"/>
        </w:rPr>
        <w:t>Новокубанского</w:t>
      </w:r>
      <w:proofErr w:type="spellEnd"/>
      <w:r>
        <w:rPr>
          <w:rFonts w:ascii="Times New Roman" w:eastAsia="Times New Roman" w:hAnsi="Times New Roman" w:cs="Times New Roman"/>
          <w:sz w:val="28"/>
          <w:szCs w:val="28"/>
        </w:rPr>
        <w:t xml:space="preserve"> района, имеет служебное удостоверение, выданное главой Ковалевского сельского  поселения </w:t>
      </w:r>
      <w:proofErr w:type="spellStart"/>
      <w:r>
        <w:rPr>
          <w:rFonts w:ascii="Times New Roman" w:eastAsia="Times New Roman" w:hAnsi="Times New Roman" w:cs="Times New Roman"/>
          <w:sz w:val="28"/>
          <w:szCs w:val="28"/>
        </w:rPr>
        <w:t>Новокубанского</w:t>
      </w:r>
      <w:proofErr w:type="spellEnd"/>
      <w:r>
        <w:rPr>
          <w:rFonts w:ascii="Times New Roman" w:eastAsia="Times New Roman" w:hAnsi="Times New Roman" w:cs="Times New Roman"/>
          <w:sz w:val="28"/>
          <w:szCs w:val="28"/>
        </w:rPr>
        <w:t xml:space="preserve"> района;</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специалист 1 категории отдела земельных, имущественных отношений и ЖКХ администрации Ковалевского сельского поселения </w:t>
      </w:r>
      <w:proofErr w:type="spellStart"/>
      <w:r>
        <w:rPr>
          <w:rFonts w:ascii="Times New Roman" w:eastAsia="Times New Roman" w:hAnsi="Times New Roman" w:cs="Times New Roman"/>
          <w:sz w:val="28"/>
          <w:szCs w:val="28"/>
        </w:rPr>
        <w:t>Новокубанского</w:t>
      </w:r>
      <w:proofErr w:type="spellEnd"/>
      <w:r>
        <w:rPr>
          <w:rFonts w:ascii="Times New Roman" w:eastAsia="Times New Roman" w:hAnsi="Times New Roman" w:cs="Times New Roman"/>
          <w:sz w:val="28"/>
          <w:szCs w:val="28"/>
        </w:rPr>
        <w:t xml:space="preserve"> района, имеет служебное удостоверение, выданное главой Ковалевского сельского поселения</w:t>
      </w:r>
      <w:r>
        <w:rPr>
          <w:rFonts w:ascii="Times New Roman" w:eastAsia="Times New Roman" w:hAnsi="Times New Roman" w:cs="Times New Roman"/>
          <w:color w:val="FF0000"/>
          <w:sz w:val="28"/>
          <w:szCs w:val="28"/>
        </w:rPr>
        <w:t xml:space="preserve"> </w:t>
      </w:r>
      <w:proofErr w:type="spellStart"/>
      <w:r>
        <w:rPr>
          <w:rFonts w:ascii="Times New Roman" w:eastAsia="Times New Roman" w:hAnsi="Times New Roman" w:cs="Times New Roman"/>
          <w:sz w:val="28"/>
          <w:szCs w:val="28"/>
        </w:rPr>
        <w:t>Новокубанского</w:t>
      </w:r>
      <w:proofErr w:type="spellEnd"/>
      <w:r>
        <w:rPr>
          <w:rFonts w:ascii="Times New Roman" w:eastAsia="Times New Roman" w:hAnsi="Times New Roman" w:cs="Times New Roman"/>
          <w:sz w:val="28"/>
          <w:szCs w:val="28"/>
        </w:rPr>
        <w:t xml:space="preserve"> района;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12. Должностные лица по земельному контролю имеют право:</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1) посещать и проводить в установленном порядке проверки соблюдения земельного законодательства на земельных участках, находящихся в собственности, пользовании и аренде граждан, юридических лиц и индивидуальных предпринимателей;</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2) требовать от собственников, землевладельцев, землепользователей и арендаторов земельных участков предъявления документов, необходимых для осуществления муниципального земельного контроля;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3) составлять протоколы об административных правонарушениях в соответствии с действующим законодательством;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4) давать обязательные для исполнения предписания в установленной форме по вопросам соблюдения требований по использованию земель, установленных действующим законодательством;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5) устанавливать сроки устранения земельных правонарушений, выявленных в ходе проверок;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6) запрашивать у государственных и муниципальных органов сведения о земельных участках и их правообладателях;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7)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 8) привлекать в установленном порядке специалистов для проведения обследований земельных угодий, экспертиз, проверок выполнения мероприятий по использованию земель;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 9) запрашивать и получать в порядке, установленном законодательством Российской Федерации, сведения и материалы об использовании и состоянии земель, необходимые для осуществления муниципального земельного контроля.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proofErr w:type="gramStart"/>
      <w:r>
        <w:rPr>
          <w:rFonts w:ascii="Times New Roman" w:hAnsi="Times New Roman" w:cs="Times New Roman"/>
          <w:sz w:val="28"/>
          <w:szCs w:val="28"/>
        </w:rPr>
        <w:t>10) запрашивать и безвозмездно получать на основании запросов в письменной форме от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roofErr w:type="gramEnd"/>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11) при осуществлении муниципального земельного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составлять протоколы об административных правонарушениях, </w:t>
      </w:r>
      <w:r>
        <w:rPr>
          <w:rFonts w:ascii="Times New Roman" w:hAnsi="Times New Roman" w:cs="Times New Roman"/>
          <w:sz w:val="28"/>
          <w:szCs w:val="28"/>
        </w:rPr>
        <w:t>выявленных     при осуществлении муниципального земельного контроля,</w:t>
      </w:r>
      <w:r>
        <w:rPr>
          <w:rFonts w:ascii="Times New Roman" w:eastAsia="Times New Roman" w:hAnsi="Times New Roman" w:cs="Times New Roman"/>
          <w:sz w:val="28"/>
          <w:szCs w:val="28"/>
        </w:rPr>
        <w:t xml:space="preserve"> по статьям 4.10, 7.4, 8.1, 3.2 ч. 11 Закона Краснодарского края от 23 июля 2003 года № 608-КЗ "Об административных правонарушениях" и части 1 статьи  </w:t>
      </w:r>
      <w:hyperlink r:id="rId8" w:history="1">
        <w:r>
          <w:rPr>
            <w:rStyle w:val="af6"/>
            <w:rFonts w:ascii="Times New Roman" w:eastAsia="Times New Roman" w:hAnsi="Times New Roman" w:cs="Times New Roman"/>
            <w:sz w:val="28"/>
            <w:szCs w:val="28"/>
          </w:rPr>
          <w:t>Кодекса</w:t>
        </w:r>
      </w:hyperlink>
      <w:r>
        <w:rPr>
          <w:rFonts w:ascii="Times New Roman" w:eastAsia="Times New Roman" w:hAnsi="Times New Roman" w:cs="Times New Roman"/>
          <w:sz w:val="28"/>
          <w:szCs w:val="28"/>
        </w:rPr>
        <w:t> Российской Федерации «Об административных правонарушениях»;</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proofErr w:type="gramStart"/>
      <w:r>
        <w:rPr>
          <w:rFonts w:ascii="Times New Roman" w:hAnsi="Times New Roman" w:cs="Times New Roman"/>
          <w:sz w:val="28"/>
          <w:szCs w:val="28"/>
        </w:rPr>
        <w:t>13)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14)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15)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13. Начальник отдела земельных, имущественных отношений и ЖКХ администрации Ковалевского сельского  поселения </w:t>
      </w:r>
      <w:proofErr w:type="spellStart"/>
      <w:r>
        <w:rPr>
          <w:sz w:val="28"/>
          <w:szCs w:val="28"/>
        </w:rPr>
        <w:t>Новокубанского</w:t>
      </w:r>
      <w:proofErr w:type="spellEnd"/>
      <w:r>
        <w:rPr>
          <w:sz w:val="28"/>
          <w:szCs w:val="28"/>
        </w:rPr>
        <w:t xml:space="preserve"> района, помимо вышеуказанных прав, имеет право:</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организацию деятельности по муниципальному земельному контролю;</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-направлять в уполномоченные органы материалы по выявленным нарушениям </w:t>
      </w:r>
      <w:hyperlink r:id="rId9" w:history="1">
        <w:r>
          <w:rPr>
            <w:rStyle w:val="af6"/>
            <w:rFonts w:ascii="Times New Roman" w:eastAsia="Times New Roman" w:hAnsi="Times New Roman" w:cs="Times New Roman"/>
            <w:sz w:val="28"/>
            <w:szCs w:val="28"/>
          </w:rPr>
          <w:t>земельного законодательства</w:t>
        </w:r>
      </w:hyperlink>
      <w:r>
        <w:rPr>
          <w:rFonts w:ascii="Times New Roman" w:hAnsi="Times New Roman" w:cs="Times New Roman"/>
          <w:sz w:val="28"/>
          <w:szCs w:val="28"/>
        </w:rPr>
        <w:t>,</w:t>
      </w:r>
      <w:r>
        <w:rPr>
          <w:rFonts w:ascii="Times New Roman" w:eastAsia="Times New Roman" w:hAnsi="Times New Roman" w:cs="Times New Roman"/>
          <w:sz w:val="28"/>
          <w:szCs w:val="28"/>
        </w:rPr>
        <w:t> для решения вопроса о привлечении виновных лиц к ответственности, в соответствии с законодательством Российской Федерации;</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вносить предложения о приведении муниципальных правовых актов, регулирующих вопросы использования земель, в соответствие с законодательством Российской Федерации;</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давать разъяснения юридическим и физическим лицам по вопросам, входящим в компетенцию Отдела.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14. Должностные лица по земельному контролю обязаны:</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1) своевременно и в полной мере предупреждать, выявлять и пресекать земельные правонарушения;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2) принимать в пределах своих полномочий необходимые меры по устранению выявленных земельных правонарушений;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3) проводить профилактическую работу по устранению обстоятельств, способствующих совершению земельных правонарушений;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4) оперативно рассматривать поступившие заявления и обращения о нарушениях в использовании земель и принимать соответствующие меры;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5) выполнять требования законодательства по защите прав граждан, юридических лиц и индивидуальных предпринимателей при осуществлении мероприятий по муниципальному земельному контролю;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6) разъяснять лицам, виновным в совершении земельных правонарушений, их права и обязанности;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7) проводить мероприятия по контролю на основании и в строгом соответствии с распоряжением о проведении проверки;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8) составлять по результатам проверок акты с обязательным ознакомлением собственников, землевладельцев, землепользователей и арендаторов земельных участков;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9) осуществлять запись о проведенной проверке в журнале учета проверок (при отсутствии журнала учета проверок в акте проверки делается соответствующая запись); </w:t>
      </w:r>
    </w:p>
    <w:p w:rsidR="00F33EE1" w:rsidRDefault="00F33EE1" w:rsidP="00F33EE1">
      <w:pPr>
        <w:pStyle w:val="af5"/>
        <w:tabs>
          <w:tab w:val="left" w:pos="851"/>
          <w:tab w:val="left" w:pos="993"/>
        </w:tabs>
        <w:ind w:firstLine="851"/>
        <w:jc w:val="both"/>
        <w:rPr>
          <w:rFonts w:ascii="Times New Roman" w:hAnsi="Times New Roman" w:cs="Times New Roman"/>
          <w:sz w:val="28"/>
          <w:szCs w:val="28"/>
        </w:rPr>
      </w:pPr>
      <w:r>
        <w:rPr>
          <w:rFonts w:ascii="Times New Roman" w:hAnsi="Times New Roman" w:cs="Times New Roman"/>
          <w:sz w:val="28"/>
          <w:szCs w:val="28"/>
        </w:rPr>
        <w:t xml:space="preserve">10) знакомить лицо, в отношении которого проведена проверка, с ее результатами; </w:t>
      </w:r>
    </w:p>
    <w:p w:rsidR="00F33EE1" w:rsidRDefault="00F33EE1" w:rsidP="00F33EE1">
      <w:pPr>
        <w:pStyle w:val="af5"/>
        <w:tabs>
          <w:tab w:val="left" w:pos="851"/>
          <w:tab w:val="left" w:pos="993"/>
        </w:tabs>
        <w:ind w:firstLine="851"/>
        <w:jc w:val="both"/>
      </w:pPr>
      <w:r>
        <w:rPr>
          <w:rFonts w:ascii="Times New Roman" w:hAnsi="Times New Roman" w:cs="Times New Roman"/>
          <w:sz w:val="28"/>
          <w:szCs w:val="28"/>
        </w:rPr>
        <w:t>11) руководствоваться при осуществлении муниципального земельного контроля законодательством Российской Федерации, Краснодарского края и муниципальными правовыми актами</w:t>
      </w:r>
      <w:r>
        <w:t xml:space="preserve">. </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15. При проведении проверки должностные лица, осуществляющие муниципальный земельный контроль, не вправе:</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bookmarkStart w:id="2" w:name="sub_152"/>
      <w:r>
        <w:rPr>
          <w:rFonts w:ascii="Times New Roman" w:eastAsia="Times New Roman" w:hAnsi="Times New Roman" w:cs="Times New Roman"/>
          <w:sz w:val="28"/>
          <w:szCs w:val="28"/>
        </w:rPr>
        <w:t>2</w:t>
      </w:r>
      <w:bookmarkStart w:id="3" w:name="sub_153"/>
      <w:bookmarkEnd w:id="2"/>
      <w:r>
        <w:rPr>
          <w:rFonts w:ascii="Times New Roman" w:eastAsia="Times New Roman" w:hAnsi="Times New Roman" w:cs="Times New Roman"/>
          <w:sz w:val="28"/>
          <w:szCs w:val="28"/>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bookmarkEnd w:id="3"/>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bookmarkStart w:id="4" w:name="sub_154"/>
      <w:proofErr w:type="gramStart"/>
      <w:r>
        <w:rPr>
          <w:rFonts w:ascii="Times New Roman" w:eastAsia="Times New Roman" w:hAnsi="Times New Roman" w:cs="Times New Roman"/>
          <w:sz w:val="28"/>
          <w:szCs w:val="28"/>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Times New Roman" w:eastAsia="Times New Roman" w:hAnsi="Times New Roman" w:cs="Times New Roman"/>
          <w:sz w:val="28"/>
          <w:szCs w:val="28"/>
        </w:rPr>
        <w:t xml:space="preserve"> техническими документами и правилами и методами исследований, испытаний, измерений;</w:t>
      </w:r>
      <w:bookmarkEnd w:id="4"/>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bookmarkStart w:id="5" w:name="sub_155"/>
      <w:r>
        <w:rPr>
          <w:rFonts w:ascii="Times New Roman" w:eastAsia="Times New Roman" w:hAnsi="Times New Roman" w:cs="Times New Roman"/>
          <w:sz w:val="28"/>
          <w:szCs w:val="28"/>
        </w:rPr>
        <w:t>4) распространять информацию, полученную в результате проведения проверки и составляющую </w:t>
      </w:r>
      <w:bookmarkEnd w:id="5"/>
      <w:proofErr w:type="spellStart"/>
      <w:r w:rsidR="00303236">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"garantf1://10002673.5/" </w:instrText>
      </w:r>
      <w:r w:rsidR="00303236">
        <w:rPr>
          <w:rFonts w:ascii="Times New Roman" w:eastAsia="Times New Roman" w:hAnsi="Times New Roman" w:cs="Times New Roman"/>
          <w:sz w:val="28"/>
          <w:szCs w:val="28"/>
        </w:rPr>
        <w:fldChar w:fldCharType="separate"/>
      </w:r>
      <w:r>
        <w:rPr>
          <w:rStyle w:val="af6"/>
          <w:rFonts w:ascii="Times New Roman" w:eastAsia="Times New Roman" w:hAnsi="Times New Roman" w:cs="Times New Roman"/>
          <w:sz w:val="28"/>
          <w:szCs w:val="28"/>
        </w:rPr>
        <w:t>государственную</w:t>
      </w:r>
      <w:r w:rsidR="00303236">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w:t>
      </w:r>
      <w:hyperlink r:id="rId10" w:history="1">
        <w:r>
          <w:rPr>
            <w:rStyle w:val="af6"/>
            <w:rFonts w:ascii="Times New Roman" w:eastAsia="Times New Roman" w:hAnsi="Times New Roman" w:cs="Times New Roman"/>
            <w:sz w:val="28"/>
            <w:szCs w:val="28"/>
          </w:rPr>
          <w:t>коммерческую</w:t>
        </w:r>
        <w:proofErr w:type="spellEnd"/>
      </w:hyperlink>
      <w:r>
        <w:rPr>
          <w:rFonts w:ascii="Times New Roman" w:eastAsia="Times New Roman" w:hAnsi="Times New Roman" w:cs="Times New Roman"/>
          <w:sz w:val="28"/>
          <w:szCs w:val="28"/>
        </w:rPr>
        <w:t>, служебную, иную охраняемую законом тайну, за исключением случаев, предусмотренных законодательством Российской Федерации;</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bookmarkStart w:id="6" w:name="sub_156"/>
      <w:r>
        <w:rPr>
          <w:rFonts w:ascii="Times New Roman" w:eastAsia="Times New Roman" w:hAnsi="Times New Roman" w:cs="Times New Roman"/>
          <w:sz w:val="28"/>
          <w:szCs w:val="28"/>
        </w:rPr>
        <w:t>5) превышать установленные сроки проведения проверки;</w:t>
      </w:r>
      <w:bookmarkEnd w:id="6"/>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bookmarkStart w:id="7" w:name="sub_157"/>
      <w:r>
        <w:rPr>
          <w:rFonts w:ascii="Times New Roman" w:eastAsia="Times New Roman" w:hAnsi="Times New Roman" w:cs="Times New Roman"/>
          <w:sz w:val="28"/>
          <w:szCs w:val="28"/>
        </w:rPr>
        <w:t>6)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bookmarkEnd w:id="7"/>
      <w:r>
        <w:rPr>
          <w:rFonts w:ascii="Times New Roman" w:eastAsia="Times New Roman" w:hAnsi="Times New Roman" w:cs="Times New Roman"/>
          <w:sz w:val="28"/>
          <w:szCs w:val="28"/>
        </w:rPr>
        <w:t>;</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1" w:history="1">
        <w:r>
          <w:rPr>
            <w:rStyle w:val="af6"/>
            <w:rFonts w:ascii="Times New Roman" w:eastAsia="Times New Roman" w:hAnsi="Times New Roman" w:cs="Times New Roman"/>
            <w:sz w:val="28"/>
            <w:szCs w:val="28"/>
          </w:rPr>
          <w:t>законодательством</w:t>
        </w:r>
      </w:hyperlink>
      <w:r>
        <w:rPr>
          <w:rFonts w:ascii="Times New Roman" w:eastAsia="Times New Roman" w:hAnsi="Times New Roman" w:cs="Times New Roman"/>
          <w:sz w:val="28"/>
          <w:szCs w:val="28"/>
          <w:u w:val="single"/>
        </w:rPr>
        <w:t> </w:t>
      </w:r>
      <w:r>
        <w:rPr>
          <w:rFonts w:ascii="Times New Roman" w:eastAsia="Times New Roman" w:hAnsi="Times New Roman" w:cs="Times New Roman"/>
          <w:sz w:val="28"/>
          <w:szCs w:val="28"/>
        </w:rPr>
        <w:t>Российской Федерации порядке.</w:t>
      </w:r>
    </w:p>
    <w:p w:rsidR="00F33EE1" w:rsidRDefault="00F33EE1" w:rsidP="00F33EE1">
      <w:pPr>
        <w:shd w:val="clear" w:color="auto" w:fill="FFFFFF"/>
        <w:tabs>
          <w:tab w:val="left" w:pos="851"/>
          <w:tab w:val="left" w:pos="993"/>
        </w:tabs>
        <w:spacing w:after="188" w:line="238" w:lineRule="atLeast"/>
        <w:ind w:firstLine="851"/>
        <w:jc w:val="both"/>
        <w:rPr>
          <w:b/>
          <w:bCs/>
          <w:sz w:val="28"/>
          <w:szCs w:val="28"/>
        </w:rPr>
      </w:pPr>
    </w:p>
    <w:p w:rsidR="00F33EE1" w:rsidRDefault="00F33EE1" w:rsidP="00F33EE1">
      <w:pPr>
        <w:shd w:val="clear" w:color="auto" w:fill="FFFFFF"/>
        <w:tabs>
          <w:tab w:val="left" w:pos="851"/>
          <w:tab w:val="left" w:pos="993"/>
        </w:tabs>
        <w:spacing w:after="188" w:line="238" w:lineRule="atLeast"/>
        <w:ind w:firstLine="851"/>
        <w:jc w:val="center"/>
        <w:rPr>
          <w:sz w:val="28"/>
          <w:szCs w:val="28"/>
        </w:rPr>
      </w:pPr>
      <w:r>
        <w:rPr>
          <w:b/>
          <w:bCs/>
          <w:sz w:val="28"/>
          <w:szCs w:val="28"/>
        </w:rPr>
        <w:t>Права и обязанности собственников земельных участков, землепользователей, землевладельцев и арендаторов земельных участков при проведении мероприятий по муниципальному земельному контролю</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Права и обязанности лиц, в отношении которых осуществляются мероприятия по контролю.</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Лица, в отношении которых осуществляются мероприятия по контролю </w:t>
      </w:r>
      <w:bookmarkStart w:id="8" w:name="sub_371"/>
      <w:r>
        <w:rPr>
          <w:rFonts w:ascii="Times New Roman" w:eastAsia="Times New Roman" w:hAnsi="Times New Roman" w:cs="Times New Roman"/>
          <w:sz w:val="28"/>
          <w:szCs w:val="28"/>
        </w:rPr>
        <w:t>(собственники земельных участков, землепользователи, землевладельцы и арендаторы земельных участков) имеют право:</w:t>
      </w:r>
      <w:bookmarkEnd w:id="8"/>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-присутствовать при проведении проверки, давать объяснения по вопросам, относящимся к предмету проверки;</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-получать от органа муниципального земельного контроля, его должностных лиц информацию, которая относится к предмету проверки;</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проводивших проверку;</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обжаловать действия (бездействие) должностных лиц в установленном законодательством порядке;</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-требовать возмещение вреда, причиненного неправомерными действиями (бездействием) должностных лиц при осуществлении муниципального контроля;</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bookmarkStart w:id="9" w:name="sub_372"/>
      <w:r>
        <w:rPr>
          <w:rFonts w:ascii="Times New Roman" w:eastAsia="Times New Roman" w:hAnsi="Times New Roman" w:cs="Times New Roman"/>
          <w:sz w:val="28"/>
          <w:szCs w:val="28"/>
        </w:rPr>
        <w:t>17. Защита прав юридических лиц, индивидуальных предпринимателей при осуществлении муниципального земельного контроля осуществляется в административном и (или) судебном порядке в соответствии с законодательством Российской Федерации, а так же в соответствии с Федеральным законом.</w:t>
      </w:r>
      <w:bookmarkEnd w:id="9"/>
    </w:p>
    <w:p w:rsidR="00F33EE1" w:rsidRDefault="00F33EE1" w:rsidP="00F33EE1">
      <w:pPr>
        <w:pStyle w:val="af5"/>
        <w:tabs>
          <w:tab w:val="left" w:pos="851"/>
          <w:tab w:val="left" w:pos="993"/>
          <w:tab w:val="left" w:pos="1276"/>
        </w:tabs>
        <w:ind w:firstLine="851"/>
        <w:jc w:val="both"/>
        <w:rPr>
          <w:rFonts w:ascii="Times New Roman" w:eastAsia="Times New Roman" w:hAnsi="Times New Roman" w:cs="Times New Roman"/>
          <w:sz w:val="28"/>
          <w:szCs w:val="28"/>
        </w:rPr>
      </w:pPr>
      <w:bookmarkStart w:id="10" w:name="sub_373"/>
      <w:r>
        <w:rPr>
          <w:rFonts w:ascii="Times New Roman" w:eastAsia="Times New Roman" w:hAnsi="Times New Roman" w:cs="Times New Roman"/>
          <w:sz w:val="28"/>
          <w:szCs w:val="28"/>
        </w:rPr>
        <w:t xml:space="preserve">18. </w:t>
      </w:r>
      <w:proofErr w:type="gramStart"/>
      <w:r>
        <w:rPr>
          <w:rFonts w:ascii="Times New Roman" w:eastAsia="Times New Roman" w:hAnsi="Times New Roman" w:cs="Times New Roman"/>
          <w:sz w:val="28"/>
          <w:szCs w:val="28"/>
        </w:rPr>
        <w:t xml:space="preserve">Объединения юридических лиц, индивидуальных предпринимателей, </w:t>
      </w:r>
      <w:proofErr w:type="spellStart"/>
      <w:r>
        <w:rPr>
          <w:rFonts w:ascii="Times New Roman" w:eastAsia="Times New Roman" w:hAnsi="Times New Roman" w:cs="Times New Roman"/>
          <w:sz w:val="28"/>
          <w:szCs w:val="28"/>
        </w:rPr>
        <w:t>саморегулируемые</w:t>
      </w:r>
      <w:proofErr w:type="spellEnd"/>
      <w:r>
        <w:rPr>
          <w:rFonts w:ascii="Times New Roman" w:eastAsia="Times New Roman" w:hAnsi="Times New Roman" w:cs="Times New Roman"/>
          <w:sz w:val="28"/>
          <w:szCs w:val="28"/>
        </w:rPr>
        <w:t xml:space="preserve"> организации вправе обращаться в органы прокуратуры с просьбой внести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обращаться в суд в защиту нарушенных при осуществлении, </w:t>
      </w:r>
      <w:bookmarkEnd w:id="10"/>
      <w:r w:rsidR="00303236">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 xml:space="preserve"> HYPERLINK "file:///D:\\%D0%9D%D0%90%20%D0%A1%D0%90%D0%99%D0%A2\\%D0%A1%D0%A2%D0%90%D0%A2%D0%AC%D0%98\\2015\\02\\16\\%D0%A0%D0%B5%D0%B3%D0%BB%D0%B0%D0%BC%D0%B5%D0%BD%D1%82%2012.01.15.doc" \l "sub_204" </w:instrText>
      </w:r>
      <w:r w:rsidR="00303236">
        <w:rPr>
          <w:rFonts w:ascii="Times New Roman" w:eastAsia="Times New Roman" w:hAnsi="Times New Roman" w:cs="Times New Roman"/>
          <w:sz w:val="28"/>
          <w:szCs w:val="28"/>
        </w:rPr>
        <w:fldChar w:fldCharType="separate"/>
      </w:r>
      <w:r>
        <w:rPr>
          <w:rStyle w:val="af6"/>
          <w:rFonts w:ascii="Times New Roman" w:eastAsia="Times New Roman" w:hAnsi="Times New Roman" w:cs="Times New Roman"/>
          <w:sz w:val="28"/>
          <w:szCs w:val="28"/>
        </w:rPr>
        <w:t>муниципального контроля</w:t>
      </w:r>
      <w:r w:rsidR="00303236">
        <w:rPr>
          <w:rFonts w:ascii="Times New Roman" w:eastAsia="Times New Roman" w:hAnsi="Times New Roman" w:cs="Times New Roman"/>
          <w:sz w:val="28"/>
          <w:szCs w:val="28"/>
        </w:rPr>
        <w:fldChar w:fldCharType="end"/>
      </w:r>
      <w:r>
        <w:rPr>
          <w:rFonts w:ascii="Times New Roman" w:eastAsia="Times New Roman" w:hAnsi="Times New Roman" w:cs="Times New Roman"/>
          <w:sz w:val="28"/>
          <w:szCs w:val="28"/>
        </w:rPr>
        <w:t xml:space="preserve"> прав и (или) законных интересов юридических лиц, индивидуальных предпринимателей, являющихся членами указанных объединений, </w:t>
      </w:r>
      <w:proofErr w:type="spellStart"/>
      <w:r>
        <w:rPr>
          <w:rFonts w:ascii="Times New Roman" w:eastAsia="Times New Roman" w:hAnsi="Times New Roman" w:cs="Times New Roman"/>
          <w:sz w:val="28"/>
          <w:szCs w:val="28"/>
        </w:rPr>
        <w:t>саморегулируемых</w:t>
      </w:r>
      <w:proofErr w:type="spellEnd"/>
      <w:r>
        <w:rPr>
          <w:rFonts w:ascii="Times New Roman" w:eastAsia="Times New Roman" w:hAnsi="Times New Roman" w:cs="Times New Roman"/>
          <w:sz w:val="28"/>
          <w:szCs w:val="28"/>
        </w:rPr>
        <w:t xml:space="preserve"> организаций.</w:t>
      </w:r>
      <w:proofErr w:type="gramEnd"/>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bookmarkStart w:id="11" w:name="sub_374"/>
      <w:r>
        <w:rPr>
          <w:rFonts w:ascii="Times New Roman" w:eastAsia="Times New Roman" w:hAnsi="Times New Roman" w:cs="Times New Roman"/>
          <w:sz w:val="28"/>
          <w:szCs w:val="28"/>
        </w:rPr>
        <w:t>19. Лица, в отношении которых осуществляются мероприятия по контролю, обязаны:</w:t>
      </w:r>
      <w:bookmarkEnd w:id="11"/>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юридические лица - обеспечить присутствие руководителей, иных должностных лиц или уполномоченных представителей, индивидуальные       </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предприниматели и физические лица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 требованию должностных лиц по муниципальному земельному контролю предъявлять документы, связанные с целями, задачами и предметом проверки;</w:t>
      </w:r>
    </w:p>
    <w:p w:rsidR="00F33EE1" w:rsidRDefault="00F33EE1" w:rsidP="00F33EE1">
      <w:pPr>
        <w:pStyle w:val="af5"/>
        <w:tabs>
          <w:tab w:val="left" w:pos="851"/>
          <w:tab w:val="left" w:pos="993"/>
        </w:tabs>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препятствовать должностным лицам по муниципальному земельному контролю при проведении проверок;</w:t>
      </w:r>
    </w:p>
    <w:p w:rsidR="00F33EE1" w:rsidRDefault="00F33EE1" w:rsidP="00F33EE1">
      <w:pPr>
        <w:pStyle w:val="af5"/>
        <w:tabs>
          <w:tab w:val="left" w:pos="851"/>
          <w:tab w:val="left" w:pos="993"/>
        </w:tabs>
        <w:ind w:firstLine="851"/>
        <w:jc w:val="both"/>
        <w:rPr>
          <w:rFonts w:eastAsia="Times New Roman"/>
        </w:rPr>
      </w:pPr>
      <w:r>
        <w:rPr>
          <w:rFonts w:ascii="Times New Roman" w:eastAsia="Times New Roman" w:hAnsi="Times New Roman" w:cs="Times New Roman"/>
          <w:sz w:val="28"/>
          <w:szCs w:val="28"/>
        </w:rPr>
        <w:t>выполнять в установленный срок предписания об устранении земельного правонарушения</w:t>
      </w:r>
      <w:r>
        <w:rPr>
          <w:rFonts w:eastAsia="Times New Roman"/>
        </w:rPr>
        <w:t>.</w:t>
      </w:r>
    </w:p>
    <w:p w:rsidR="00F33EE1" w:rsidRDefault="00F33EE1" w:rsidP="00F33EE1">
      <w:pPr>
        <w:pBdr>
          <w:bottom w:val="single" w:sz="4" w:space="9" w:color="E5E5E5"/>
        </w:pBdr>
        <w:shd w:val="clear" w:color="auto" w:fill="FFFFFF"/>
        <w:tabs>
          <w:tab w:val="left" w:pos="851"/>
          <w:tab w:val="left" w:pos="993"/>
        </w:tabs>
        <w:spacing w:after="313" w:line="238" w:lineRule="atLeast"/>
        <w:ind w:firstLine="851"/>
        <w:jc w:val="center"/>
        <w:outlineLvl w:val="0"/>
        <w:rPr>
          <w:b/>
          <w:kern w:val="36"/>
          <w:sz w:val="28"/>
          <w:szCs w:val="28"/>
        </w:rPr>
      </w:pPr>
    </w:p>
    <w:p w:rsidR="00F33EE1" w:rsidRDefault="00F33EE1" w:rsidP="00F33EE1">
      <w:pPr>
        <w:pBdr>
          <w:bottom w:val="single" w:sz="4" w:space="9" w:color="E5E5E5"/>
        </w:pBdr>
        <w:shd w:val="clear" w:color="auto" w:fill="FFFFFF"/>
        <w:tabs>
          <w:tab w:val="left" w:pos="851"/>
          <w:tab w:val="left" w:pos="993"/>
        </w:tabs>
        <w:spacing w:after="313" w:line="238" w:lineRule="atLeast"/>
        <w:ind w:firstLine="851"/>
        <w:jc w:val="center"/>
        <w:outlineLvl w:val="0"/>
        <w:rPr>
          <w:b/>
          <w:kern w:val="36"/>
          <w:sz w:val="28"/>
          <w:szCs w:val="28"/>
        </w:rPr>
      </w:pPr>
      <w:r>
        <w:rPr>
          <w:b/>
          <w:kern w:val="36"/>
          <w:sz w:val="28"/>
          <w:szCs w:val="28"/>
        </w:rPr>
        <w:t>II. Требования к порядку исполнения Муниципальной функции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b/>
          <w:bCs/>
          <w:sz w:val="28"/>
          <w:szCs w:val="28"/>
        </w:rPr>
        <w:t>Порядок информирования  исполнения Муниципальной функции</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20. Информирование о ходе осуществления Муниципальной функции осуществляется должностными лицами при личном контакте с заявителями с использованием почтовой, телефонной связи, посредством электронной почты.</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21. В любое время с момента начала осуществления Муниципальной функции проверяемое лицо имеет право на получение сведений об осуществлении административных процедур Муниципальной функции.</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22. Информация о начале и завершении Муниципальной функции направляется проверяемому лицу заказным письмом с уведомлением о вручении или предоставляется лично.</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23. Информацию о порядке осуществления Муниципальной функции можно получить:</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а) при личном или письменном обращении в Отдел;</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б) по электронной почте;</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 xml:space="preserve">в) на официальном сайте администрации поселения </w:t>
      </w:r>
      <w:proofErr w:type="spellStart"/>
      <w:r>
        <w:rPr>
          <w:sz w:val="28"/>
          <w:szCs w:val="28"/>
        </w:rPr>
        <w:t>Новокубанского</w:t>
      </w:r>
      <w:proofErr w:type="spellEnd"/>
      <w:r>
        <w:rPr>
          <w:sz w:val="28"/>
          <w:szCs w:val="28"/>
        </w:rPr>
        <w:t xml:space="preserve"> района в информационно-телекоммуникационной сети Интернет по адресу: </w:t>
      </w:r>
      <w:hyperlink r:id="rId12" w:history="1">
        <w:r>
          <w:rPr>
            <w:rStyle w:val="af6"/>
            <w:sz w:val="28"/>
            <w:szCs w:val="28"/>
            <w:lang w:val="en-US"/>
          </w:rPr>
          <w:t>www</w:t>
        </w:r>
        <w:r>
          <w:rPr>
            <w:rStyle w:val="af6"/>
            <w:sz w:val="28"/>
            <w:szCs w:val="28"/>
          </w:rPr>
          <w:t>.</w:t>
        </w:r>
        <w:proofErr w:type="spellStart"/>
        <w:r>
          <w:rPr>
            <w:rStyle w:val="af6"/>
            <w:sz w:val="28"/>
            <w:szCs w:val="28"/>
            <w:lang w:val="en-US"/>
          </w:rPr>
          <w:t>kovadmin</w:t>
        </w:r>
        <w:proofErr w:type="spellEnd"/>
        <w:r>
          <w:rPr>
            <w:rStyle w:val="af6"/>
            <w:sz w:val="28"/>
            <w:szCs w:val="28"/>
          </w:rPr>
          <w:t>.</w:t>
        </w:r>
        <w:proofErr w:type="spellStart"/>
        <w:r>
          <w:rPr>
            <w:rStyle w:val="af6"/>
            <w:sz w:val="28"/>
            <w:szCs w:val="28"/>
          </w:rPr>
          <w:t>ru</w:t>
        </w:r>
        <w:proofErr w:type="spellEnd"/>
      </w:hyperlink>
      <w:r>
        <w:rPr>
          <w:sz w:val="28"/>
          <w:szCs w:val="28"/>
        </w:rPr>
        <w:t xml:space="preserve">  (далее – «официальный сайт»),</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г) по телефону;</w:t>
      </w:r>
    </w:p>
    <w:p w:rsidR="00F33EE1" w:rsidRDefault="00F33EE1" w:rsidP="00F33EE1">
      <w:pPr>
        <w:shd w:val="clear" w:color="auto" w:fill="FFFFFF"/>
        <w:tabs>
          <w:tab w:val="left" w:pos="851"/>
          <w:tab w:val="left" w:pos="993"/>
          <w:tab w:val="left" w:pos="1276"/>
        </w:tabs>
        <w:ind w:firstLine="851"/>
        <w:jc w:val="both"/>
        <w:rPr>
          <w:sz w:val="28"/>
          <w:szCs w:val="28"/>
          <w:highlight w:val="lightGray"/>
        </w:rPr>
      </w:pPr>
      <w:proofErr w:type="spellStart"/>
      <w:r>
        <w:rPr>
          <w:sz w:val="28"/>
          <w:szCs w:val="28"/>
        </w:rPr>
        <w:t>д</w:t>
      </w:r>
      <w:proofErr w:type="spellEnd"/>
      <w:r>
        <w:rPr>
          <w:sz w:val="28"/>
          <w:szCs w:val="28"/>
        </w:rPr>
        <w:t>) на информационном стенде, размещаемом в Отделе;</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24. На информационном стенде в помещении, предназначенном для деятельности по осуществлению муниципальной функции, размещается следующая информация:</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 xml:space="preserve">а) порядок и сроки осуществления Муниципальной </w:t>
      </w:r>
      <w:proofErr w:type="gramStart"/>
      <w:r>
        <w:rPr>
          <w:sz w:val="28"/>
          <w:szCs w:val="28"/>
        </w:rPr>
        <w:t>функции</w:t>
      </w:r>
      <w:proofErr w:type="gramEnd"/>
      <w:r>
        <w:rPr>
          <w:sz w:val="28"/>
          <w:szCs w:val="28"/>
        </w:rPr>
        <w:t xml:space="preserve"> и сроки выполнения отдельных административных действий;</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б) формы распоряжений, предписаний и актов, принимаемых в ходе осуществления Муниципальной функции;</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в) перечень документов, необходимых для осуществления Муниципальной функции, и предъявляемые к ним требования;</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г) перечень оснований для осуществления Муниципальной функции;</w:t>
      </w:r>
    </w:p>
    <w:p w:rsidR="00F33EE1" w:rsidRDefault="00F33EE1" w:rsidP="00F33EE1">
      <w:pPr>
        <w:shd w:val="clear" w:color="auto" w:fill="FFFFFF"/>
        <w:tabs>
          <w:tab w:val="left" w:pos="851"/>
          <w:tab w:val="left" w:pos="993"/>
          <w:tab w:val="left" w:pos="1276"/>
        </w:tabs>
        <w:ind w:firstLine="851"/>
        <w:jc w:val="both"/>
        <w:rPr>
          <w:sz w:val="28"/>
          <w:szCs w:val="28"/>
        </w:rPr>
      </w:pPr>
      <w:proofErr w:type="spellStart"/>
      <w:r>
        <w:rPr>
          <w:sz w:val="28"/>
          <w:szCs w:val="28"/>
        </w:rPr>
        <w:t>д</w:t>
      </w:r>
      <w:proofErr w:type="spellEnd"/>
      <w:r>
        <w:rPr>
          <w:sz w:val="28"/>
          <w:szCs w:val="28"/>
        </w:rPr>
        <w:t>) информация о платности (бесплатности) предоставления Муниципальной функции;</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е) блок-схема описания административного процесса по осуществлению Муниципальной функции;</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t>ж) извлечения из настоящего Административного регламента.</w:t>
      </w:r>
    </w:p>
    <w:p w:rsidR="00F33EE1" w:rsidRDefault="00F33EE1" w:rsidP="00F33EE1">
      <w:pPr>
        <w:shd w:val="clear" w:color="auto" w:fill="FFFFFF"/>
        <w:tabs>
          <w:tab w:val="left" w:pos="851"/>
          <w:tab w:val="left" w:pos="993"/>
          <w:tab w:val="left" w:pos="1276"/>
        </w:tabs>
        <w:ind w:firstLine="851"/>
        <w:jc w:val="both"/>
        <w:rPr>
          <w:sz w:val="28"/>
          <w:szCs w:val="28"/>
        </w:rPr>
      </w:pPr>
      <w:r>
        <w:rPr>
          <w:sz w:val="28"/>
          <w:szCs w:val="28"/>
        </w:rPr>
        <w:lastRenderedPageBreak/>
        <w:t>25. Информация о порядке осуществления Муниципальной функции публикуется в средствах массовой информации.</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eastAsia="Times New Roman" w:hAnsi="Times New Roman" w:cs="Times New Roman"/>
          <w:sz w:val="28"/>
          <w:szCs w:val="28"/>
        </w:rPr>
        <w:t>26.</w:t>
      </w:r>
      <w:r>
        <w:rPr>
          <w:rFonts w:ascii="Times New Roman" w:hAnsi="Times New Roman" w:cs="Times New Roman"/>
          <w:sz w:val="28"/>
          <w:szCs w:val="28"/>
        </w:rPr>
        <w:t xml:space="preserve">Администрация Ковалевского сельского поселения располагается по адресу: </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352251, Краснодарский край, </w:t>
      </w:r>
      <w:proofErr w:type="spellStart"/>
      <w:r>
        <w:rPr>
          <w:rFonts w:ascii="Times New Roman" w:hAnsi="Times New Roman" w:cs="Times New Roman"/>
          <w:sz w:val="28"/>
          <w:szCs w:val="28"/>
        </w:rPr>
        <w:t>Новокубанский</w:t>
      </w:r>
      <w:proofErr w:type="spellEnd"/>
      <w:r>
        <w:rPr>
          <w:rFonts w:ascii="Times New Roman" w:hAnsi="Times New Roman" w:cs="Times New Roman"/>
          <w:sz w:val="28"/>
          <w:szCs w:val="28"/>
        </w:rPr>
        <w:t xml:space="preserve"> район, село </w:t>
      </w:r>
      <w:proofErr w:type="spellStart"/>
      <w:r>
        <w:rPr>
          <w:rFonts w:ascii="Times New Roman" w:hAnsi="Times New Roman" w:cs="Times New Roman"/>
          <w:sz w:val="28"/>
          <w:szCs w:val="28"/>
        </w:rPr>
        <w:t>Ковалевское</w:t>
      </w:r>
      <w:proofErr w:type="spellEnd"/>
      <w:r>
        <w:rPr>
          <w:rFonts w:ascii="Times New Roman" w:hAnsi="Times New Roman" w:cs="Times New Roman"/>
          <w:sz w:val="28"/>
          <w:szCs w:val="28"/>
        </w:rPr>
        <w:t xml:space="preserve">, улица Первомайская, 29. </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Контактный телефон: (86195) 2-75-57. </w:t>
      </w:r>
    </w:p>
    <w:p w:rsidR="00F33EE1" w:rsidRDefault="00F33EE1" w:rsidP="00F33EE1">
      <w:pPr>
        <w:pStyle w:val="af5"/>
        <w:tabs>
          <w:tab w:val="left" w:pos="851"/>
          <w:tab w:val="left" w:pos="993"/>
          <w:tab w:val="left" w:pos="1276"/>
        </w:tabs>
        <w:ind w:firstLine="851"/>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hyperlink r:id="rId13" w:history="1">
        <w:r>
          <w:rPr>
            <w:rStyle w:val="af6"/>
            <w:rFonts w:ascii="Times New Roman" w:hAnsi="Times New Roman" w:cs="Times New Roman"/>
            <w:sz w:val="28"/>
            <w:szCs w:val="28"/>
          </w:rPr>
          <w:t>a</w:t>
        </w:r>
        <w:r>
          <w:rPr>
            <w:rStyle w:val="af6"/>
            <w:rFonts w:ascii="Times New Roman" w:hAnsi="Times New Roman" w:cs="Times New Roman"/>
            <w:sz w:val="28"/>
            <w:szCs w:val="28"/>
            <w:lang w:val="en-US"/>
          </w:rPr>
          <w:t>kspnr</w:t>
        </w:r>
        <w:r>
          <w:rPr>
            <w:rStyle w:val="af6"/>
            <w:rFonts w:ascii="Times New Roman" w:hAnsi="Times New Roman" w:cs="Times New Roman"/>
            <w:sz w:val="28"/>
            <w:szCs w:val="28"/>
          </w:rPr>
          <w:t>@</w:t>
        </w:r>
        <w:proofErr w:type="spellStart"/>
        <w:r>
          <w:rPr>
            <w:rStyle w:val="af6"/>
            <w:rFonts w:ascii="Times New Roman" w:hAnsi="Times New Roman" w:cs="Times New Roman"/>
            <w:sz w:val="28"/>
            <w:szCs w:val="28"/>
          </w:rPr>
          <w:t>mail.ru</w:t>
        </w:r>
        <w:proofErr w:type="spellEnd"/>
      </w:hyperlink>
      <w:r>
        <w:rPr>
          <w:rFonts w:ascii="Times New Roman" w:hAnsi="Times New Roman" w:cs="Times New Roman"/>
          <w:sz w:val="28"/>
          <w:szCs w:val="28"/>
        </w:rPr>
        <w:t xml:space="preserve">. </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27. Должностные лица Отдела осуществляют приём документов и консультирование заявителей по вопросам, связанным с осуществлением Муниципальной функции, в соответствии со следующим графиком:</w:t>
      </w:r>
    </w:p>
    <w:tbl>
      <w:tblPr>
        <w:tblW w:w="9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2"/>
        <w:gridCol w:w="5954"/>
      </w:tblGrid>
      <w:tr w:rsidR="00F33EE1" w:rsidTr="001D0738">
        <w:trPr>
          <w:trHeight w:val="760"/>
        </w:trPr>
        <w:tc>
          <w:tcPr>
            <w:tcW w:w="3732" w:type="dxa"/>
            <w:tcBorders>
              <w:top w:val="single" w:sz="4" w:space="0" w:color="auto"/>
              <w:left w:val="single" w:sz="4" w:space="0" w:color="auto"/>
              <w:bottom w:val="single" w:sz="4" w:space="0" w:color="auto"/>
              <w:right w:val="single" w:sz="4" w:space="0" w:color="auto"/>
            </w:tcBorders>
            <w:tcMar>
              <w:top w:w="63" w:type="dxa"/>
              <w:left w:w="188" w:type="dxa"/>
              <w:bottom w:w="63" w:type="dxa"/>
              <w:right w:w="188" w:type="dxa"/>
            </w:tcMar>
            <w:vAlign w:val="center"/>
            <w:hideMark/>
          </w:tcPr>
          <w:p w:rsidR="00F33EE1" w:rsidRDefault="00F33EE1" w:rsidP="001D0738">
            <w:pPr>
              <w:tabs>
                <w:tab w:val="left" w:pos="851"/>
                <w:tab w:val="left" w:pos="993"/>
              </w:tabs>
              <w:spacing w:after="188"/>
              <w:ind w:firstLine="851"/>
              <w:jc w:val="both"/>
              <w:rPr>
                <w:sz w:val="28"/>
                <w:szCs w:val="28"/>
              </w:rPr>
            </w:pPr>
            <w:r>
              <w:rPr>
                <w:sz w:val="28"/>
                <w:szCs w:val="28"/>
              </w:rPr>
              <w:t>Дни недели</w:t>
            </w:r>
          </w:p>
        </w:tc>
        <w:tc>
          <w:tcPr>
            <w:tcW w:w="5954" w:type="dxa"/>
            <w:tcBorders>
              <w:top w:val="single" w:sz="4" w:space="0" w:color="auto"/>
              <w:left w:val="single" w:sz="4" w:space="0" w:color="auto"/>
              <w:bottom w:val="single" w:sz="4" w:space="0" w:color="auto"/>
              <w:right w:val="single" w:sz="4" w:space="0" w:color="auto"/>
            </w:tcBorders>
            <w:tcMar>
              <w:top w:w="63" w:type="dxa"/>
              <w:left w:w="188" w:type="dxa"/>
              <w:bottom w:w="63" w:type="dxa"/>
              <w:right w:w="188" w:type="dxa"/>
            </w:tcMar>
            <w:vAlign w:val="center"/>
            <w:hideMark/>
          </w:tcPr>
          <w:p w:rsidR="00F33EE1" w:rsidRDefault="00F33EE1" w:rsidP="001D0738">
            <w:pPr>
              <w:tabs>
                <w:tab w:val="left" w:pos="851"/>
                <w:tab w:val="left" w:pos="993"/>
              </w:tabs>
              <w:spacing w:after="188"/>
              <w:jc w:val="both"/>
              <w:rPr>
                <w:sz w:val="28"/>
                <w:szCs w:val="28"/>
              </w:rPr>
            </w:pPr>
            <w:r>
              <w:rPr>
                <w:sz w:val="28"/>
                <w:szCs w:val="28"/>
              </w:rPr>
              <w:t>Время приема и консультирования юридических и физических лиц</w:t>
            </w:r>
          </w:p>
        </w:tc>
      </w:tr>
      <w:tr w:rsidR="00F33EE1" w:rsidTr="001D0738">
        <w:tc>
          <w:tcPr>
            <w:tcW w:w="3732" w:type="dxa"/>
            <w:tcBorders>
              <w:top w:val="single" w:sz="4" w:space="0" w:color="auto"/>
              <w:left w:val="single" w:sz="4" w:space="0" w:color="auto"/>
              <w:bottom w:val="single" w:sz="4" w:space="0" w:color="auto"/>
              <w:right w:val="single" w:sz="4" w:space="0" w:color="auto"/>
            </w:tcBorders>
            <w:tcMar>
              <w:top w:w="63" w:type="dxa"/>
              <w:left w:w="188" w:type="dxa"/>
              <w:bottom w:w="63" w:type="dxa"/>
              <w:right w:w="188" w:type="dxa"/>
            </w:tcMar>
            <w:vAlign w:val="center"/>
            <w:hideMark/>
          </w:tcPr>
          <w:p w:rsidR="00F33EE1" w:rsidRDefault="00F33EE1" w:rsidP="001D0738">
            <w:pPr>
              <w:tabs>
                <w:tab w:val="left" w:pos="851"/>
                <w:tab w:val="left" w:pos="993"/>
              </w:tabs>
              <w:spacing w:after="188"/>
              <w:jc w:val="both"/>
              <w:rPr>
                <w:sz w:val="28"/>
                <w:szCs w:val="28"/>
              </w:rPr>
            </w:pPr>
            <w:r>
              <w:rPr>
                <w:sz w:val="28"/>
                <w:szCs w:val="28"/>
              </w:rPr>
              <w:t>Понедельни</w:t>
            </w:r>
            <w:proofErr w:type="gramStart"/>
            <w:r>
              <w:rPr>
                <w:sz w:val="28"/>
                <w:szCs w:val="28"/>
              </w:rPr>
              <w:t>к-</w:t>
            </w:r>
            <w:proofErr w:type="gramEnd"/>
            <w:r>
              <w:rPr>
                <w:sz w:val="28"/>
                <w:szCs w:val="28"/>
              </w:rPr>
              <w:t xml:space="preserve"> четверг</w:t>
            </w:r>
          </w:p>
        </w:tc>
        <w:tc>
          <w:tcPr>
            <w:tcW w:w="5954" w:type="dxa"/>
            <w:tcBorders>
              <w:top w:val="single" w:sz="4" w:space="0" w:color="auto"/>
              <w:left w:val="single" w:sz="4" w:space="0" w:color="auto"/>
              <w:bottom w:val="single" w:sz="4" w:space="0" w:color="auto"/>
              <w:right w:val="single" w:sz="4" w:space="0" w:color="auto"/>
            </w:tcBorders>
            <w:tcMar>
              <w:top w:w="63" w:type="dxa"/>
              <w:left w:w="188" w:type="dxa"/>
              <w:bottom w:w="63" w:type="dxa"/>
              <w:right w:w="188" w:type="dxa"/>
            </w:tcMar>
            <w:vAlign w:val="center"/>
            <w:hideMark/>
          </w:tcPr>
          <w:p w:rsidR="00F33EE1" w:rsidRDefault="00F33EE1" w:rsidP="001D0738">
            <w:pPr>
              <w:tabs>
                <w:tab w:val="left" w:pos="851"/>
                <w:tab w:val="left" w:pos="993"/>
              </w:tabs>
              <w:spacing w:after="188"/>
              <w:jc w:val="both"/>
              <w:rPr>
                <w:sz w:val="28"/>
                <w:szCs w:val="28"/>
              </w:rPr>
            </w:pPr>
            <w:r>
              <w:rPr>
                <w:sz w:val="28"/>
                <w:szCs w:val="28"/>
              </w:rPr>
              <w:t>с 8-00 до 17-00 (перерыв с 12-00 до 13-48)</w:t>
            </w:r>
          </w:p>
        </w:tc>
      </w:tr>
      <w:tr w:rsidR="00F33EE1" w:rsidTr="001D0738">
        <w:tc>
          <w:tcPr>
            <w:tcW w:w="3732" w:type="dxa"/>
            <w:tcBorders>
              <w:top w:val="single" w:sz="4" w:space="0" w:color="auto"/>
              <w:left w:val="single" w:sz="4" w:space="0" w:color="auto"/>
              <w:bottom w:val="single" w:sz="4" w:space="0" w:color="auto"/>
              <w:right w:val="single" w:sz="4" w:space="0" w:color="auto"/>
            </w:tcBorders>
            <w:tcMar>
              <w:top w:w="63" w:type="dxa"/>
              <w:left w:w="188" w:type="dxa"/>
              <w:bottom w:w="63" w:type="dxa"/>
              <w:right w:w="188" w:type="dxa"/>
            </w:tcMar>
            <w:vAlign w:val="center"/>
            <w:hideMark/>
          </w:tcPr>
          <w:p w:rsidR="00F33EE1" w:rsidRDefault="00F33EE1" w:rsidP="001D0738">
            <w:pPr>
              <w:tabs>
                <w:tab w:val="left" w:pos="851"/>
                <w:tab w:val="left" w:pos="993"/>
              </w:tabs>
              <w:spacing w:after="188"/>
              <w:ind w:firstLine="851"/>
              <w:jc w:val="both"/>
              <w:rPr>
                <w:sz w:val="28"/>
                <w:szCs w:val="28"/>
              </w:rPr>
            </w:pPr>
            <w:r>
              <w:rPr>
                <w:sz w:val="28"/>
                <w:szCs w:val="28"/>
              </w:rPr>
              <w:t>Пятница</w:t>
            </w:r>
          </w:p>
        </w:tc>
        <w:tc>
          <w:tcPr>
            <w:tcW w:w="5954" w:type="dxa"/>
            <w:tcBorders>
              <w:top w:val="single" w:sz="4" w:space="0" w:color="auto"/>
              <w:left w:val="single" w:sz="4" w:space="0" w:color="auto"/>
              <w:bottom w:val="single" w:sz="4" w:space="0" w:color="auto"/>
              <w:right w:val="single" w:sz="4" w:space="0" w:color="auto"/>
            </w:tcBorders>
            <w:tcMar>
              <w:top w:w="63" w:type="dxa"/>
              <w:left w:w="188" w:type="dxa"/>
              <w:bottom w:w="63" w:type="dxa"/>
              <w:right w:w="188" w:type="dxa"/>
            </w:tcMar>
            <w:vAlign w:val="center"/>
            <w:hideMark/>
          </w:tcPr>
          <w:p w:rsidR="00F33EE1" w:rsidRDefault="00F33EE1" w:rsidP="001D0738">
            <w:pPr>
              <w:tabs>
                <w:tab w:val="left" w:pos="851"/>
                <w:tab w:val="left" w:pos="993"/>
              </w:tabs>
              <w:spacing w:after="188"/>
              <w:jc w:val="both"/>
              <w:rPr>
                <w:sz w:val="28"/>
                <w:szCs w:val="28"/>
              </w:rPr>
            </w:pPr>
            <w:r>
              <w:rPr>
                <w:sz w:val="28"/>
                <w:szCs w:val="28"/>
              </w:rPr>
              <w:t>с 8-00 до 16-00 (перерыв с 12-00 до 13-48)</w:t>
            </w:r>
          </w:p>
        </w:tc>
      </w:tr>
    </w:tbl>
    <w:p w:rsidR="00F33EE1" w:rsidRDefault="00F33EE1" w:rsidP="00F33EE1">
      <w:pPr>
        <w:shd w:val="clear" w:color="auto" w:fill="FFFFFF"/>
        <w:tabs>
          <w:tab w:val="left" w:pos="851"/>
          <w:tab w:val="left" w:pos="993"/>
        </w:tabs>
        <w:spacing w:after="188" w:line="238" w:lineRule="atLeast"/>
        <w:ind w:firstLine="851"/>
        <w:jc w:val="both"/>
        <w:rPr>
          <w:b/>
          <w:bCs/>
          <w:sz w:val="28"/>
          <w:szCs w:val="28"/>
        </w:rPr>
      </w:pPr>
    </w:p>
    <w:p w:rsidR="00F33EE1" w:rsidRDefault="00F33EE1" w:rsidP="00F33EE1">
      <w:pPr>
        <w:shd w:val="clear" w:color="auto" w:fill="FFFFFF"/>
        <w:tabs>
          <w:tab w:val="left" w:pos="851"/>
          <w:tab w:val="left" w:pos="993"/>
        </w:tabs>
        <w:spacing w:after="188" w:line="238" w:lineRule="atLeast"/>
        <w:jc w:val="center"/>
        <w:rPr>
          <w:sz w:val="28"/>
          <w:szCs w:val="28"/>
        </w:rPr>
      </w:pPr>
      <w:r>
        <w:rPr>
          <w:b/>
          <w:bCs/>
          <w:sz w:val="28"/>
          <w:szCs w:val="28"/>
        </w:rPr>
        <w:t>Обязанности должностных лиц при ответе на телефонные звонки, устные и письменные обращения граждан или организаций</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28.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При ответах на письменные обращения и обращения, поступившие по электронной почте, дается четкий и понятный ответ на поставленные вопросы, указываются фамилия, инициалы, должность и номер телефона исполнителя.</w:t>
      </w:r>
    </w:p>
    <w:p w:rsidR="00F33EE1" w:rsidRDefault="00F33EE1" w:rsidP="00F33EE1">
      <w:pPr>
        <w:shd w:val="clear" w:color="auto" w:fill="FFFFFF"/>
        <w:tabs>
          <w:tab w:val="left" w:pos="851"/>
          <w:tab w:val="left" w:pos="993"/>
        </w:tabs>
        <w:spacing w:after="188" w:line="238" w:lineRule="atLeast"/>
        <w:ind w:firstLine="851"/>
        <w:jc w:val="both"/>
        <w:rPr>
          <w:b/>
          <w:bCs/>
          <w:sz w:val="28"/>
          <w:szCs w:val="28"/>
        </w:rPr>
      </w:pPr>
    </w:p>
    <w:p w:rsidR="00F33EE1" w:rsidRDefault="00F33EE1" w:rsidP="00F33EE1">
      <w:pPr>
        <w:shd w:val="clear" w:color="auto" w:fill="FFFFFF"/>
        <w:tabs>
          <w:tab w:val="left" w:pos="851"/>
          <w:tab w:val="left" w:pos="993"/>
        </w:tabs>
        <w:spacing w:after="188" w:line="238" w:lineRule="atLeast"/>
        <w:jc w:val="center"/>
        <w:rPr>
          <w:sz w:val="28"/>
          <w:szCs w:val="28"/>
        </w:rPr>
      </w:pPr>
      <w:r>
        <w:rPr>
          <w:b/>
          <w:bCs/>
          <w:sz w:val="28"/>
          <w:szCs w:val="28"/>
        </w:rPr>
        <w:t>Получение информации с использованием федеральной государственной информационной системы «Единый портал государственных и муниципальных услуг (функций)»</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29. При наличии технической возможности, использование юридическими лицами и индивидуальными предпринимателями федеральной государственной информационной системы «Единый портал государственных и муниципальных услуг (функций) http://www.gosuslugi.ru» и «Портал государственных и муниципальных услуг Краснодарского края </w:t>
      </w:r>
      <w:hyperlink r:id="rId14" w:history="1">
        <w:r>
          <w:rPr>
            <w:rStyle w:val="af6"/>
            <w:sz w:val="28"/>
            <w:szCs w:val="28"/>
          </w:rPr>
          <w:t>http://www.pgu/krasnodar.ru»</w:t>
        </w:r>
      </w:hyperlink>
      <w:r>
        <w:rPr>
          <w:sz w:val="28"/>
          <w:szCs w:val="28"/>
        </w:rPr>
        <w:t>(далее – Портал) обеспечит:</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lastRenderedPageBreak/>
        <w:t>- возможность получения юридическими лицами и индивидуальными предпринимателями сведений о Муниципальной функции;</w:t>
      </w:r>
    </w:p>
    <w:p w:rsidR="00F33EE1" w:rsidRDefault="00F33EE1" w:rsidP="00F33EE1">
      <w:pPr>
        <w:shd w:val="clear" w:color="auto" w:fill="FFFFFF"/>
        <w:tabs>
          <w:tab w:val="left" w:pos="851"/>
          <w:tab w:val="left" w:pos="993"/>
        </w:tabs>
        <w:spacing w:after="188" w:line="238" w:lineRule="atLeast"/>
        <w:ind w:firstLine="851"/>
        <w:jc w:val="center"/>
        <w:rPr>
          <w:sz w:val="28"/>
          <w:szCs w:val="28"/>
        </w:rPr>
      </w:pPr>
      <w:bookmarkStart w:id="12" w:name="sub_220"/>
      <w:bookmarkEnd w:id="12"/>
      <w:r>
        <w:rPr>
          <w:b/>
          <w:bCs/>
          <w:sz w:val="28"/>
          <w:szCs w:val="28"/>
        </w:rPr>
        <w:t>Сроки исполнения Муниципальной функции.</w:t>
      </w:r>
    </w:p>
    <w:p w:rsidR="00F33EE1" w:rsidRDefault="00F33EE1" w:rsidP="00F33EE1">
      <w:pPr>
        <w:shd w:val="clear" w:color="auto" w:fill="FFFFFF"/>
        <w:tabs>
          <w:tab w:val="left" w:pos="851"/>
          <w:tab w:val="left" w:pos="993"/>
        </w:tabs>
        <w:ind w:firstLine="851"/>
        <w:jc w:val="both"/>
        <w:rPr>
          <w:sz w:val="28"/>
          <w:szCs w:val="28"/>
        </w:rPr>
      </w:pPr>
      <w:r>
        <w:rPr>
          <w:sz w:val="28"/>
          <w:szCs w:val="28"/>
        </w:rPr>
        <w:t>30. Срок исполнения Муниципальной функции, предусмотренной Административным регламентом, не может превышать двадцать рабочих дней.</w:t>
      </w:r>
    </w:p>
    <w:p w:rsidR="00F33EE1" w:rsidRDefault="00F33EE1" w:rsidP="00F33EE1">
      <w:pPr>
        <w:shd w:val="clear" w:color="auto" w:fill="FFFFFF"/>
        <w:tabs>
          <w:tab w:val="left" w:pos="851"/>
          <w:tab w:val="left" w:pos="993"/>
        </w:tabs>
        <w:ind w:firstLine="851"/>
        <w:jc w:val="both"/>
        <w:rPr>
          <w:sz w:val="28"/>
          <w:szCs w:val="28"/>
        </w:rPr>
      </w:pPr>
      <w:bookmarkStart w:id="13" w:name="sub_132"/>
      <w:r>
        <w:rPr>
          <w:sz w:val="28"/>
          <w:szCs w:val="28"/>
        </w:rPr>
        <w:t>В отношении одного субъекта малого предпринимательства общий срок проведения плановой выездной проверки не может превышать пятьдесят часов для </w:t>
      </w:r>
      <w:bookmarkEnd w:id="13"/>
      <w:r w:rsidR="00303236">
        <w:rPr>
          <w:sz w:val="28"/>
          <w:szCs w:val="28"/>
        </w:rPr>
        <w:fldChar w:fldCharType="begin"/>
      </w:r>
      <w:r>
        <w:rPr>
          <w:sz w:val="28"/>
          <w:szCs w:val="28"/>
        </w:rPr>
        <w:instrText xml:space="preserve"> HYPERLINK "garantf1://12054854.4/" </w:instrText>
      </w:r>
      <w:r w:rsidR="00303236">
        <w:rPr>
          <w:sz w:val="28"/>
          <w:szCs w:val="28"/>
        </w:rPr>
        <w:fldChar w:fldCharType="separate"/>
      </w:r>
      <w:r>
        <w:rPr>
          <w:rStyle w:val="af6"/>
          <w:sz w:val="28"/>
          <w:szCs w:val="28"/>
        </w:rPr>
        <w:t>малого предприятия</w:t>
      </w:r>
      <w:r w:rsidR="00303236">
        <w:rPr>
          <w:sz w:val="28"/>
          <w:szCs w:val="28"/>
        </w:rPr>
        <w:fldChar w:fldCharType="end"/>
      </w:r>
      <w:r>
        <w:rPr>
          <w:sz w:val="28"/>
          <w:szCs w:val="28"/>
        </w:rPr>
        <w:t xml:space="preserve"> и пятнадцать часов для </w:t>
      </w:r>
      <w:proofErr w:type="spellStart"/>
      <w:r>
        <w:rPr>
          <w:sz w:val="28"/>
          <w:szCs w:val="28"/>
        </w:rPr>
        <w:t>микропредприятия</w:t>
      </w:r>
      <w:proofErr w:type="spellEnd"/>
      <w:r>
        <w:rPr>
          <w:sz w:val="28"/>
          <w:szCs w:val="28"/>
        </w:rPr>
        <w:t xml:space="preserve"> в год.</w:t>
      </w:r>
    </w:p>
    <w:p w:rsidR="00F33EE1" w:rsidRDefault="00F33EE1" w:rsidP="00F33EE1">
      <w:pPr>
        <w:shd w:val="clear" w:color="auto" w:fill="FFFFFF"/>
        <w:tabs>
          <w:tab w:val="left" w:pos="851"/>
          <w:tab w:val="left" w:pos="993"/>
        </w:tabs>
        <w:ind w:firstLine="851"/>
        <w:jc w:val="both"/>
        <w:rPr>
          <w:sz w:val="28"/>
          <w:szCs w:val="28"/>
        </w:rPr>
      </w:pPr>
      <w:bookmarkStart w:id="14" w:name="sub_133"/>
      <w:r>
        <w:rPr>
          <w:sz w:val="28"/>
          <w:szCs w:val="28"/>
        </w:rPr>
        <w:t>31. </w:t>
      </w:r>
      <w:bookmarkStart w:id="15" w:name="sub_300"/>
      <w:bookmarkEnd w:id="14"/>
      <w:bookmarkEnd w:id="15"/>
      <w:proofErr w:type="gramStart"/>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Pr>
          <w:sz w:val="28"/>
          <w:szCs w:val="28"/>
        </w:rPr>
        <w:t xml:space="preserve"> на пятьдесят часов, </w:t>
      </w:r>
      <w:proofErr w:type="spellStart"/>
      <w:r>
        <w:rPr>
          <w:sz w:val="28"/>
          <w:szCs w:val="28"/>
        </w:rPr>
        <w:t>микропредприятий</w:t>
      </w:r>
      <w:proofErr w:type="spellEnd"/>
      <w:r>
        <w:rPr>
          <w:sz w:val="28"/>
          <w:szCs w:val="28"/>
        </w:rPr>
        <w:t xml:space="preserve"> не более чем на пятнадцать часов.</w:t>
      </w:r>
    </w:p>
    <w:p w:rsidR="00F33EE1" w:rsidRDefault="00F33EE1" w:rsidP="00F33EE1">
      <w:pPr>
        <w:shd w:val="clear" w:color="auto" w:fill="FFFFFF"/>
        <w:tabs>
          <w:tab w:val="left" w:pos="851"/>
          <w:tab w:val="left" w:pos="993"/>
        </w:tabs>
        <w:spacing w:after="188" w:line="238" w:lineRule="atLeast"/>
        <w:ind w:firstLine="851"/>
        <w:jc w:val="both"/>
        <w:rPr>
          <w:b/>
          <w:bCs/>
          <w:sz w:val="28"/>
          <w:szCs w:val="28"/>
        </w:rPr>
      </w:pPr>
    </w:p>
    <w:p w:rsidR="00F33EE1" w:rsidRDefault="00F33EE1" w:rsidP="00F33EE1">
      <w:pPr>
        <w:shd w:val="clear" w:color="auto" w:fill="FFFFFF"/>
        <w:tabs>
          <w:tab w:val="left" w:pos="851"/>
          <w:tab w:val="left" w:pos="993"/>
        </w:tabs>
        <w:spacing w:after="188" w:line="238" w:lineRule="atLeast"/>
        <w:jc w:val="center"/>
        <w:rPr>
          <w:sz w:val="28"/>
          <w:szCs w:val="28"/>
        </w:rPr>
      </w:pPr>
      <w:r>
        <w:rPr>
          <w:b/>
          <w:bCs/>
          <w:sz w:val="28"/>
          <w:szCs w:val="28"/>
        </w:rPr>
        <w:t>Порядок, размер и основания взимания государственной пошлины или иной платы, взимаемой за осуществления (при осуществлении) Муниципальной функции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32. Муниципальная функция осуществляется бесплатно.</w:t>
      </w:r>
    </w:p>
    <w:p w:rsidR="00F33EE1" w:rsidRDefault="00F33EE1" w:rsidP="00F33EE1">
      <w:pPr>
        <w:pBdr>
          <w:bottom w:val="single" w:sz="4" w:space="9" w:color="E5E5E5"/>
        </w:pBdr>
        <w:shd w:val="clear" w:color="auto" w:fill="FFFFFF"/>
        <w:tabs>
          <w:tab w:val="left" w:pos="851"/>
          <w:tab w:val="left" w:pos="993"/>
        </w:tabs>
        <w:spacing w:after="313" w:line="238" w:lineRule="atLeast"/>
        <w:ind w:firstLine="851"/>
        <w:jc w:val="center"/>
        <w:outlineLvl w:val="0"/>
        <w:rPr>
          <w:b/>
          <w:kern w:val="36"/>
          <w:sz w:val="28"/>
          <w:szCs w:val="28"/>
        </w:rPr>
      </w:pPr>
      <w:r>
        <w:rPr>
          <w:b/>
          <w:kern w:val="36"/>
          <w:sz w:val="28"/>
          <w:szCs w:val="28"/>
        </w:rPr>
        <w:t>III. Административные процедуры</w:t>
      </w:r>
    </w:p>
    <w:p w:rsidR="00F33EE1" w:rsidRDefault="00F33EE1" w:rsidP="00F33EE1">
      <w:pPr>
        <w:shd w:val="clear" w:color="auto" w:fill="FFFFFF"/>
        <w:tabs>
          <w:tab w:val="left" w:pos="851"/>
          <w:tab w:val="left" w:pos="993"/>
        </w:tabs>
        <w:ind w:firstLine="851"/>
        <w:jc w:val="both"/>
        <w:rPr>
          <w:sz w:val="28"/>
          <w:szCs w:val="28"/>
        </w:rPr>
      </w:pPr>
      <w:bookmarkStart w:id="16" w:name="sub_311"/>
      <w:r>
        <w:rPr>
          <w:sz w:val="28"/>
          <w:szCs w:val="28"/>
        </w:rPr>
        <w:t>33. </w:t>
      </w:r>
      <w:bookmarkStart w:id="17" w:name="sub_313"/>
      <w:bookmarkEnd w:id="16"/>
      <w:bookmarkEnd w:id="17"/>
      <w:r>
        <w:rPr>
          <w:sz w:val="28"/>
          <w:szCs w:val="28"/>
        </w:rPr>
        <w:t>Муниципальная функция осуществляется в форме проверок, проводимых в соответствии с ежегодными планами, либо внеплановых проверок в отношении лиц, не относящихся к юридическим лицам и индивидуальным предпринимателям (виды и порядок процедур указаны в блок – схеме, приложение №4). </w:t>
      </w:r>
      <w:r>
        <w:rPr>
          <w:noProof/>
          <w:sz w:val="28"/>
          <w:szCs w:val="28"/>
        </w:rPr>
        <w:drawing>
          <wp:inline distT="0" distB="0" distL="0" distR="0">
            <wp:extent cx="10795" cy="10795"/>
            <wp:effectExtent l="0" t="0" r="0" b="0"/>
            <wp:docPr id="1" name="bxid_82615" descr="http://armawir.ru/bitrix/image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82615" descr="http://armawir.ru/bitrix/images/1.gif"/>
                    <pic:cNvPicPr>
                      <a:picLocks noChangeAspect="1" noChangeArrowheads="1"/>
                    </pic:cNvPicPr>
                  </pic:nvPicPr>
                  <pic:blipFill>
                    <a:blip r:embed="rId15"/>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34. Проведение плановой и внеплановой проверки осуществляется в форме документарной и (или) выездной проверки, путем непосредственного обследования земельного участка с дальнейшим сравнением фактических данных о земельном участке и его использовании с имеющимися документами по данному земельному участку.</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bookmarkStart w:id="18" w:name="sub_314"/>
      <w:r>
        <w:rPr>
          <w:sz w:val="28"/>
          <w:szCs w:val="28"/>
        </w:rPr>
        <w:t xml:space="preserve">35. Проверка проводится в сроки, указанные в распоряжении о проведении проверки. В случаях, установленных законодательством, срок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Pr>
          <w:sz w:val="28"/>
          <w:szCs w:val="28"/>
        </w:rPr>
        <w:t>микропредприятий</w:t>
      </w:r>
      <w:proofErr w:type="spellEnd"/>
      <w:r>
        <w:rPr>
          <w:sz w:val="28"/>
          <w:szCs w:val="28"/>
        </w:rPr>
        <w:t xml:space="preserve"> не более чем на пятнадцать часов</w:t>
      </w:r>
      <w:bookmarkStart w:id="19" w:name="sub_316"/>
      <w:bookmarkEnd w:id="18"/>
      <w:bookmarkEnd w:id="19"/>
      <w:r>
        <w:rPr>
          <w:sz w:val="28"/>
          <w:szCs w:val="28"/>
        </w:rPr>
        <w:t>.</w:t>
      </w:r>
    </w:p>
    <w:p w:rsidR="00F33EE1" w:rsidRDefault="00F33EE1" w:rsidP="00F33EE1">
      <w:pPr>
        <w:shd w:val="clear" w:color="auto" w:fill="FFFFFF"/>
        <w:tabs>
          <w:tab w:val="left" w:pos="851"/>
          <w:tab w:val="left" w:pos="993"/>
        </w:tabs>
        <w:spacing w:after="188" w:line="238" w:lineRule="atLeast"/>
        <w:ind w:firstLine="851"/>
        <w:jc w:val="both"/>
        <w:rPr>
          <w:b/>
          <w:bCs/>
          <w:sz w:val="28"/>
          <w:szCs w:val="28"/>
        </w:rPr>
      </w:pPr>
      <w:r>
        <w:rPr>
          <w:b/>
          <w:bCs/>
          <w:sz w:val="28"/>
          <w:szCs w:val="28"/>
        </w:rPr>
        <w:t>Проверки, проводимые в соответствии с ежегодными планами</w:t>
      </w:r>
    </w:p>
    <w:p w:rsidR="00F33EE1" w:rsidRDefault="00F33EE1" w:rsidP="00F33EE1">
      <w:pPr>
        <w:shd w:val="clear" w:color="auto" w:fill="FFFFFF"/>
        <w:tabs>
          <w:tab w:val="left" w:pos="851"/>
          <w:tab w:val="left" w:pos="993"/>
        </w:tabs>
        <w:ind w:firstLine="851"/>
        <w:jc w:val="both"/>
        <w:rPr>
          <w:sz w:val="28"/>
          <w:szCs w:val="28"/>
        </w:rPr>
      </w:pPr>
      <w:r>
        <w:rPr>
          <w:sz w:val="28"/>
          <w:szCs w:val="28"/>
        </w:rPr>
        <w:t xml:space="preserve">36. Предметом плановой проверки является соблюдение юридическим лицом, индивидуальным предпринимателем в процессе осуществления </w:t>
      </w:r>
      <w:r>
        <w:rPr>
          <w:sz w:val="28"/>
          <w:szCs w:val="28"/>
        </w:rPr>
        <w:lastRenderedPageBreak/>
        <w:t>деятельности совокупности предъявляемых обязательных требований и требований, установленных нормативными правовыми актами, в области использования земель.</w:t>
      </w:r>
    </w:p>
    <w:p w:rsidR="00F33EE1" w:rsidRDefault="00F33EE1" w:rsidP="00F33EE1">
      <w:pPr>
        <w:tabs>
          <w:tab w:val="left" w:pos="851"/>
          <w:tab w:val="left" w:pos="993"/>
        </w:tabs>
        <w:ind w:firstLine="851"/>
        <w:jc w:val="both"/>
        <w:rPr>
          <w:rFonts w:eastAsiaTheme="minorEastAsia"/>
          <w:color w:val="000000"/>
          <w:sz w:val="28"/>
          <w:szCs w:val="28"/>
        </w:rPr>
      </w:pPr>
      <w:r>
        <w:rPr>
          <w:color w:val="000000"/>
          <w:sz w:val="28"/>
          <w:szCs w:val="28"/>
        </w:rPr>
        <w:t xml:space="preserve">37. Для организации муниципального земельного контроля в форме плановых проверок Отделом ежегодно разрабатываются проекты плана проведения проверок правообладателей земельных участков, расположенных в границах Ковалевского сельского  поселения </w:t>
      </w:r>
      <w:proofErr w:type="spellStart"/>
      <w:r>
        <w:rPr>
          <w:color w:val="000000"/>
          <w:sz w:val="28"/>
          <w:szCs w:val="28"/>
        </w:rPr>
        <w:t>Новокубанского</w:t>
      </w:r>
      <w:proofErr w:type="spellEnd"/>
      <w:r>
        <w:rPr>
          <w:color w:val="000000"/>
          <w:sz w:val="28"/>
          <w:szCs w:val="28"/>
        </w:rPr>
        <w:t xml:space="preserve"> района.</w:t>
      </w:r>
    </w:p>
    <w:p w:rsidR="00F33EE1" w:rsidRDefault="00F33EE1" w:rsidP="00F33EE1">
      <w:pPr>
        <w:tabs>
          <w:tab w:val="left" w:pos="851"/>
          <w:tab w:val="left" w:pos="993"/>
        </w:tabs>
        <w:ind w:firstLine="851"/>
        <w:jc w:val="both"/>
        <w:rPr>
          <w:color w:val="000000"/>
          <w:sz w:val="28"/>
          <w:szCs w:val="28"/>
        </w:rPr>
      </w:pPr>
      <w:r>
        <w:rPr>
          <w:color w:val="000000"/>
          <w:sz w:val="28"/>
          <w:szCs w:val="28"/>
        </w:rPr>
        <w:t>38. Проект плана составляется по форме, утвержденной Правительством Российской Федерации.</w:t>
      </w:r>
    </w:p>
    <w:p w:rsidR="00F33EE1" w:rsidRDefault="00F33EE1" w:rsidP="00F33EE1">
      <w:pPr>
        <w:shd w:val="clear" w:color="auto" w:fill="FFFFFF"/>
        <w:tabs>
          <w:tab w:val="left" w:pos="851"/>
          <w:tab w:val="left" w:pos="993"/>
        </w:tabs>
        <w:ind w:firstLine="851"/>
        <w:jc w:val="both"/>
        <w:rPr>
          <w:sz w:val="28"/>
          <w:szCs w:val="28"/>
        </w:rPr>
      </w:pPr>
      <w:r>
        <w:rPr>
          <w:sz w:val="28"/>
          <w:szCs w:val="28"/>
        </w:rPr>
        <w:t>39. Основанием для включения проверки в ежегодный план проведения плановых проверок является истечение трех лет со дня:</w:t>
      </w:r>
    </w:p>
    <w:p w:rsidR="00F33EE1" w:rsidRDefault="00F33EE1" w:rsidP="00F33EE1">
      <w:pPr>
        <w:shd w:val="clear" w:color="auto" w:fill="FFFFFF"/>
        <w:tabs>
          <w:tab w:val="left" w:pos="851"/>
          <w:tab w:val="left" w:pos="993"/>
        </w:tabs>
        <w:ind w:firstLine="851"/>
        <w:jc w:val="both"/>
        <w:rPr>
          <w:sz w:val="28"/>
          <w:szCs w:val="28"/>
        </w:rPr>
      </w:pPr>
      <w:r>
        <w:rPr>
          <w:sz w:val="28"/>
          <w:szCs w:val="28"/>
        </w:rPr>
        <w:t>1) государственной регистрации юридического лица, индивидуального предпринимателя;</w:t>
      </w:r>
    </w:p>
    <w:p w:rsidR="00F33EE1" w:rsidRDefault="00F33EE1" w:rsidP="00F33EE1">
      <w:pPr>
        <w:shd w:val="clear" w:color="auto" w:fill="FFFFFF"/>
        <w:tabs>
          <w:tab w:val="left" w:pos="851"/>
          <w:tab w:val="left" w:pos="993"/>
        </w:tabs>
        <w:ind w:firstLine="851"/>
        <w:jc w:val="both"/>
        <w:rPr>
          <w:sz w:val="28"/>
          <w:szCs w:val="28"/>
        </w:rPr>
      </w:pPr>
      <w:r>
        <w:rPr>
          <w:sz w:val="28"/>
          <w:szCs w:val="28"/>
        </w:rPr>
        <w:t xml:space="preserve"> 2) окончания проведения последней плановой проверки юридического лица, индивидуального предпринимателя.</w:t>
      </w:r>
    </w:p>
    <w:p w:rsidR="00F33EE1" w:rsidRDefault="00F33EE1" w:rsidP="00F33EE1">
      <w:pPr>
        <w:tabs>
          <w:tab w:val="left" w:pos="851"/>
          <w:tab w:val="left" w:pos="993"/>
        </w:tabs>
        <w:ind w:firstLine="851"/>
        <w:jc w:val="both"/>
        <w:rPr>
          <w:rFonts w:eastAsiaTheme="minorEastAsia"/>
          <w:color w:val="000000"/>
          <w:sz w:val="28"/>
          <w:szCs w:val="28"/>
        </w:rPr>
      </w:pPr>
      <w:proofErr w:type="gramStart"/>
      <w:r>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16" w:history="1">
        <w:r>
          <w:rPr>
            <w:rStyle w:val="af6"/>
            <w:sz w:val="28"/>
            <w:szCs w:val="28"/>
          </w:rPr>
          <w:t>уведомлением</w:t>
        </w:r>
      </w:hyperlink>
      <w:r>
        <w:rPr>
          <w:sz w:val="28"/>
          <w:szCs w:val="28"/>
        </w:rPr>
        <w:t>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40. Подготовка и утверждение плана проверок</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40.1 Ежегодные планы проверок утверждаются главой Ковалевского сельского поселения </w:t>
      </w:r>
      <w:proofErr w:type="spellStart"/>
      <w:r>
        <w:rPr>
          <w:sz w:val="28"/>
          <w:szCs w:val="28"/>
        </w:rPr>
        <w:t>Новокубанского</w:t>
      </w:r>
      <w:proofErr w:type="spellEnd"/>
      <w:r>
        <w:rPr>
          <w:sz w:val="28"/>
          <w:szCs w:val="28"/>
        </w:rPr>
        <w:t xml:space="preserve"> района (в случае его отсутствия - лицом, исполняющим его обязанности).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40.2. В ежегодных планах проведения плановых проверок указываются следующие сведения:</w:t>
      </w:r>
    </w:p>
    <w:p w:rsidR="00F33EE1" w:rsidRDefault="00F33EE1" w:rsidP="00F33EE1">
      <w:pPr>
        <w:shd w:val="clear" w:color="auto" w:fill="FFFFFF"/>
        <w:tabs>
          <w:tab w:val="left" w:pos="851"/>
          <w:tab w:val="left" w:pos="993"/>
        </w:tabs>
        <w:ind w:firstLine="851"/>
        <w:jc w:val="both"/>
        <w:rPr>
          <w:sz w:val="28"/>
          <w:szCs w:val="28"/>
        </w:rPr>
      </w:pPr>
      <w:bookmarkStart w:id="20" w:name="sub_941"/>
      <w:r>
        <w:rPr>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своей деятельности индивидуальными предпринимателями;</w:t>
      </w:r>
      <w:bookmarkEnd w:id="20"/>
    </w:p>
    <w:p w:rsidR="00F33EE1" w:rsidRDefault="00F33EE1" w:rsidP="00F33EE1">
      <w:pPr>
        <w:shd w:val="clear" w:color="auto" w:fill="FFFFFF"/>
        <w:tabs>
          <w:tab w:val="left" w:pos="851"/>
          <w:tab w:val="left" w:pos="993"/>
        </w:tabs>
        <w:ind w:firstLine="851"/>
        <w:jc w:val="both"/>
        <w:rPr>
          <w:sz w:val="28"/>
          <w:szCs w:val="28"/>
        </w:rPr>
      </w:pPr>
      <w:bookmarkStart w:id="21" w:name="sub_942"/>
      <w:r>
        <w:rPr>
          <w:sz w:val="28"/>
          <w:szCs w:val="28"/>
        </w:rPr>
        <w:t>2) цель и основание проведения каждой плановой проверки;</w:t>
      </w:r>
      <w:bookmarkEnd w:id="21"/>
    </w:p>
    <w:p w:rsidR="00F33EE1" w:rsidRDefault="00F33EE1" w:rsidP="00F33EE1">
      <w:pPr>
        <w:shd w:val="clear" w:color="auto" w:fill="FFFFFF"/>
        <w:tabs>
          <w:tab w:val="left" w:pos="851"/>
          <w:tab w:val="left" w:pos="993"/>
        </w:tabs>
        <w:ind w:firstLine="851"/>
        <w:jc w:val="both"/>
        <w:rPr>
          <w:sz w:val="28"/>
          <w:szCs w:val="28"/>
        </w:rPr>
      </w:pPr>
      <w:bookmarkStart w:id="22" w:name="sub_943"/>
      <w:r>
        <w:rPr>
          <w:sz w:val="28"/>
          <w:szCs w:val="28"/>
        </w:rPr>
        <w:t>3) дата начала и сроки проведения каждой плановой проверки;</w:t>
      </w:r>
      <w:bookmarkEnd w:id="22"/>
    </w:p>
    <w:p w:rsidR="00F33EE1" w:rsidRDefault="00F33EE1" w:rsidP="00F33EE1">
      <w:pPr>
        <w:shd w:val="clear" w:color="auto" w:fill="FFFFFF"/>
        <w:tabs>
          <w:tab w:val="left" w:pos="851"/>
          <w:tab w:val="left" w:pos="993"/>
        </w:tabs>
        <w:ind w:firstLine="851"/>
        <w:jc w:val="both"/>
        <w:rPr>
          <w:sz w:val="28"/>
          <w:szCs w:val="28"/>
        </w:rPr>
      </w:pPr>
      <w:r>
        <w:rPr>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40.3. Утвержденный главой Ковалевского сельского поселения </w:t>
      </w:r>
      <w:proofErr w:type="spellStart"/>
      <w:r>
        <w:rPr>
          <w:sz w:val="28"/>
          <w:szCs w:val="28"/>
        </w:rPr>
        <w:t>Новокубанского</w:t>
      </w:r>
      <w:proofErr w:type="spellEnd"/>
      <w:r>
        <w:rPr>
          <w:sz w:val="28"/>
          <w:szCs w:val="28"/>
        </w:rPr>
        <w:t xml:space="preserve"> района ежегодный план проведения плановых проверок доводится до сведения заинтересованных лиц посредством его размещения на официальном сайте в сети Интернет по адресу: </w:t>
      </w:r>
      <w:r>
        <w:rPr>
          <w:sz w:val="28"/>
          <w:szCs w:val="28"/>
          <w:lang w:val="en-US"/>
        </w:rPr>
        <w:t>www</w:t>
      </w:r>
      <w:r>
        <w:rPr>
          <w:sz w:val="28"/>
          <w:szCs w:val="28"/>
        </w:rPr>
        <w:t>.</w:t>
      </w:r>
      <w:proofErr w:type="spellStart"/>
      <w:r>
        <w:rPr>
          <w:sz w:val="28"/>
          <w:szCs w:val="28"/>
          <w:lang w:val="en-US"/>
        </w:rPr>
        <w:t>kovadmin</w:t>
      </w:r>
      <w:proofErr w:type="spellEnd"/>
      <w:r>
        <w:rPr>
          <w:sz w:val="28"/>
          <w:szCs w:val="28"/>
        </w:rPr>
        <w:t>.</w:t>
      </w:r>
      <w:proofErr w:type="spellStart"/>
      <w:r>
        <w:rPr>
          <w:sz w:val="28"/>
          <w:szCs w:val="28"/>
          <w:lang w:val="en-US"/>
        </w:rPr>
        <w:t>ru</w:t>
      </w:r>
      <w:proofErr w:type="spellEnd"/>
      <w:r>
        <w:rPr>
          <w:sz w:val="28"/>
          <w:szCs w:val="28"/>
        </w:rPr>
        <w:t xml:space="preserve"> либо иным доступным способом </w:t>
      </w:r>
      <w:r>
        <w:rPr>
          <w:sz w:val="28"/>
          <w:szCs w:val="28"/>
        </w:rPr>
        <w:lastRenderedPageBreak/>
        <w:t>ведущим специалистом Отдела, осуществляющим муниципальный земельный контроль.</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До 1 июня года, предшествующего году проведения плановых проверок, проект ежегодного плана проведения плановых проверок направляется на согласование в территориальные органы федеральных органов государственного земельного надзора.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проверок и согласует его либо направляет в адрес Отдела решение об отказе в согласовании проекта плана проведения плановых проверок.</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До 1 сентября года, предшествующего году проведения плановых проверок, проект ежегодного плана проведения плановых проверок направляется в прокуратуру </w:t>
      </w:r>
      <w:proofErr w:type="spellStart"/>
      <w:r>
        <w:rPr>
          <w:sz w:val="28"/>
          <w:szCs w:val="28"/>
        </w:rPr>
        <w:t>Новокубанского</w:t>
      </w:r>
      <w:proofErr w:type="spellEnd"/>
      <w:r>
        <w:rPr>
          <w:sz w:val="28"/>
          <w:szCs w:val="28"/>
        </w:rPr>
        <w:t xml:space="preserve"> района.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Прокуратура </w:t>
      </w:r>
      <w:proofErr w:type="spellStart"/>
      <w:r>
        <w:rPr>
          <w:sz w:val="28"/>
          <w:szCs w:val="28"/>
        </w:rPr>
        <w:t>Новокубанского</w:t>
      </w:r>
      <w:proofErr w:type="spellEnd"/>
      <w:r>
        <w:rPr>
          <w:sz w:val="28"/>
          <w:szCs w:val="28"/>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земельного контроля и до 1 октября года, предшествующего году проведения плановых проверок, вносит предложения начальнику Отдела о проведении совместных плановых проверок.</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Отдел рассматривает предложения органов прокуратуры о проведении совместных плановых проверок и по итогам их рассмотрения направляет в прокуратуру </w:t>
      </w:r>
      <w:proofErr w:type="spellStart"/>
      <w:r>
        <w:rPr>
          <w:sz w:val="28"/>
          <w:szCs w:val="28"/>
        </w:rPr>
        <w:t>Новокубанского</w:t>
      </w:r>
      <w:proofErr w:type="spellEnd"/>
      <w:r>
        <w:rPr>
          <w:sz w:val="28"/>
          <w:szCs w:val="28"/>
        </w:rPr>
        <w:t xml:space="preserve"> района до 1 ноября года, предшествующего году проведения плановых проверок, ежегодный план проведения плановых проверок.</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Плановые проверки проводятся не чаще, чем один раз в три года.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40.4. Уведомление о проведении плановой проверки.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уведомления о проведении плановой проверки с приложением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bookmarkStart w:id="23" w:name="sub_317"/>
      <w:r>
        <w:rPr>
          <w:sz w:val="28"/>
          <w:szCs w:val="28"/>
        </w:rPr>
        <w:t>4</w:t>
      </w:r>
      <w:r w:rsidR="00E37FC7">
        <w:rPr>
          <w:sz w:val="28"/>
          <w:szCs w:val="28"/>
        </w:rPr>
        <w:t>0</w:t>
      </w:r>
      <w:r>
        <w:rPr>
          <w:sz w:val="28"/>
          <w:szCs w:val="28"/>
        </w:rPr>
        <w:t>.5. Проведение плановой документарной и выездной проверки.</w:t>
      </w:r>
      <w:bookmarkEnd w:id="23"/>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Проверки проводятся на основании распоряжений главы Ковалевского сельского поселения </w:t>
      </w:r>
      <w:proofErr w:type="spellStart"/>
      <w:r>
        <w:rPr>
          <w:sz w:val="28"/>
          <w:szCs w:val="28"/>
        </w:rPr>
        <w:t>Новокубанского</w:t>
      </w:r>
      <w:proofErr w:type="spellEnd"/>
      <w:r>
        <w:rPr>
          <w:sz w:val="28"/>
          <w:szCs w:val="28"/>
        </w:rPr>
        <w:t xml:space="preserve"> района (форма распоряжения приведена в </w:t>
      </w:r>
      <w:hyperlink r:id="rId17" w:anchor="sub_1100" w:history="1">
        <w:r>
          <w:rPr>
            <w:rStyle w:val="af6"/>
            <w:sz w:val="28"/>
            <w:szCs w:val="28"/>
          </w:rPr>
          <w:t>приложении N 1</w:t>
        </w:r>
      </w:hyperlink>
      <w:r>
        <w:rPr>
          <w:sz w:val="28"/>
          <w:szCs w:val="28"/>
        </w:rPr>
        <w:t> к настоящему Регламенту).</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В распоряжении обязательно указываются:</w:t>
      </w:r>
    </w:p>
    <w:p w:rsidR="00F33EE1" w:rsidRDefault="00F33EE1" w:rsidP="00F33EE1">
      <w:pPr>
        <w:shd w:val="clear" w:color="auto" w:fill="FFFFFF"/>
        <w:tabs>
          <w:tab w:val="left" w:pos="851"/>
          <w:tab w:val="left" w:pos="993"/>
        </w:tabs>
        <w:ind w:firstLine="851"/>
        <w:jc w:val="both"/>
        <w:rPr>
          <w:sz w:val="28"/>
          <w:szCs w:val="28"/>
        </w:rPr>
      </w:pPr>
      <w:bookmarkStart w:id="24" w:name="sub_3171"/>
      <w:r>
        <w:rPr>
          <w:sz w:val="28"/>
          <w:szCs w:val="28"/>
        </w:rPr>
        <w:t>1) наименование органа, уполномоченного на осуществление муниципального земельного контроля;</w:t>
      </w:r>
      <w:bookmarkEnd w:id="24"/>
    </w:p>
    <w:p w:rsidR="00F33EE1" w:rsidRDefault="00F33EE1" w:rsidP="00F33EE1">
      <w:pPr>
        <w:shd w:val="clear" w:color="auto" w:fill="FFFFFF"/>
        <w:tabs>
          <w:tab w:val="left" w:pos="851"/>
          <w:tab w:val="left" w:pos="993"/>
        </w:tabs>
        <w:ind w:firstLine="851"/>
        <w:jc w:val="both"/>
        <w:rPr>
          <w:sz w:val="28"/>
          <w:szCs w:val="28"/>
        </w:rPr>
      </w:pPr>
      <w:bookmarkStart w:id="25" w:name="sub_3172"/>
      <w:r>
        <w:rPr>
          <w:sz w:val="28"/>
          <w:szCs w:val="28"/>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(в случае привлечения);</w:t>
      </w:r>
      <w:bookmarkEnd w:id="25"/>
    </w:p>
    <w:p w:rsidR="00F33EE1" w:rsidRDefault="00F33EE1" w:rsidP="00F33EE1">
      <w:pPr>
        <w:shd w:val="clear" w:color="auto" w:fill="FFFFFF"/>
        <w:tabs>
          <w:tab w:val="left" w:pos="851"/>
          <w:tab w:val="left" w:pos="993"/>
        </w:tabs>
        <w:ind w:firstLine="851"/>
        <w:jc w:val="both"/>
        <w:rPr>
          <w:sz w:val="28"/>
          <w:szCs w:val="28"/>
        </w:rPr>
      </w:pPr>
      <w:bookmarkStart w:id="26" w:name="sub_3173"/>
      <w:r>
        <w:rPr>
          <w:sz w:val="28"/>
          <w:szCs w:val="28"/>
        </w:rPr>
        <w:t>3) наименование юридического лица или фамилия, имя, отчество индивидуального предпринимателя, или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bookmarkEnd w:id="26"/>
    </w:p>
    <w:p w:rsidR="00F33EE1" w:rsidRDefault="00F33EE1" w:rsidP="00F33EE1">
      <w:pPr>
        <w:shd w:val="clear" w:color="auto" w:fill="FFFFFF"/>
        <w:tabs>
          <w:tab w:val="left" w:pos="851"/>
          <w:tab w:val="left" w:pos="993"/>
        </w:tabs>
        <w:ind w:firstLine="851"/>
        <w:jc w:val="both"/>
        <w:rPr>
          <w:sz w:val="28"/>
          <w:szCs w:val="28"/>
        </w:rPr>
      </w:pPr>
      <w:bookmarkStart w:id="27" w:name="sub_3175"/>
      <w:r>
        <w:rPr>
          <w:sz w:val="28"/>
          <w:szCs w:val="28"/>
        </w:rPr>
        <w:t>4) цели, задачи, предмет проверки и срок ее проведения;</w:t>
      </w:r>
      <w:bookmarkEnd w:id="27"/>
    </w:p>
    <w:p w:rsidR="00F33EE1" w:rsidRDefault="00F33EE1" w:rsidP="00F33EE1">
      <w:pPr>
        <w:shd w:val="clear" w:color="auto" w:fill="FFFFFF"/>
        <w:tabs>
          <w:tab w:val="left" w:pos="851"/>
          <w:tab w:val="left" w:pos="993"/>
        </w:tabs>
        <w:ind w:firstLine="851"/>
        <w:jc w:val="both"/>
        <w:rPr>
          <w:sz w:val="28"/>
          <w:szCs w:val="28"/>
        </w:rPr>
      </w:pPr>
      <w:bookmarkStart w:id="28" w:name="sub_3176"/>
      <w:r>
        <w:rPr>
          <w:sz w:val="28"/>
          <w:szCs w:val="28"/>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bookmarkEnd w:id="28"/>
    </w:p>
    <w:p w:rsidR="00F33EE1" w:rsidRDefault="00F33EE1" w:rsidP="00F33EE1">
      <w:pPr>
        <w:shd w:val="clear" w:color="auto" w:fill="FFFFFF"/>
        <w:tabs>
          <w:tab w:val="left" w:pos="851"/>
          <w:tab w:val="left" w:pos="993"/>
        </w:tabs>
        <w:ind w:firstLine="851"/>
        <w:jc w:val="both"/>
        <w:rPr>
          <w:sz w:val="28"/>
          <w:szCs w:val="28"/>
        </w:rPr>
      </w:pPr>
      <w:bookmarkStart w:id="29" w:name="sub_3177"/>
      <w:r>
        <w:rPr>
          <w:sz w:val="28"/>
          <w:szCs w:val="28"/>
        </w:rPr>
        <w:t>6) сроки проведения и перечень мероприятий по контролю, необходимых для достижения целей и задач проведения проверки;</w:t>
      </w:r>
      <w:bookmarkEnd w:id="29"/>
    </w:p>
    <w:p w:rsidR="00F33EE1" w:rsidRDefault="00F33EE1" w:rsidP="00F33EE1">
      <w:pPr>
        <w:shd w:val="clear" w:color="auto" w:fill="FFFFFF"/>
        <w:tabs>
          <w:tab w:val="left" w:pos="851"/>
          <w:tab w:val="left" w:pos="993"/>
        </w:tabs>
        <w:ind w:firstLine="851"/>
        <w:jc w:val="both"/>
        <w:rPr>
          <w:sz w:val="28"/>
          <w:szCs w:val="28"/>
        </w:rPr>
      </w:pPr>
      <w:bookmarkStart w:id="30" w:name="sub_3178"/>
      <w:r>
        <w:rPr>
          <w:sz w:val="28"/>
          <w:szCs w:val="28"/>
        </w:rPr>
        <w:t>7) перечень административных регламентов проведения мероприятий по муниципальному земельному контролю;</w:t>
      </w:r>
      <w:bookmarkEnd w:id="30"/>
    </w:p>
    <w:p w:rsidR="00F33EE1" w:rsidRDefault="00F33EE1" w:rsidP="00F33EE1">
      <w:pPr>
        <w:shd w:val="clear" w:color="auto" w:fill="FFFFFF"/>
        <w:tabs>
          <w:tab w:val="left" w:pos="851"/>
          <w:tab w:val="left" w:pos="993"/>
        </w:tabs>
        <w:ind w:firstLine="851"/>
        <w:jc w:val="both"/>
        <w:rPr>
          <w:sz w:val="28"/>
          <w:szCs w:val="28"/>
        </w:rPr>
      </w:pPr>
      <w:bookmarkStart w:id="31" w:name="sub_3179"/>
      <w:r>
        <w:rPr>
          <w:sz w:val="28"/>
          <w:szCs w:val="28"/>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bookmarkEnd w:id="31"/>
    </w:p>
    <w:p w:rsidR="00F33EE1" w:rsidRDefault="00F33EE1" w:rsidP="00F33EE1">
      <w:pPr>
        <w:shd w:val="clear" w:color="auto" w:fill="FFFFFF"/>
        <w:tabs>
          <w:tab w:val="left" w:pos="851"/>
          <w:tab w:val="left" w:pos="993"/>
        </w:tabs>
        <w:ind w:firstLine="851"/>
        <w:jc w:val="both"/>
        <w:rPr>
          <w:sz w:val="28"/>
          <w:szCs w:val="28"/>
        </w:rPr>
      </w:pPr>
      <w:bookmarkStart w:id="32" w:name="sub_31710"/>
      <w:r>
        <w:rPr>
          <w:sz w:val="28"/>
          <w:szCs w:val="28"/>
        </w:rPr>
        <w:t>9) дата начала и окончания проведения проверки.</w:t>
      </w:r>
      <w:bookmarkEnd w:id="32"/>
    </w:p>
    <w:p w:rsidR="00F33EE1" w:rsidRDefault="00F33EE1" w:rsidP="00F33EE1">
      <w:pPr>
        <w:shd w:val="clear" w:color="auto" w:fill="FFFFFF"/>
        <w:tabs>
          <w:tab w:val="left" w:pos="851"/>
          <w:tab w:val="left" w:pos="993"/>
        </w:tabs>
        <w:spacing w:after="188" w:line="238" w:lineRule="atLeast"/>
        <w:ind w:firstLine="851"/>
        <w:jc w:val="both"/>
        <w:rPr>
          <w:sz w:val="28"/>
          <w:szCs w:val="28"/>
        </w:rPr>
      </w:pPr>
      <w:bookmarkStart w:id="33" w:name="sub_318"/>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40.6. Заверенная печатью копия распоряжения о проведении проверки вручается под роспись должностным лицом, осуществляющим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муниципального контроля обязаны представить информацию об экспертах, экспертных организациях в целях подтверждения своих полномочий.</w:t>
      </w:r>
      <w:bookmarkEnd w:id="33"/>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40.7.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Отдела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bookmarkStart w:id="34" w:name="sub_319"/>
      <w:r>
        <w:rPr>
          <w:sz w:val="28"/>
          <w:szCs w:val="28"/>
        </w:rPr>
        <w:t>41. Муниципальная функция осуществляется при участии собственника земельного участка, землевладельца, землепользователя или арендатора проверяемого земельного участка либо его уполномоченного представителя.</w:t>
      </w:r>
      <w:bookmarkEnd w:id="34"/>
    </w:p>
    <w:p w:rsidR="00F33EE1" w:rsidRDefault="00F33EE1" w:rsidP="00F33EE1">
      <w:pPr>
        <w:shd w:val="clear" w:color="auto" w:fill="FFFFFF"/>
        <w:tabs>
          <w:tab w:val="left" w:pos="851"/>
          <w:tab w:val="left" w:pos="993"/>
        </w:tabs>
        <w:spacing w:after="188" w:line="238" w:lineRule="atLeast"/>
        <w:ind w:firstLine="851"/>
        <w:jc w:val="both"/>
        <w:rPr>
          <w:sz w:val="28"/>
          <w:szCs w:val="28"/>
        </w:rPr>
      </w:pPr>
      <w:bookmarkStart w:id="35" w:name="sub_3110"/>
      <w:r>
        <w:rPr>
          <w:sz w:val="28"/>
          <w:szCs w:val="28"/>
        </w:rPr>
        <w:lastRenderedPageBreak/>
        <w:t>42.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bookmarkStart w:id="36" w:name="sub_320"/>
      <w:bookmarkEnd w:id="35"/>
      <w:bookmarkEnd w:id="36"/>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43. Срок проведения плановой выездной проверки не может превышать двадцать рабочих дней.</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43.1. В отношении субъекта малого предпринимательства общий срок проведения плановой выездной проверки не может превышать пятьдесят часов для </w:t>
      </w:r>
      <w:hyperlink r:id="rId18" w:history="1">
        <w:r>
          <w:rPr>
            <w:rStyle w:val="af6"/>
            <w:sz w:val="28"/>
            <w:szCs w:val="28"/>
          </w:rPr>
          <w:t>малого предприятия</w:t>
        </w:r>
      </w:hyperlink>
      <w:r>
        <w:rPr>
          <w:sz w:val="28"/>
          <w:szCs w:val="28"/>
        </w:rPr>
        <w:t xml:space="preserve"> и пятнадцать часов для </w:t>
      </w:r>
      <w:proofErr w:type="spellStart"/>
      <w:r>
        <w:rPr>
          <w:sz w:val="28"/>
          <w:szCs w:val="28"/>
        </w:rPr>
        <w:t>микропредприятия</w:t>
      </w:r>
      <w:proofErr w:type="spellEnd"/>
      <w:r>
        <w:rPr>
          <w:sz w:val="28"/>
          <w:szCs w:val="28"/>
        </w:rPr>
        <w:t xml:space="preserve"> в год.</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43.2. </w:t>
      </w:r>
      <w:proofErr w:type="gramStart"/>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Отдела, проводящих выездную плановую проверку, срок проведения выездной плановой проверки может быть продлен начальником Отдела, но не более чем на двадцать рабочих дней, в отношении малых предприятий не более чем на пятьдесят часов, </w:t>
      </w:r>
      <w:proofErr w:type="spellStart"/>
      <w:r>
        <w:rPr>
          <w:sz w:val="28"/>
          <w:szCs w:val="28"/>
        </w:rPr>
        <w:t>микропредприятий</w:t>
      </w:r>
      <w:proofErr w:type="spellEnd"/>
      <w:r>
        <w:rPr>
          <w:sz w:val="28"/>
          <w:szCs w:val="28"/>
        </w:rPr>
        <w:t xml:space="preserve"> не более чем</w:t>
      </w:r>
      <w:proofErr w:type="gramEnd"/>
      <w:r>
        <w:rPr>
          <w:sz w:val="28"/>
          <w:szCs w:val="28"/>
        </w:rPr>
        <w:t xml:space="preserve"> на пятнадцать часов.</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44. Составление акта плановой проверки.</w:t>
      </w:r>
    </w:p>
    <w:p w:rsidR="00F33EE1" w:rsidRDefault="00F33EE1" w:rsidP="00F33EE1">
      <w:pPr>
        <w:shd w:val="clear" w:color="auto" w:fill="FFFFFF"/>
        <w:tabs>
          <w:tab w:val="left" w:pos="851"/>
          <w:tab w:val="left" w:pos="993"/>
        </w:tabs>
        <w:ind w:firstLine="851"/>
        <w:jc w:val="both"/>
        <w:rPr>
          <w:sz w:val="28"/>
          <w:szCs w:val="28"/>
        </w:rPr>
      </w:pPr>
      <w:r>
        <w:rPr>
          <w:sz w:val="28"/>
          <w:szCs w:val="28"/>
        </w:rPr>
        <w:t>В акте проверки указываются:</w:t>
      </w:r>
    </w:p>
    <w:p w:rsidR="00F33EE1" w:rsidRDefault="00F33EE1" w:rsidP="00F33EE1">
      <w:pPr>
        <w:shd w:val="clear" w:color="auto" w:fill="FFFFFF"/>
        <w:tabs>
          <w:tab w:val="left" w:pos="851"/>
          <w:tab w:val="left" w:pos="993"/>
        </w:tabs>
        <w:ind w:firstLine="851"/>
        <w:jc w:val="both"/>
        <w:rPr>
          <w:sz w:val="28"/>
          <w:szCs w:val="28"/>
        </w:rPr>
      </w:pPr>
      <w:bookmarkStart w:id="37" w:name="sub_1621"/>
      <w:r>
        <w:rPr>
          <w:sz w:val="28"/>
          <w:szCs w:val="28"/>
        </w:rPr>
        <w:t>1) дата, время и место составления акта проверки;</w:t>
      </w:r>
      <w:bookmarkEnd w:id="37"/>
    </w:p>
    <w:p w:rsidR="00F33EE1" w:rsidRDefault="00F33EE1" w:rsidP="00F33EE1">
      <w:pPr>
        <w:shd w:val="clear" w:color="auto" w:fill="FFFFFF"/>
        <w:tabs>
          <w:tab w:val="left" w:pos="851"/>
          <w:tab w:val="left" w:pos="993"/>
        </w:tabs>
        <w:ind w:firstLine="851"/>
        <w:jc w:val="both"/>
        <w:rPr>
          <w:sz w:val="28"/>
          <w:szCs w:val="28"/>
        </w:rPr>
      </w:pPr>
      <w:bookmarkStart w:id="38" w:name="sub_1622"/>
      <w:r>
        <w:rPr>
          <w:sz w:val="28"/>
          <w:szCs w:val="28"/>
        </w:rPr>
        <w:t>2) наименование органа муниципального контроля;</w:t>
      </w:r>
      <w:bookmarkEnd w:id="38"/>
    </w:p>
    <w:p w:rsidR="00F33EE1" w:rsidRDefault="00F33EE1" w:rsidP="00F33EE1">
      <w:pPr>
        <w:shd w:val="clear" w:color="auto" w:fill="FFFFFF"/>
        <w:tabs>
          <w:tab w:val="left" w:pos="851"/>
          <w:tab w:val="left" w:pos="993"/>
        </w:tabs>
        <w:ind w:firstLine="851"/>
        <w:jc w:val="both"/>
        <w:rPr>
          <w:sz w:val="28"/>
          <w:szCs w:val="28"/>
        </w:rPr>
      </w:pPr>
      <w:bookmarkStart w:id="39" w:name="sub_1623"/>
      <w:r>
        <w:rPr>
          <w:sz w:val="28"/>
          <w:szCs w:val="28"/>
        </w:rPr>
        <w:t>3) дата и номер распоряжения руководителя, заместителя руководителя органа муниципального контроля;</w:t>
      </w:r>
      <w:bookmarkEnd w:id="39"/>
    </w:p>
    <w:p w:rsidR="00F33EE1" w:rsidRDefault="00F33EE1" w:rsidP="00F33EE1">
      <w:pPr>
        <w:shd w:val="clear" w:color="auto" w:fill="FFFFFF"/>
        <w:tabs>
          <w:tab w:val="left" w:pos="851"/>
          <w:tab w:val="left" w:pos="993"/>
        </w:tabs>
        <w:ind w:firstLine="851"/>
        <w:jc w:val="both"/>
        <w:rPr>
          <w:sz w:val="28"/>
          <w:szCs w:val="28"/>
        </w:rPr>
      </w:pPr>
      <w:bookmarkStart w:id="40" w:name="sub_1624"/>
      <w:r>
        <w:rPr>
          <w:sz w:val="28"/>
          <w:szCs w:val="28"/>
        </w:rPr>
        <w:t>4) фамилии, имена, отчества и должности должностного лица или должностных лиц, проводивших проверку;</w:t>
      </w:r>
      <w:bookmarkEnd w:id="40"/>
    </w:p>
    <w:p w:rsidR="00F33EE1" w:rsidRDefault="00F33EE1" w:rsidP="00F33EE1">
      <w:pPr>
        <w:shd w:val="clear" w:color="auto" w:fill="FFFFFF"/>
        <w:tabs>
          <w:tab w:val="left" w:pos="851"/>
          <w:tab w:val="left" w:pos="993"/>
        </w:tabs>
        <w:ind w:firstLine="851"/>
        <w:jc w:val="both"/>
        <w:rPr>
          <w:sz w:val="28"/>
          <w:szCs w:val="28"/>
        </w:rPr>
      </w:pPr>
      <w:bookmarkStart w:id="41" w:name="sub_1625"/>
      <w:r>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sz w:val="28"/>
          <w:szCs w:val="28"/>
        </w:rPr>
        <w:t>присутствовавших</w:t>
      </w:r>
      <w:proofErr w:type="gramEnd"/>
      <w:r>
        <w:rPr>
          <w:sz w:val="28"/>
          <w:szCs w:val="28"/>
        </w:rPr>
        <w:t xml:space="preserve"> при проведении проверки;</w:t>
      </w:r>
      <w:bookmarkEnd w:id="41"/>
    </w:p>
    <w:p w:rsidR="00F33EE1" w:rsidRDefault="00F33EE1" w:rsidP="00F33EE1">
      <w:pPr>
        <w:shd w:val="clear" w:color="auto" w:fill="FFFFFF"/>
        <w:tabs>
          <w:tab w:val="left" w:pos="851"/>
          <w:tab w:val="left" w:pos="993"/>
        </w:tabs>
        <w:ind w:firstLine="851"/>
        <w:jc w:val="both"/>
        <w:rPr>
          <w:sz w:val="28"/>
          <w:szCs w:val="28"/>
        </w:rPr>
      </w:pPr>
      <w:bookmarkStart w:id="42" w:name="sub_1626"/>
      <w:r>
        <w:rPr>
          <w:sz w:val="28"/>
          <w:szCs w:val="28"/>
        </w:rPr>
        <w:t>6) дата, время, продолжительность и место проведения проверки;</w:t>
      </w:r>
      <w:bookmarkEnd w:id="42"/>
    </w:p>
    <w:p w:rsidR="00F33EE1" w:rsidRDefault="00F33EE1" w:rsidP="00F33EE1">
      <w:pPr>
        <w:shd w:val="clear" w:color="auto" w:fill="FFFFFF"/>
        <w:tabs>
          <w:tab w:val="left" w:pos="851"/>
          <w:tab w:val="left" w:pos="993"/>
        </w:tabs>
        <w:ind w:firstLine="851"/>
        <w:jc w:val="both"/>
        <w:rPr>
          <w:sz w:val="28"/>
          <w:szCs w:val="28"/>
        </w:rPr>
      </w:pPr>
      <w:bookmarkStart w:id="43" w:name="sub_1627"/>
      <w:r>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bookmarkEnd w:id="43"/>
    </w:p>
    <w:p w:rsidR="00F33EE1" w:rsidRDefault="00F33EE1" w:rsidP="00F33EE1">
      <w:pPr>
        <w:shd w:val="clear" w:color="auto" w:fill="FFFFFF"/>
        <w:tabs>
          <w:tab w:val="left" w:pos="851"/>
          <w:tab w:val="left" w:pos="993"/>
        </w:tabs>
        <w:ind w:firstLine="851"/>
        <w:jc w:val="both"/>
        <w:rPr>
          <w:sz w:val="28"/>
          <w:szCs w:val="28"/>
        </w:rPr>
      </w:pPr>
      <w:bookmarkStart w:id="44" w:name="sub_1628"/>
      <w:proofErr w:type="gramStart"/>
      <w:r>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sz w:val="28"/>
          <w:szCs w:val="28"/>
        </w:rPr>
        <w:t xml:space="preserve"> с отсутствием у юридического лица, индивидуального предпринимателя указанного журнала;</w:t>
      </w:r>
      <w:bookmarkEnd w:id="44"/>
    </w:p>
    <w:p w:rsidR="00F33EE1" w:rsidRDefault="00F33EE1" w:rsidP="00F33EE1">
      <w:pPr>
        <w:shd w:val="clear" w:color="auto" w:fill="FFFFFF"/>
        <w:tabs>
          <w:tab w:val="left" w:pos="851"/>
          <w:tab w:val="left" w:pos="993"/>
        </w:tabs>
        <w:ind w:firstLine="851"/>
        <w:jc w:val="both"/>
        <w:rPr>
          <w:sz w:val="28"/>
          <w:szCs w:val="28"/>
        </w:rPr>
      </w:pPr>
      <w:bookmarkStart w:id="45" w:name="sub_1629"/>
      <w:r>
        <w:rPr>
          <w:sz w:val="28"/>
          <w:szCs w:val="28"/>
        </w:rPr>
        <w:lastRenderedPageBreak/>
        <w:t>9) подписи должностного лица или должностных лиц, проводивших проверку.</w:t>
      </w:r>
      <w:bookmarkEnd w:id="45"/>
    </w:p>
    <w:p w:rsidR="00F33EE1" w:rsidRDefault="00F33EE1" w:rsidP="00F33EE1">
      <w:pPr>
        <w:shd w:val="clear" w:color="auto" w:fill="FFFFFF"/>
        <w:tabs>
          <w:tab w:val="left" w:pos="851"/>
          <w:tab w:val="left" w:pos="993"/>
        </w:tabs>
        <w:spacing w:after="188" w:line="238" w:lineRule="atLeast"/>
        <w:ind w:firstLine="851"/>
        <w:jc w:val="both"/>
        <w:rPr>
          <w:sz w:val="28"/>
          <w:szCs w:val="28"/>
        </w:rPr>
      </w:pPr>
      <w:bookmarkStart w:id="46" w:name="sub_163"/>
      <w:r>
        <w:rPr>
          <w:sz w:val="28"/>
          <w:szCs w:val="28"/>
        </w:rPr>
        <w:t xml:space="preserve">44.1. </w:t>
      </w:r>
      <w:proofErr w:type="gramStart"/>
      <w:r>
        <w:rPr>
          <w:sz w:val="28"/>
          <w:szCs w:val="28"/>
        </w:rPr>
        <w:t>К акту проверки прилагаются акты обследования земельных участков,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bookmarkEnd w:id="46"/>
      <w:proofErr w:type="gramEnd"/>
    </w:p>
    <w:p w:rsidR="00F33EE1" w:rsidRDefault="00F33EE1" w:rsidP="00F33EE1">
      <w:pPr>
        <w:shd w:val="clear" w:color="auto" w:fill="FFFFFF"/>
        <w:tabs>
          <w:tab w:val="left" w:pos="851"/>
          <w:tab w:val="left" w:pos="993"/>
        </w:tabs>
        <w:spacing w:after="188" w:line="238" w:lineRule="atLeast"/>
        <w:ind w:firstLine="851"/>
        <w:jc w:val="both"/>
        <w:rPr>
          <w:sz w:val="28"/>
          <w:szCs w:val="28"/>
        </w:rPr>
      </w:pPr>
      <w:bookmarkStart w:id="47" w:name="sub_164"/>
      <w:r>
        <w:rPr>
          <w:sz w:val="28"/>
          <w:szCs w:val="28"/>
        </w:rPr>
        <w:t>44.2. </w:t>
      </w:r>
      <w:bookmarkEnd w:id="47"/>
      <w:r w:rsidR="00303236">
        <w:rPr>
          <w:sz w:val="28"/>
          <w:szCs w:val="28"/>
        </w:rPr>
        <w:fldChar w:fldCharType="begin"/>
      </w:r>
      <w:r>
        <w:rPr>
          <w:sz w:val="28"/>
          <w:szCs w:val="28"/>
        </w:rPr>
        <w:instrText xml:space="preserve"> HYPERLINK "garantf1://12067036.3000/" </w:instrText>
      </w:r>
      <w:r w:rsidR="00303236">
        <w:rPr>
          <w:sz w:val="28"/>
          <w:szCs w:val="28"/>
        </w:rPr>
        <w:fldChar w:fldCharType="separate"/>
      </w:r>
      <w:r>
        <w:rPr>
          <w:rStyle w:val="af6"/>
          <w:sz w:val="28"/>
          <w:szCs w:val="28"/>
        </w:rPr>
        <w:t>Акт проверки</w:t>
      </w:r>
      <w:r w:rsidR="00303236">
        <w:rPr>
          <w:sz w:val="28"/>
          <w:szCs w:val="28"/>
        </w:rPr>
        <w:fldChar w:fldCharType="end"/>
      </w:r>
      <w:r>
        <w:rPr>
          <w:sz w:val="28"/>
          <w:szCs w:val="28"/>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44.3. В случае</w:t>
      </w:r>
      <w:proofErr w:type="gramStart"/>
      <w:r>
        <w:rPr>
          <w:sz w:val="28"/>
          <w:szCs w:val="28"/>
        </w:rPr>
        <w:t>,</w:t>
      </w:r>
      <w:proofErr w:type="gramEnd"/>
      <w:r>
        <w:rPr>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Pr>
          <w:sz w:val="28"/>
          <w:szCs w:val="28"/>
        </w:rPr>
        <w:t>которое</w:t>
      </w:r>
      <w:proofErr w:type="gramEnd"/>
      <w:r>
        <w:rPr>
          <w:sz w:val="28"/>
          <w:szCs w:val="28"/>
        </w:rPr>
        <w:t xml:space="preserve"> приобщается к экземпляру акта проверки, хранящемуся в деле органа муниципального контроля.</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b/>
          <w:bCs/>
          <w:sz w:val="28"/>
          <w:szCs w:val="28"/>
        </w:rPr>
        <w:t>Внеплановые проверки юридических лиц, индивидуальных предпринимателей</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45. Предметом внеплановой проверки является:</w:t>
      </w:r>
    </w:p>
    <w:p w:rsidR="00F33EE1" w:rsidRDefault="00F33EE1" w:rsidP="00F33EE1">
      <w:pPr>
        <w:shd w:val="clear" w:color="auto" w:fill="FFFFFF"/>
        <w:tabs>
          <w:tab w:val="left" w:pos="851"/>
          <w:tab w:val="left" w:pos="993"/>
        </w:tabs>
        <w:ind w:firstLine="851"/>
        <w:jc w:val="both"/>
        <w:rPr>
          <w:sz w:val="28"/>
          <w:szCs w:val="28"/>
        </w:rPr>
      </w:pPr>
      <w:r>
        <w:rPr>
          <w:sz w:val="28"/>
          <w:szCs w:val="28"/>
        </w:rPr>
        <w:t>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w:t>
      </w:r>
    </w:p>
    <w:p w:rsidR="00F33EE1" w:rsidRDefault="00F33EE1" w:rsidP="00F33EE1">
      <w:pPr>
        <w:shd w:val="clear" w:color="auto" w:fill="FFFFFF"/>
        <w:tabs>
          <w:tab w:val="left" w:pos="851"/>
          <w:tab w:val="left" w:pos="993"/>
        </w:tabs>
        <w:ind w:firstLine="851"/>
        <w:jc w:val="both"/>
        <w:rPr>
          <w:sz w:val="28"/>
          <w:szCs w:val="28"/>
        </w:rPr>
      </w:pPr>
      <w:r>
        <w:rPr>
          <w:sz w:val="28"/>
          <w:szCs w:val="28"/>
        </w:rPr>
        <w:t>выполнение предписаний об устранении земельного нарушения;</w:t>
      </w:r>
    </w:p>
    <w:p w:rsidR="00F33EE1" w:rsidRDefault="00F33EE1" w:rsidP="00F33EE1">
      <w:pPr>
        <w:shd w:val="clear" w:color="auto" w:fill="FFFFFF"/>
        <w:tabs>
          <w:tab w:val="left" w:pos="851"/>
          <w:tab w:val="left" w:pos="993"/>
        </w:tabs>
        <w:ind w:firstLine="851"/>
        <w:jc w:val="both"/>
        <w:rPr>
          <w:sz w:val="28"/>
          <w:szCs w:val="28"/>
        </w:rPr>
      </w:pPr>
      <w:r>
        <w:rPr>
          <w:sz w:val="28"/>
          <w:szCs w:val="28"/>
        </w:rPr>
        <w:t xml:space="preserve">проведение мероприятий </w:t>
      </w:r>
      <w:proofErr w:type="gramStart"/>
      <w:r>
        <w:rPr>
          <w:sz w:val="28"/>
          <w:szCs w:val="28"/>
        </w:rPr>
        <w:t>по</w:t>
      </w:r>
      <w:proofErr w:type="gramEnd"/>
      <w:r>
        <w:rPr>
          <w:sz w:val="28"/>
          <w:szCs w:val="28"/>
        </w:rPr>
        <w:t>:</w:t>
      </w:r>
    </w:p>
    <w:p w:rsidR="00F33EE1" w:rsidRDefault="00F33EE1" w:rsidP="00F33EE1">
      <w:pPr>
        <w:shd w:val="clear" w:color="auto" w:fill="FFFFFF"/>
        <w:tabs>
          <w:tab w:val="left" w:pos="851"/>
          <w:tab w:val="left" w:pos="993"/>
        </w:tabs>
        <w:ind w:firstLine="851"/>
        <w:jc w:val="both"/>
        <w:rPr>
          <w:sz w:val="28"/>
          <w:szCs w:val="28"/>
        </w:rPr>
      </w:pPr>
      <w:r>
        <w:rPr>
          <w:sz w:val="28"/>
          <w:szCs w:val="28"/>
        </w:rPr>
        <w:t>- предотвращению причинения вреда жизни, здоровью граждан животным, растениям, окружающей среде;</w:t>
      </w:r>
    </w:p>
    <w:p w:rsidR="00F33EE1" w:rsidRDefault="00F33EE1" w:rsidP="00F33EE1">
      <w:pPr>
        <w:shd w:val="clear" w:color="auto" w:fill="FFFFFF"/>
        <w:tabs>
          <w:tab w:val="left" w:pos="851"/>
          <w:tab w:val="left" w:pos="993"/>
        </w:tabs>
        <w:ind w:firstLine="851"/>
        <w:jc w:val="both"/>
        <w:rPr>
          <w:sz w:val="28"/>
          <w:szCs w:val="28"/>
        </w:rPr>
      </w:pPr>
      <w:r>
        <w:rPr>
          <w:sz w:val="28"/>
          <w:szCs w:val="28"/>
        </w:rPr>
        <w:t>- обеспечению безопасности государства;</w:t>
      </w:r>
    </w:p>
    <w:p w:rsidR="00F33EE1" w:rsidRDefault="00F33EE1" w:rsidP="00F33EE1">
      <w:pPr>
        <w:shd w:val="clear" w:color="auto" w:fill="FFFFFF"/>
        <w:tabs>
          <w:tab w:val="left" w:pos="851"/>
          <w:tab w:val="left" w:pos="993"/>
        </w:tabs>
        <w:ind w:firstLine="851"/>
        <w:jc w:val="both"/>
        <w:rPr>
          <w:sz w:val="28"/>
          <w:szCs w:val="28"/>
        </w:rPr>
      </w:pPr>
      <w:r>
        <w:rPr>
          <w:sz w:val="28"/>
          <w:szCs w:val="28"/>
        </w:rPr>
        <w:lastRenderedPageBreak/>
        <w:t>- предупреждению возникновения чрезвычайных ситуаций природного и техногенного характера;</w:t>
      </w:r>
    </w:p>
    <w:p w:rsidR="00F33EE1" w:rsidRDefault="00F33EE1" w:rsidP="00F33EE1">
      <w:pPr>
        <w:shd w:val="clear" w:color="auto" w:fill="FFFFFF"/>
        <w:tabs>
          <w:tab w:val="left" w:pos="851"/>
          <w:tab w:val="left" w:pos="993"/>
        </w:tabs>
        <w:ind w:firstLine="851"/>
        <w:jc w:val="both"/>
        <w:rPr>
          <w:sz w:val="28"/>
          <w:szCs w:val="28"/>
        </w:rPr>
      </w:pPr>
      <w:r>
        <w:rPr>
          <w:sz w:val="28"/>
          <w:szCs w:val="28"/>
        </w:rPr>
        <w:t>- ликвидации последствий причинения такого вреда.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45.1. Основанием для проведения внеплановой проверки является:</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bookmarkStart w:id="48" w:name="sub_1021"/>
      <w:r>
        <w:rPr>
          <w:sz w:val="28"/>
          <w:szCs w:val="28"/>
        </w:rPr>
        <w:t>1) истечение срока исполнения юридическим лицом, индивидуальными предпринимателями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bookmarkEnd w:id="48"/>
    </w:p>
    <w:p w:rsidR="00F33EE1" w:rsidRDefault="00F33EE1" w:rsidP="00F33EE1">
      <w:pPr>
        <w:shd w:val="clear" w:color="auto" w:fill="FFFFFF"/>
        <w:tabs>
          <w:tab w:val="left" w:pos="851"/>
          <w:tab w:val="left" w:pos="993"/>
        </w:tabs>
        <w:spacing w:after="188" w:line="238" w:lineRule="atLeast"/>
        <w:ind w:firstLine="851"/>
        <w:jc w:val="both"/>
        <w:rPr>
          <w:sz w:val="28"/>
          <w:szCs w:val="28"/>
        </w:rPr>
      </w:pPr>
      <w:proofErr w:type="gramStart"/>
      <w:r>
        <w:rPr>
          <w:sz w:val="28"/>
          <w:szCs w:val="28"/>
        </w:rPr>
        <w:t>2) поступление в Отдел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возникновении угрозы причинения вреда жизни, здоровью граждан,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 о фактах причинения указанного вреда;</w:t>
      </w:r>
      <w:proofErr w:type="gramEnd"/>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3)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45.2. Внеплановая выездная проверка юридических лиц, индивидуальных предпринимателей по основаниям, указанным в подпункте 2 и 3 пункта 45.1. Административного регламента, может быть </w:t>
      </w:r>
      <w:proofErr w:type="gramStart"/>
      <w:r>
        <w:rPr>
          <w:sz w:val="28"/>
          <w:szCs w:val="28"/>
        </w:rPr>
        <w:t>проведена</w:t>
      </w:r>
      <w:proofErr w:type="gramEnd"/>
      <w:r>
        <w:rPr>
          <w:sz w:val="28"/>
          <w:szCs w:val="28"/>
        </w:rPr>
        <w:t xml:space="preserve"> Отделом после согласования с прокуратурой </w:t>
      </w:r>
      <w:proofErr w:type="spellStart"/>
      <w:r>
        <w:rPr>
          <w:sz w:val="28"/>
          <w:szCs w:val="28"/>
        </w:rPr>
        <w:t>Новокубанского</w:t>
      </w:r>
      <w:proofErr w:type="spellEnd"/>
      <w:r>
        <w:rPr>
          <w:sz w:val="28"/>
          <w:szCs w:val="28"/>
        </w:rPr>
        <w:t xml:space="preserve"> района.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45.3.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подпункте 2 пункта 45.1 настоящего Административного регламента, не могут служить основанием для проведения внеплановой проверки.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46. Осуществление Муниципальной функции по проведению внеплановой проверки состоит из следующих административных процедур:</w:t>
      </w:r>
    </w:p>
    <w:p w:rsidR="00F33EE1" w:rsidRDefault="00F33EE1" w:rsidP="00F33EE1">
      <w:pPr>
        <w:shd w:val="clear" w:color="auto" w:fill="FFFFFF"/>
        <w:tabs>
          <w:tab w:val="left" w:pos="851"/>
          <w:tab w:val="left" w:pos="993"/>
        </w:tabs>
        <w:ind w:firstLine="851"/>
        <w:jc w:val="both"/>
        <w:rPr>
          <w:sz w:val="28"/>
          <w:szCs w:val="28"/>
        </w:rPr>
      </w:pPr>
      <w:r>
        <w:rPr>
          <w:sz w:val="28"/>
          <w:szCs w:val="28"/>
        </w:rPr>
        <w:t>1) подготовка и подписание распоряжения о проведении внеплановой проверки;</w:t>
      </w:r>
    </w:p>
    <w:p w:rsidR="00F33EE1" w:rsidRDefault="00F33EE1" w:rsidP="00F33EE1">
      <w:pPr>
        <w:shd w:val="clear" w:color="auto" w:fill="FFFFFF"/>
        <w:tabs>
          <w:tab w:val="left" w:pos="851"/>
          <w:tab w:val="left" w:pos="993"/>
        </w:tabs>
        <w:ind w:firstLine="851"/>
        <w:jc w:val="both"/>
        <w:rPr>
          <w:sz w:val="28"/>
          <w:szCs w:val="28"/>
        </w:rPr>
      </w:pPr>
      <w:r>
        <w:rPr>
          <w:sz w:val="28"/>
          <w:szCs w:val="28"/>
        </w:rPr>
        <w:t xml:space="preserve">2) согласование проведения внеплановой проверки с прокуратурой </w:t>
      </w:r>
      <w:proofErr w:type="spellStart"/>
      <w:r>
        <w:rPr>
          <w:sz w:val="28"/>
          <w:szCs w:val="28"/>
        </w:rPr>
        <w:t>Новокубанского</w:t>
      </w:r>
      <w:proofErr w:type="spellEnd"/>
      <w:r>
        <w:rPr>
          <w:sz w:val="28"/>
          <w:szCs w:val="28"/>
        </w:rPr>
        <w:t xml:space="preserve"> района в соответствии со статьей 10 Федерального Закона №294;</w:t>
      </w:r>
    </w:p>
    <w:p w:rsidR="00F33EE1" w:rsidRDefault="00F33EE1" w:rsidP="00F33EE1">
      <w:pPr>
        <w:shd w:val="clear" w:color="auto" w:fill="FFFFFF"/>
        <w:tabs>
          <w:tab w:val="left" w:pos="851"/>
          <w:tab w:val="left" w:pos="993"/>
        </w:tabs>
        <w:ind w:firstLine="851"/>
        <w:jc w:val="both"/>
        <w:rPr>
          <w:sz w:val="28"/>
          <w:szCs w:val="28"/>
        </w:rPr>
      </w:pPr>
      <w:r>
        <w:rPr>
          <w:sz w:val="28"/>
          <w:szCs w:val="28"/>
        </w:rPr>
        <w:t>3) уведомление о проведении внеплановой выездной и документарной проверки;</w:t>
      </w:r>
    </w:p>
    <w:p w:rsidR="00F33EE1" w:rsidRDefault="00F33EE1" w:rsidP="00F33EE1">
      <w:pPr>
        <w:shd w:val="clear" w:color="auto" w:fill="FFFFFF"/>
        <w:tabs>
          <w:tab w:val="left" w:pos="851"/>
          <w:tab w:val="left" w:pos="993"/>
        </w:tabs>
        <w:ind w:firstLine="851"/>
        <w:jc w:val="both"/>
        <w:rPr>
          <w:sz w:val="28"/>
          <w:szCs w:val="28"/>
        </w:rPr>
      </w:pPr>
      <w:r>
        <w:rPr>
          <w:sz w:val="28"/>
          <w:szCs w:val="28"/>
        </w:rPr>
        <w:t>4) проведение внеплановой выездной и документарной проверки;</w:t>
      </w:r>
    </w:p>
    <w:p w:rsidR="00F33EE1" w:rsidRDefault="00F33EE1" w:rsidP="00F33EE1">
      <w:pPr>
        <w:shd w:val="clear" w:color="auto" w:fill="FFFFFF"/>
        <w:tabs>
          <w:tab w:val="left" w:pos="851"/>
          <w:tab w:val="left" w:pos="993"/>
        </w:tabs>
        <w:ind w:firstLine="851"/>
        <w:jc w:val="both"/>
        <w:rPr>
          <w:sz w:val="28"/>
          <w:szCs w:val="28"/>
        </w:rPr>
      </w:pPr>
      <w:r>
        <w:rPr>
          <w:sz w:val="28"/>
          <w:szCs w:val="28"/>
        </w:rPr>
        <w:lastRenderedPageBreak/>
        <w:t>5) составление акта внеплановой выездной и документарной проверки.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47. Порядок согласования проведения внеплановой проверки с прокуратурой </w:t>
      </w:r>
      <w:proofErr w:type="spellStart"/>
      <w:r>
        <w:rPr>
          <w:sz w:val="28"/>
          <w:szCs w:val="28"/>
        </w:rPr>
        <w:t>Новокубанского</w:t>
      </w:r>
      <w:proofErr w:type="spellEnd"/>
      <w:r>
        <w:rPr>
          <w:sz w:val="28"/>
          <w:szCs w:val="28"/>
        </w:rPr>
        <w:t xml:space="preserve"> района.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47.1. </w:t>
      </w:r>
      <w:proofErr w:type="gramStart"/>
      <w:r>
        <w:rPr>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проведения в случаях, определенных Административным регламентом, Отдел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19" w:history="1">
        <w:r>
          <w:rPr>
            <w:rStyle w:val="af6"/>
            <w:sz w:val="28"/>
            <w:szCs w:val="28"/>
          </w:rPr>
          <w:t>электронной подписью</w:t>
        </w:r>
      </w:hyperlink>
      <w:r>
        <w:rPr>
          <w:sz w:val="28"/>
          <w:szCs w:val="28"/>
        </w:rPr>
        <w:t xml:space="preserve">, в прокуратуру </w:t>
      </w:r>
      <w:proofErr w:type="spellStart"/>
      <w:r>
        <w:rPr>
          <w:sz w:val="28"/>
          <w:szCs w:val="28"/>
        </w:rPr>
        <w:t>Новокубанского</w:t>
      </w:r>
      <w:proofErr w:type="spellEnd"/>
      <w:r>
        <w:rPr>
          <w:sz w:val="28"/>
          <w:szCs w:val="28"/>
        </w:rPr>
        <w:t xml:space="preserve"> района заявление о согласовании проведения внеплановой выездной проверки, в соответствии со статьей 10 Федерального</w:t>
      </w:r>
      <w:proofErr w:type="gramEnd"/>
      <w:r>
        <w:rPr>
          <w:sz w:val="28"/>
          <w:szCs w:val="28"/>
        </w:rPr>
        <w:t xml:space="preserve"> Закона № 294-ФЗ.</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47.2. К заявлению прилагаются копия распоряжения главы Ковалевского сельского  поселения </w:t>
      </w:r>
      <w:proofErr w:type="spellStart"/>
      <w:r>
        <w:rPr>
          <w:sz w:val="28"/>
          <w:szCs w:val="28"/>
        </w:rPr>
        <w:t>Новокубанского</w:t>
      </w:r>
      <w:proofErr w:type="spellEnd"/>
      <w:r>
        <w:rPr>
          <w:sz w:val="28"/>
          <w:szCs w:val="28"/>
        </w:rPr>
        <w:t xml:space="preserve"> района о проведении внеплановой выездной проверки и документы, которые содержат сведения, послужившие основанием ее проведения.</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47.3. </w:t>
      </w:r>
      <w:proofErr w:type="gramStart"/>
      <w:r>
        <w:rPr>
          <w:sz w:val="28"/>
          <w:szCs w:val="28"/>
        </w:rPr>
        <w:t xml:space="preserve">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 следующего за днем их поступления, уполномоченными должностными лицами прокуратуры </w:t>
      </w:r>
      <w:proofErr w:type="spellStart"/>
      <w:r>
        <w:rPr>
          <w:sz w:val="28"/>
          <w:szCs w:val="28"/>
        </w:rPr>
        <w:t>Новокубанского</w:t>
      </w:r>
      <w:proofErr w:type="spellEnd"/>
      <w:r>
        <w:rPr>
          <w:sz w:val="28"/>
          <w:szCs w:val="28"/>
        </w:rPr>
        <w:t xml:space="preserve"> района, принимается решение о согласовании проведения внеплановой выездной проверки или об отказе в согласовании ее проведения.</w:t>
      </w:r>
      <w:proofErr w:type="gramEnd"/>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47.4. </w:t>
      </w:r>
      <w:proofErr w:type="gramStart"/>
      <w:r>
        <w:rPr>
          <w:sz w:val="28"/>
          <w:szCs w:val="28"/>
        </w:rPr>
        <w:t>Если основанием для проведения внеплановой выездной проверки является причинение вреда жизни, здоровью граждан,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Отдел вправе приступить к проведению внеплановой</w:t>
      </w:r>
      <w:proofErr w:type="gramEnd"/>
      <w:r>
        <w:rPr>
          <w:sz w:val="28"/>
          <w:szCs w:val="28"/>
        </w:rPr>
        <w:t xml:space="preserve"> выездной проверки незамедлительно с извещением прокуратуры </w:t>
      </w:r>
      <w:proofErr w:type="spellStart"/>
      <w:r>
        <w:rPr>
          <w:sz w:val="28"/>
          <w:szCs w:val="28"/>
        </w:rPr>
        <w:t>Новокубанского</w:t>
      </w:r>
      <w:proofErr w:type="spellEnd"/>
      <w:r>
        <w:rPr>
          <w:sz w:val="28"/>
          <w:szCs w:val="28"/>
        </w:rPr>
        <w:t xml:space="preserve"> района о проведении мероприятий по контролю посредством направления документов, предусмотренных законодательством Российской Федерации, в прокуратуру </w:t>
      </w:r>
      <w:proofErr w:type="spellStart"/>
      <w:r>
        <w:rPr>
          <w:sz w:val="28"/>
          <w:szCs w:val="28"/>
        </w:rPr>
        <w:t>Новокубанского</w:t>
      </w:r>
      <w:proofErr w:type="spellEnd"/>
      <w:r>
        <w:rPr>
          <w:sz w:val="28"/>
          <w:szCs w:val="28"/>
        </w:rPr>
        <w:t xml:space="preserve"> района в течение двадцати четырех часов с момента начала проведения проверки.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48. Уведомление о проведении внеплановой выездной и документарной проверки.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48.1. О проведении внеплановой выездной и документарной проверки, за исключением внеплановой проверки проводимой по основаниям, указанным в подпункте 3 пункта 45.1, юридическое лицо, индивидуальный предприниматель </w:t>
      </w:r>
      <w:r>
        <w:rPr>
          <w:sz w:val="28"/>
          <w:szCs w:val="28"/>
        </w:rPr>
        <w:lastRenderedPageBreak/>
        <w:t>уведомляются Отделом не менее чем за двадцать четыре часа до начала ее проведения любым доступным способом.</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48.2. В случае</w:t>
      </w:r>
      <w:proofErr w:type="gramStart"/>
      <w:r>
        <w:rPr>
          <w:sz w:val="28"/>
          <w:szCs w:val="28"/>
        </w:rPr>
        <w:t>,</w:t>
      </w:r>
      <w:proofErr w:type="gramEnd"/>
      <w:r>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49. Проведение внеплановой выездной и документарной проверки.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Проведение внеплановой выездной проверки в отношении юридических лиц и индивидуальных предпринимателей осуществляется в порядке, предусмотренном пунктами 40.5 – 44.3 настоящего Административного регламента.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50. Составление акта внеплановой выездной и документарной проверки.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Акт внеплановой выездной проверки составляется в порядке, предусмотренном пунктом 44 настоящего Административного регламента.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5</w:t>
      </w:r>
      <w:r w:rsidR="00E37FC7">
        <w:rPr>
          <w:sz w:val="28"/>
          <w:szCs w:val="28"/>
        </w:rPr>
        <w:t>1</w:t>
      </w:r>
      <w:r>
        <w:rPr>
          <w:sz w:val="28"/>
          <w:szCs w:val="28"/>
        </w:rPr>
        <w:t>. В случае</w:t>
      </w:r>
      <w:proofErr w:type="gramStart"/>
      <w:r>
        <w:rPr>
          <w:sz w:val="28"/>
          <w:szCs w:val="28"/>
        </w:rPr>
        <w:t>,</w:t>
      </w:r>
      <w:proofErr w:type="gramEnd"/>
      <w:r>
        <w:rPr>
          <w:sz w:val="28"/>
          <w:szCs w:val="28"/>
        </w:rPr>
        <w:t xml:space="preserve"> если для проведения внеплановой выездной проверки требуется согласование ее проведения с прокуратурой </w:t>
      </w:r>
      <w:proofErr w:type="spellStart"/>
      <w:r>
        <w:rPr>
          <w:sz w:val="28"/>
          <w:szCs w:val="28"/>
        </w:rPr>
        <w:t>Новокубанского</w:t>
      </w:r>
      <w:proofErr w:type="spellEnd"/>
      <w:r>
        <w:rPr>
          <w:sz w:val="28"/>
          <w:szCs w:val="28"/>
        </w:rPr>
        <w:t xml:space="preserve"> района, копия акта проверки направляется в прокуратуру </w:t>
      </w:r>
      <w:proofErr w:type="spellStart"/>
      <w:r>
        <w:rPr>
          <w:sz w:val="28"/>
          <w:szCs w:val="28"/>
        </w:rPr>
        <w:t>Новокубанского</w:t>
      </w:r>
      <w:proofErr w:type="spellEnd"/>
      <w:r>
        <w:rPr>
          <w:sz w:val="28"/>
          <w:szCs w:val="28"/>
        </w:rPr>
        <w:t xml:space="preserve"> района, которая принимала решение о согласовании проведения проверки, в течение пяти рабочих дней со дня составления акта проверки.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5</w:t>
      </w:r>
      <w:r w:rsidR="00E37FC7">
        <w:rPr>
          <w:sz w:val="28"/>
          <w:szCs w:val="28"/>
        </w:rPr>
        <w:t>2</w:t>
      </w:r>
      <w:r>
        <w:rPr>
          <w:sz w:val="28"/>
          <w:szCs w:val="28"/>
        </w:rPr>
        <w:t>. В случае</w:t>
      </w:r>
      <w:proofErr w:type="gramStart"/>
      <w:r>
        <w:rPr>
          <w:sz w:val="28"/>
          <w:szCs w:val="28"/>
        </w:rPr>
        <w:t>,</w:t>
      </w:r>
      <w:proofErr w:type="gramEnd"/>
      <w:r>
        <w:rPr>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Отделом предписания.</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53. Плановые (рейдовые) осмотры, обследования, земельных участков, в процессе их эксплуатации проводятся уполномоченными должностными лицами муниципального контроля в пределах своей компетенции на основании плановых (рейдовых) заданий.</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proofErr w:type="gramStart"/>
      <w:r>
        <w:rPr>
          <w:sz w:val="28"/>
          <w:szCs w:val="28"/>
        </w:rPr>
        <w:t>В случае выявления при проведении плановых (рейдовых) осмотров, обследований нарушений обязательных требований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начальника Отдела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45.1 настоящего Регламента.</w:t>
      </w:r>
      <w:proofErr w:type="gramEnd"/>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54. </w:t>
      </w:r>
      <w:proofErr w:type="gramStart"/>
      <w:r>
        <w:rPr>
          <w:sz w:val="28"/>
          <w:szCs w:val="28"/>
        </w:rPr>
        <w:t xml:space="preserve">Внеплановые проверки в отношении лиц, на которых не распространяется порядок проведения проверок, установленный </w:t>
      </w:r>
      <w:hyperlink r:id="rId20" w:history="1">
        <w:r>
          <w:rPr>
            <w:rStyle w:val="af6"/>
            <w:sz w:val="28"/>
            <w:szCs w:val="28"/>
          </w:rPr>
          <w:t>Федеральным законом</w:t>
        </w:r>
      </w:hyperlink>
      <w:r>
        <w:rPr>
          <w:sz w:val="28"/>
          <w:szCs w:val="28"/>
        </w:rPr>
        <w:t xml:space="preserve"> от 26 декабря </w:t>
      </w:r>
      <w:r>
        <w:rPr>
          <w:sz w:val="28"/>
          <w:szCs w:val="28"/>
        </w:rPr>
        <w:lastRenderedPageBreak/>
        <w:t>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проводится на основании распоряжения, в случае обнаружения должностным лицом Отдела, а также в случае поступления в Отдел обращений и заявлений граждан, юридических</w:t>
      </w:r>
      <w:proofErr w:type="gramEnd"/>
      <w:r>
        <w:rPr>
          <w:sz w:val="28"/>
          <w:szCs w:val="28"/>
        </w:rPr>
        <w:t xml:space="preserve"> лиц, индивидуальных предпринимателей, поступления сведений от органов государственной власти, органов местного самоуправления, средств массовой информации о фактах нарушения действующего законодательства, контроль за которыми относится к компетенции уполномоченного органа, осуществляющего муниципальный земельный контроль.</w:t>
      </w:r>
    </w:p>
    <w:p w:rsidR="00F33EE1" w:rsidRDefault="00F33EE1" w:rsidP="00F33EE1">
      <w:pPr>
        <w:shd w:val="clear" w:color="auto" w:fill="FFFFFF"/>
        <w:tabs>
          <w:tab w:val="left" w:pos="851"/>
          <w:tab w:val="left" w:pos="993"/>
        </w:tabs>
        <w:spacing w:after="188" w:line="238" w:lineRule="atLeast"/>
        <w:jc w:val="center"/>
        <w:rPr>
          <w:sz w:val="28"/>
          <w:szCs w:val="28"/>
        </w:rPr>
      </w:pPr>
      <w:r>
        <w:rPr>
          <w:b/>
          <w:bCs/>
          <w:sz w:val="28"/>
          <w:szCs w:val="28"/>
        </w:rPr>
        <w:t>Результаты исполнения Муниципальной функции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55. Результатом исполнения Муниципальной функции являются:</w:t>
      </w:r>
    </w:p>
    <w:p w:rsidR="00F33EE1" w:rsidRDefault="00F33EE1" w:rsidP="00F33EE1">
      <w:pPr>
        <w:shd w:val="clear" w:color="auto" w:fill="FFFFFF"/>
        <w:tabs>
          <w:tab w:val="left" w:pos="851"/>
          <w:tab w:val="left" w:pos="993"/>
        </w:tabs>
        <w:ind w:firstLine="851"/>
        <w:jc w:val="both"/>
        <w:rPr>
          <w:sz w:val="28"/>
          <w:szCs w:val="28"/>
        </w:rPr>
      </w:pPr>
      <w:r>
        <w:rPr>
          <w:sz w:val="28"/>
          <w:szCs w:val="28"/>
        </w:rPr>
        <w:t>составление акта выездной и (или) документарной проверки соблюдения требований земельного законодательства;</w:t>
      </w:r>
    </w:p>
    <w:p w:rsidR="00F33EE1" w:rsidRDefault="00F33EE1" w:rsidP="00F33EE1">
      <w:pPr>
        <w:shd w:val="clear" w:color="auto" w:fill="FFFFFF"/>
        <w:tabs>
          <w:tab w:val="left" w:pos="851"/>
          <w:tab w:val="left" w:pos="993"/>
        </w:tabs>
        <w:ind w:firstLine="851"/>
        <w:jc w:val="both"/>
        <w:rPr>
          <w:sz w:val="28"/>
          <w:szCs w:val="28"/>
        </w:rPr>
      </w:pPr>
      <w:r>
        <w:rPr>
          <w:sz w:val="28"/>
          <w:szCs w:val="28"/>
        </w:rPr>
        <w:t>составление акта обследования земельного участка;</w:t>
      </w:r>
    </w:p>
    <w:p w:rsidR="00F33EE1" w:rsidRDefault="00F33EE1" w:rsidP="00F33EE1">
      <w:pPr>
        <w:shd w:val="clear" w:color="auto" w:fill="FFFFFF"/>
        <w:tabs>
          <w:tab w:val="left" w:pos="851"/>
          <w:tab w:val="left" w:pos="993"/>
        </w:tabs>
        <w:ind w:firstLine="851"/>
        <w:jc w:val="both"/>
        <w:rPr>
          <w:sz w:val="28"/>
          <w:szCs w:val="28"/>
        </w:rPr>
      </w:pPr>
      <w:r>
        <w:rPr>
          <w:sz w:val="28"/>
          <w:szCs w:val="28"/>
        </w:rPr>
        <w:t>выявление и обеспечение устранения нарушений </w:t>
      </w:r>
      <w:hyperlink r:id="rId21" w:history="1">
        <w:r>
          <w:rPr>
            <w:rStyle w:val="af6"/>
            <w:sz w:val="28"/>
            <w:szCs w:val="28"/>
          </w:rPr>
          <w:t>земельного законодательства</w:t>
        </w:r>
      </w:hyperlink>
      <w:r>
        <w:rPr>
          <w:sz w:val="28"/>
          <w:szCs w:val="28"/>
        </w:rPr>
        <w:t>, установление отсутствия нарушений;</w:t>
      </w:r>
    </w:p>
    <w:p w:rsidR="00F33EE1" w:rsidRDefault="00F33EE1" w:rsidP="00F33EE1">
      <w:pPr>
        <w:shd w:val="clear" w:color="auto" w:fill="FFFFFF"/>
        <w:tabs>
          <w:tab w:val="left" w:pos="851"/>
          <w:tab w:val="left" w:pos="993"/>
        </w:tabs>
        <w:ind w:firstLine="851"/>
        <w:jc w:val="both"/>
        <w:rPr>
          <w:sz w:val="28"/>
          <w:szCs w:val="28"/>
        </w:rPr>
      </w:pPr>
      <w:r>
        <w:rPr>
          <w:sz w:val="28"/>
          <w:szCs w:val="28"/>
        </w:rPr>
        <w:t>привлечение виновных лиц к административной ответственности.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56. Конечным результатом Муниципальной функции является акт проверки соблюдения </w:t>
      </w:r>
      <w:hyperlink r:id="rId22" w:history="1">
        <w:r>
          <w:rPr>
            <w:rStyle w:val="af6"/>
            <w:sz w:val="28"/>
            <w:szCs w:val="28"/>
          </w:rPr>
          <w:t>земельного законодательства</w:t>
        </w:r>
      </w:hyperlink>
      <w:r>
        <w:rPr>
          <w:sz w:val="28"/>
          <w:szCs w:val="28"/>
        </w:rPr>
        <w:t>.</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56.1. </w:t>
      </w:r>
      <w:proofErr w:type="gramStart"/>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 муниципального  контроля.</w:t>
      </w:r>
      <w:proofErr w:type="gramEnd"/>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56.2.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56.3. </w:t>
      </w:r>
      <w:proofErr w:type="gramStart"/>
      <w:r>
        <w:rPr>
          <w:sz w:val="28"/>
          <w:szCs w:val="28"/>
        </w:rPr>
        <w:t xml:space="preserve">К акту проверки прилагаются: акт обследования земельного участка, </w:t>
      </w:r>
      <w:proofErr w:type="spellStart"/>
      <w:r>
        <w:rPr>
          <w:sz w:val="28"/>
          <w:szCs w:val="28"/>
        </w:rPr>
        <w:t>фототаблица</w:t>
      </w:r>
      <w:proofErr w:type="spellEnd"/>
      <w:r>
        <w:rPr>
          <w:sz w:val="28"/>
          <w:szCs w:val="28"/>
        </w:rPr>
        <w:t>, заключение проведенных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копии документов о правах на землю, объяснения заинтересованных лиц, показания свидетелей и другие документы или их копии, связанные с результатом проверки.</w:t>
      </w:r>
      <w:proofErr w:type="gramEnd"/>
    </w:p>
    <w:p w:rsidR="00F33EE1" w:rsidRPr="00E37FC7" w:rsidRDefault="00F33EE1" w:rsidP="00F33EE1">
      <w:pPr>
        <w:shd w:val="clear" w:color="auto" w:fill="FFFFFF"/>
        <w:tabs>
          <w:tab w:val="left" w:pos="851"/>
          <w:tab w:val="left" w:pos="993"/>
        </w:tabs>
        <w:spacing w:after="188" w:line="238" w:lineRule="atLeast"/>
        <w:ind w:firstLine="851"/>
        <w:jc w:val="both"/>
        <w:rPr>
          <w:sz w:val="28"/>
          <w:szCs w:val="28"/>
        </w:rPr>
      </w:pPr>
      <w:r w:rsidRPr="00E37FC7">
        <w:rPr>
          <w:bCs/>
          <w:sz w:val="28"/>
          <w:szCs w:val="28"/>
        </w:rPr>
        <w:t>Выдача предписаний об устранении нарушений требований земельного законодательства и составление протоколов об административных правонарушениях.</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lastRenderedPageBreak/>
        <w:t>57. В случае выявления при проведении проверки нарушений юридическим лицом, индивидуальным предпринимателем, гражданином, обязательных требований земельного и градостроительного законодательства муниципальные земельные инспекторы, проводившие проверку, обязаны выдать юридическому лицу, индивидуальному предпринимателю, гражданину предписание.</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В предписании об устранении земельного правонарушения в обязательном порядке устанавливается срок его исполнения. Максимальный срок исполнения предписания не может превышать шести месяцев.</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58. С момента истечения установленного в предписании срока для устранения нарушения должностным лицом, ответственным за проведение проверки, в установленном порядке проводится проверка устранения ранее выявленного нарушения, о чем составляется соответствующий акт проверки.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59. Если в результате проверки исполнения предписания установлено, что нарушение </w:t>
      </w:r>
      <w:hyperlink r:id="rId23" w:history="1">
        <w:r>
          <w:rPr>
            <w:rStyle w:val="af6"/>
            <w:bCs/>
            <w:sz w:val="28"/>
            <w:szCs w:val="28"/>
          </w:rPr>
          <w:t>земельного законодательства</w:t>
        </w:r>
      </w:hyperlink>
      <w:r>
        <w:rPr>
          <w:sz w:val="28"/>
          <w:szCs w:val="28"/>
        </w:rPr>
        <w:t>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w:t>
      </w:r>
      <w:hyperlink r:id="rId24" w:history="1">
        <w:r>
          <w:rPr>
            <w:rStyle w:val="af6"/>
            <w:bCs/>
            <w:sz w:val="28"/>
            <w:szCs w:val="28"/>
          </w:rPr>
          <w:t>Кодекса</w:t>
        </w:r>
      </w:hyperlink>
      <w:r>
        <w:rPr>
          <w:sz w:val="28"/>
          <w:szCs w:val="28"/>
        </w:rPr>
        <w:t> Российской Федерации «Об административных правонарушениях».</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В случае невозможности устранения нарушения в установленный срок нарушитель заблаговременно направляет должностному лицу, выдавшему предписание об устранении нарушения </w:t>
      </w:r>
      <w:hyperlink r:id="rId25" w:history="1">
        <w:r>
          <w:rPr>
            <w:rStyle w:val="af6"/>
            <w:bCs/>
            <w:sz w:val="28"/>
            <w:szCs w:val="28"/>
          </w:rPr>
          <w:t>земельного законодательства</w:t>
        </w:r>
      </w:hyperlink>
      <w:r>
        <w:rPr>
          <w:sz w:val="28"/>
          <w:szCs w:val="28"/>
        </w:rPr>
        <w:t>, ходатайство с просьбой о продлении срока устранения нарушения </w:t>
      </w:r>
      <w:hyperlink r:id="rId26" w:history="1">
        <w:r>
          <w:rPr>
            <w:rStyle w:val="af6"/>
            <w:bCs/>
            <w:sz w:val="28"/>
            <w:szCs w:val="28"/>
          </w:rPr>
          <w:t>земельного законодательства</w:t>
        </w:r>
      </w:hyperlink>
      <w:r>
        <w:rPr>
          <w:sz w:val="28"/>
          <w:szCs w:val="28"/>
        </w:rPr>
        <w:t>. К ходатайству прилагаются документы, подтверждающие принятие нарушителем исчерпывающих мер для устранения нарушения в установленный срок.</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Инспектор, выдавший предписание об устранении нарушения </w:t>
      </w:r>
      <w:hyperlink r:id="rId27" w:history="1">
        <w:r>
          <w:rPr>
            <w:rStyle w:val="af6"/>
            <w:bCs/>
            <w:sz w:val="28"/>
            <w:szCs w:val="28"/>
          </w:rPr>
          <w:t>земельного законодательства</w:t>
        </w:r>
      </w:hyperlink>
      <w:r>
        <w:rPr>
          <w:bCs/>
          <w:sz w:val="28"/>
          <w:szCs w:val="28"/>
        </w:rPr>
        <w:t>, </w:t>
      </w:r>
      <w:r>
        <w:rPr>
          <w:sz w:val="28"/>
          <w:szCs w:val="28"/>
        </w:rPr>
        <w:t>рассматривает поступившее ходатайство и выносит решение о продлении срока устранения нарушения </w:t>
      </w:r>
      <w:hyperlink r:id="rId28" w:history="1">
        <w:r>
          <w:rPr>
            <w:rStyle w:val="af6"/>
            <w:bCs/>
            <w:sz w:val="28"/>
            <w:szCs w:val="28"/>
          </w:rPr>
          <w:t>земельного законодательства</w:t>
        </w:r>
      </w:hyperlink>
      <w:r>
        <w:rPr>
          <w:sz w:val="28"/>
          <w:szCs w:val="28"/>
        </w:rPr>
        <w:t> или об отклонении ходатайства и оставлении срока устранения нарушения </w:t>
      </w:r>
      <w:hyperlink r:id="rId29" w:history="1">
        <w:r>
          <w:rPr>
            <w:rStyle w:val="af6"/>
            <w:bCs/>
            <w:sz w:val="28"/>
            <w:szCs w:val="28"/>
          </w:rPr>
          <w:t>земельного законодательства</w:t>
        </w:r>
      </w:hyperlink>
      <w:r>
        <w:rPr>
          <w:sz w:val="28"/>
          <w:szCs w:val="28"/>
        </w:rPr>
        <w:t> без изменения.</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60. Протокол об административном правонарушении (далее - протокол) составляется в случае выявления должностным лицом по земельному контролю в результате проверки признаков административного правонарушения, предусмотренного:</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w:t>
      </w:r>
      <w:hyperlink r:id="rId30" w:history="1">
        <w:r>
          <w:rPr>
            <w:rStyle w:val="af6"/>
            <w:bCs/>
            <w:sz w:val="28"/>
            <w:szCs w:val="28"/>
          </w:rPr>
          <w:t>статьей 4.10</w:t>
        </w:r>
      </w:hyperlink>
      <w:r>
        <w:rPr>
          <w:sz w:val="28"/>
          <w:szCs w:val="28"/>
        </w:rPr>
        <w:t xml:space="preserve"> Закона Краснодарского края от 23 июля 2003 года № 608-КЗ "Об административных правонарушениях" (неповиновение законному распоряжению должностного лица органа местного самоуправления Ковалевского сельского  поселения </w:t>
      </w:r>
      <w:proofErr w:type="spellStart"/>
      <w:r>
        <w:rPr>
          <w:sz w:val="28"/>
          <w:szCs w:val="28"/>
        </w:rPr>
        <w:t>Новокубанского</w:t>
      </w:r>
      <w:proofErr w:type="spellEnd"/>
      <w:r>
        <w:rPr>
          <w:sz w:val="28"/>
          <w:szCs w:val="28"/>
        </w:rPr>
        <w:t xml:space="preserve"> района, уполномоченного на осуществление </w:t>
      </w:r>
      <w:r>
        <w:rPr>
          <w:sz w:val="28"/>
          <w:szCs w:val="28"/>
        </w:rPr>
        <w:lastRenderedPageBreak/>
        <w:t>муниципального контроля, а равно воспрепятствование осуществлению этим должностным лицом служебных обязанностей);</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w:t>
      </w:r>
      <w:hyperlink r:id="rId31" w:history="1">
        <w:r>
          <w:rPr>
            <w:rStyle w:val="af6"/>
            <w:bCs/>
            <w:sz w:val="28"/>
            <w:szCs w:val="28"/>
          </w:rPr>
          <w:t>статьей 7.4</w:t>
        </w:r>
      </w:hyperlink>
      <w:r>
        <w:rPr>
          <w:sz w:val="28"/>
          <w:szCs w:val="28"/>
        </w:rPr>
        <w:t xml:space="preserve"> Закона Краснодарского края от 23 июля 2003 года № 608-КЗ "Об административных правонарушениях" (нарушение либо неисполнение требований по использованию земельного участка, установленных органами местного самоуправления Ковалевского сельского поселения </w:t>
      </w:r>
      <w:proofErr w:type="spellStart"/>
      <w:r>
        <w:rPr>
          <w:sz w:val="28"/>
          <w:szCs w:val="28"/>
        </w:rPr>
        <w:t>Новокубанского</w:t>
      </w:r>
      <w:proofErr w:type="spellEnd"/>
      <w:r>
        <w:rPr>
          <w:sz w:val="28"/>
          <w:szCs w:val="28"/>
        </w:rPr>
        <w:t xml:space="preserve"> района);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 статьей 8.1 Закона Краснодарского края от 23 июля 2003 года № 608-КЗ «Об административных правонарушениях» (невыполнение требований Правил землепользования и застройки, установленных органами местного самоуправления Ковалевского сельского поселения </w:t>
      </w:r>
      <w:proofErr w:type="spellStart"/>
      <w:r>
        <w:rPr>
          <w:sz w:val="28"/>
          <w:szCs w:val="28"/>
        </w:rPr>
        <w:t>Новокубанского</w:t>
      </w:r>
      <w:proofErr w:type="spellEnd"/>
      <w:r>
        <w:rPr>
          <w:sz w:val="28"/>
          <w:szCs w:val="28"/>
        </w:rPr>
        <w:t xml:space="preserve"> района);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частью 11 статьи 3.2 Закона Краснодарского края от 23 июля 2003 года № 608-КЗ «Об административных правонарушениях» (нарушение иных правил благоустройства, действующих в муниципальных образованиях);</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частью 1 статьи 19.5 </w:t>
      </w:r>
      <w:hyperlink r:id="rId32" w:history="1">
        <w:r>
          <w:rPr>
            <w:rStyle w:val="af6"/>
            <w:bCs/>
            <w:sz w:val="28"/>
            <w:szCs w:val="28"/>
          </w:rPr>
          <w:t>Кодекса</w:t>
        </w:r>
      </w:hyperlink>
      <w:r>
        <w:rPr>
          <w:sz w:val="28"/>
          <w:szCs w:val="28"/>
        </w:rPr>
        <w:t xml:space="preserve"> Российской Федерации «Об </w:t>
      </w:r>
      <w:proofErr w:type="gramStart"/>
      <w:r>
        <w:rPr>
          <w:sz w:val="28"/>
          <w:szCs w:val="28"/>
        </w:rPr>
        <w:t>административных</w:t>
      </w:r>
      <w:proofErr w:type="gramEnd"/>
      <w:r>
        <w:rPr>
          <w:sz w:val="28"/>
          <w:szCs w:val="28"/>
        </w:rPr>
        <w:t xml:space="preserve"> правонарушения».</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60.1. Протокол составляется незамедлительно после выявления совершения административного правонарушения.</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60.2. Если требуется дополнительное выяснение обстоятельств дела либо данных о физическом лице,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60.3. При составлении протокола физическому лицу,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w:t>
      </w:r>
      <w:proofErr w:type="spellStart"/>
      <w:r w:rsidR="00303236">
        <w:fldChar w:fldCharType="begin"/>
      </w:r>
      <w:r>
        <w:instrText xml:space="preserve"> HYPERLINK "garantf1://12025267.0/" </w:instrText>
      </w:r>
      <w:r w:rsidR="00303236">
        <w:fldChar w:fldCharType="separate"/>
      </w:r>
      <w:r>
        <w:rPr>
          <w:rStyle w:val="af6"/>
          <w:bCs/>
          <w:sz w:val="28"/>
          <w:szCs w:val="28"/>
        </w:rPr>
        <w:t>КоАП</w:t>
      </w:r>
      <w:proofErr w:type="spellEnd"/>
      <w:r w:rsidR="00303236">
        <w:fldChar w:fldCharType="end"/>
      </w:r>
      <w:r>
        <w:rPr>
          <w:sz w:val="28"/>
          <w:szCs w:val="28"/>
        </w:rPr>
        <w:t> РФ, о чем делается запись в протоколе.</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60.4. Физическому лицу, индивидуальному предпринимателю или законному представителю юридического лица, в отношении которого возбуждено дело об административном правонарушении, должна быть предоставлена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60.5.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33EE1" w:rsidRDefault="00F33EE1" w:rsidP="00F33EE1">
      <w:pPr>
        <w:tabs>
          <w:tab w:val="left" w:pos="851"/>
          <w:tab w:val="left" w:pos="993"/>
        </w:tabs>
        <w:spacing w:after="188" w:line="238" w:lineRule="atLeast"/>
        <w:ind w:firstLine="851"/>
        <w:jc w:val="both"/>
        <w:rPr>
          <w:sz w:val="28"/>
          <w:szCs w:val="28"/>
        </w:rPr>
      </w:pPr>
      <w:r>
        <w:rPr>
          <w:sz w:val="28"/>
          <w:szCs w:val="28"/>
        </w:rPr>
        <w:lastRenderedPageBreak/>
        <w:t>60.6. Протокол подписывается должностным лицом Отдела, а также физическим лицом или законным представителем юридического лица, в отношении которых возбуждено дело об административном правонарушении.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60.7. В случае отказа физического лица или законного представителя юридического лица от подписания протокола либо их неявки для его составления должностным лицом Отдела делается соответствующая запись в протоколе.</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60.8. Физическому лицу или законному представителю юридического лица, в отношении которых возбуждено дело об административном правонарушении, копии протоколов вручаются под роспись.</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60.9. 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 Ковалевского сельского поселения </w:t>
      </w:r>
      <w:proofErr w:type="spellStart"/>
      <w:r>
        <w:rPr>
          <w:sz w:val="28"/>
          <w:szCs w:val="28"/>
        </w:rPr>
        <w:t>Новокубанского</w:t>
      </w:r>
      <w:proofErr w:type="spellEnd"/>
      <w:r>
        <w:rPr>
          <w:sz w:val="28"/>
          <w:szCs w:val="28"/>
        </w:rPr>
        <w:t xml:space="preserve"> района, либо в суд.</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60.10 Административные комиссии являются постоянно действующими в Ковалевском сельском поселении </w:t>
      </w:r>
      <w:proofErr w:type="spellStart"/>
      <w:r>
        <w:rPr>
          <w:sz w:val="28"/>
          <w:szCs w:val="28"/>
        </w:rPr>
        <w:t>Новокубанского</w:t>
      </w:r>
      <w:proofErr w:type="spellEnd"/>
      <w:r>
        <w:rPr>
          <w:sz w:val="28"/>
          <w:szCs w:val="28"/>
        </w:rPr>
        <w:t xml:space="preserve"> района коллегиальными органами, уполномоченными осуществлять подготовку к рассмотрению и рассмотрение дел об административных правонарушениях, предусмотренных </w:t>
      </w:r>
      <w:hyperlink r:id="rId33" w:history="1">
        <w:r>
          <w:rPr>
            <w:rStyle w:val="af6"/>
            <w:bCs/>
            <w:sz w:val="28"/>
            <w:szCs w:val="28"/>
          </w:rPr>
          <w:t>законом</w:t>
        </w:r>
      </w:hyperlink>
      <w:r>
        <w:rPr>
          <w:sz w:val="28"/>
          <w:szCs w:val="28"/>
        </w:rPr>
        <w:t> Краснодарского края от 23 июля 2003 года № 608-КЗ "Об административных правонарушениях", а также выносить по этим делам решения в установленном законодательством порядке.</w:t>
      </w:r>
    </w:p>
    <w:p w:rsidR="00F33EE1" w:rsidRDefault="00F33EE1" w:rsidP="00F33EE1">
      <w:pPr>
        <w:shd w:val="clear" w:color="auto" w:fill="FFFFFF"/>
        <w:tabs>
          <w:tab w:val="left" w:pos="851"/>
          <w:tab w:val="left" w:pos="993"/>
        </w:tabs>
        <w:jc w:val="center"/>
        <w:rPr>
          <w:b/>
          <w:sz w:val="28"/>
          <w:szCs w:val="28"/>
        </w:rPr>
      </w:pPr>
      <w:bookmarkStart w:id="49" w:name="sub_400"/>
      <w:bookmarkEnd w:id="49"/>
      <w:r>
        <w:rPr>
          <w:b/>
          <w:bCs/>
          <w:sz w:val="28"/>
          <w:szCs w:val="28"/>
        </w:rPr>
        <w:t>Особенности осуществления административных процедур</w:t>
      </w:r>
      <w:r>
        <w:rPr>
          <w:b/>
          <w:sz w:val="28"/>
          <w:szCs w:val="28"/>
        </w:rPr>
        <w:t xml:space="preserve"> </w:t>
      </w:r>
    </w:p>
    <w:p w:rsidR="00F33EE1" w:rsidRDefault="00F33EE1" w:rsidP="00F33EE1">
      <w:pPr>
        <w:shd w:val="clear" w:color="auto" w:fill="FFFFFF"/>
        <w:tabs>
          <w:tab w:val="left" w:pos="851"/>
          <w:tab w:val="left" w:pos="993"/>
        </w:tabs>
        <w:jc w:val="center"/>
        <w:rPr>
          <w:b/>
          <w:sz w:val="28"/>
          <w:szCs w:val="28"/>
        </w:rPr>
      </w:pPr>
      <w:r>
        <w:rPr>
          <w:b/>
          <w:bCs/>
          <w:sz w:val="28"/>
          <w:szCs w:val="28"/>
        </w:rPr>
        <w:t>в электронной форме</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61. В электронной форме через Портал, при наличии технической возможности могут осуществляться следующие административные процедуры:</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1) предоставление в установленном порядке информации юридическим лицам и индивидуальным предпринимателям и обеспечения доступа юридических лицам и индивидуальных предпринимателей к сведениям о Муниципальной функции;</w:t>
      </w:r>
    </w:p>
    <w:p w:rsidR="00F33EE1" w:rsidRDefault="00F33EE1" w:rsidP="00F33EE1">
      <w:pPr>
        <w:pBdr>
          <w:bottom w:val="single" w:sz="4" w:space="9" w:color="E5E5E5"/>
        </w:pBdr>
        <w:shd w:val="clear" w:color="auto" w:fill="FFFFFF"/>
        <w:tabs>
          <w:tab w:val="left" w:pos="851"/>
          <w:tab w:val="left" w:pos="993"/>
        </w:tabs>
        <w:spacing w:after="313" w:line="238" w:lineRule="atLeast"/>
        <w:ind w:firstLine="851"/>
        <w:jc w:val="center"/>
        <w:outlineLvl w:val="0"/>
        <w:rPr>
          <w:b/>
          <w:kern w:val="36"/>
          <w:sz w:val="28"/>
          <w:szCs w:val="28"/>
        </w:rPr>
      </w:pPr>
      <w:r>
        <w:rPr>
          <w:b/>
          <w:kern w:val="36"/>
          <w:sz w:val="28"/>
          <w:szCs w:val="28"/>
        </w:rPr>
        <w:t xml:space="preserve">IV. Порядок и формы </w:t>
      </w:r>
      <w:proofErr w:type="gramStart"/>
      <w:r>
        <w:rPr>
          <w:b/>
          <w:kern w:val="36"/>
          <w:sz w:val="28"/>
          <w:szCs w:val="28"/>
        </w:rPr>
        <w:t>контроля за</w:t>
      </w:r>
      <w:proofErr w:type="gramEnd"/>
      <w:r>
        <w:rPr>
          <w:b/>
          <w:kern w:val="36"/>
          <w:sz w:val="28"/>
          <w:szCs w:val="28"/>
        </w:rPr>
        <w:t xml:space="preserve"> исполнением Муниципальной функции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62. </w:t>
      </w:r>
      <w:proofErr w:type="gramStart"/>
      <w:r>
        <w:rPr>
          <w:sz w:val="28"/>
          <w:szCs w:val="28"/>
        </w:rPr>
        <w:t>Контроль за</w:t>
      </w:r>
      <w:proofErr w:type="gramEnd"/>
      <w:r>
        <w:rPr>
          <w:sz w:val="28"/>
          <w:szCs w:val="28"/>
        </w:rPr>
        <w:t xml:space="preserve"> соблюдением последовательности действий, определенных административными процедурами по осуществлению Муниципальной функции осуществляется, начальником Отдела и главой Ковалевского сельского поселения </w:t>
      </w:r>
      <w:proofErr w:type="spellStart"/>
      <w:r>
        <w:rPr>
          <w:sz w:val="28"/>
          <w:szCs w:val="28"/>
        </w:rPr>
        <w:t>Новокубанского</w:t>
      </w:r>
      <w:proofErr w:type="spellEnd"/>
      <w:r>
        <w:rPr>
          <w:sz w:val="28"/>
          <w:szCs w:val="28"/>
        </w:rPr>
        <w:t xml:space="preserve"> района.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63. Текущий контроль осуществляется начальником Отдела.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64. Текущий контроль осуществляется в течение установленного срока осуществления Муниципальной функции путем проведения начальником Отдела </w:t>
      </w:r>
      <w:r>
        <w:rPr>
          <w:sz w:val="28"/>
          <w:szCs w:val="28"/>
        </w:rPr>
        <w:lastRenderedPageBreak/>
        <w:t>проверок соблюдения и исполнения должностными лицами  Отдела положений настоящего Административного регламента, иных правовых актов.</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 xml:space="preserve">65. </w:t>
      </w:r>
      <w:proofErr w:type="gramStart"/>
      <w:r>
        <w:rPr>
          <w:sz w:val="28"/>
          <w:szCs w:val="28"/>
        </w:rPr>
        <w:t>Контроль за</w:t>
      </w:r>
      <w:proofErr w:type="gramEnd"/>
      <w:r>
        <w:rPr>
          <w:sz w:val="28"/>
          <w:szCs w:val="28"/>
        </w:rPr>
        <w:t xml:space="preserve"> полнотой и качеством осуществления Муниципальной функции включает в себя проведение проверок, выявление и устранение нарушений прав проверяемых лиц, результатов осуществления Муниципальной функции, рассмотрение, принятие решений и подготовку ответов на обращения заявителей, содержащих жалобы на решения, действия (бездействие) работников Отдела.</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67.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граждан или юридических лиц по результатам осуществления муниципальной функции).</w:t>
      </w:r>
    </w:p>
    <w:p w:rsidR="00F33EE1" w:rsidRDefault="00F33EE1" w:rsidP="00F33EE1">
      <w:pPr>
        <w:shd w:val="clear" w:color="auto" w:fill="FFFFFF"/>
        <w:tabs>
          <w:tab w:val="left" w:pos="851"/>
          <w:tab w:val="left" w:pos="993"/>
        </w:tabs>
        <w:spacing w:after="188" w:line="238" w:lineRule="atLeast"/>
        <w:ind w:firstLine="851"/>
        <w:jc w:val="both"/>
        <w:rPr>
          <w:sz w:val="28"/>
          <w:szCs w:val="28"/>
        </w:rPr>
      </w:pPr>
      <w:r>
        <w:rPr>
          <w:sz w:val="28"/>
          <w:szCs w:val="28"/>
        </w:rPr>
        <w:t>68. Должностные лица Отдела несут персональную ответственность за соблюдение сроков и порядка выполнения административных процедур, указанных в Административном регламенте.</w:t>
      </w:r>
    </w:p>
    <w:p w:rsidR="00F33EE1" w:rsidRDefault="00F33EE1" w:rsidP="00F33EE1">
      <w:pPr>
        <w:shd w:val="clear" w:color="auto" w:fill="FFFFFF"/>
        <w:tabs>
          <w:tab w:val="left" w:pos="851"/>
          <w:tab w:val="left" w:pos="993"/>
        </w:tabs>
        <w:spacing w:after="188" w:line="238" w:lineRule="atLeast"/>
        <w:ind w:firstLine="851"/>
        <w:jc w:val="center"/>
        <w:rPr>
          <w:b/>
          <w:bCs/>
          <w:sz w:val="28"/>
          <w:szCs w:val="28"/>
        </w:rPr>
      </w:pPr>
      <w:r>
        <w:rPr>
          <w:b/>
          <w:bCs/>
          <w:sz w:val="28"/>
          <w:szCs w:val="28"/>
        </w:rPr>
        <w:t>V. Порядок досудебного обжалования решений или действий</w:t>
      </w:r>
      <w:r>
        <w:rPr>
          <w:sz w:val="28"/>
          <w:szCs w:val="28"/>
        </w:rPr>
        <w:t xml:space="preserve"> </w:t>
      </w:r>
      <w:r>
        <w:rPr>
          <w:b/>
          <w:bCs/>
          <w:sz w:val="28"/>
          <w:szCs w:val="28"/>
        </w:rPr>
        <w:t>(бездействия), принятых при осуществлении Муниципальной функции</w:t>
      </w:r>
    </w:p>
    <w:p w:rsidR="00F33EE1" w:rsidRDefault="00E37FC7"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Times New Roman" w:hAnsi="Times New Roman" w:cs="Times New Roman"/>
          <w:sz w:val="28"/>
          <w:szCs w:val="28"/>
        </w:rPr>
        <w:t>69</w:t>
      </w:r>
      <w:r w:rsidR="00F33EE1">
        <w:rPr>
          <w:rFonts w:ascii="Times New Roman" w:eastAsia="Times New Roman" w:hAnsi="Times New Roman" w:cs="Times New Roman"/>
          <w:sz w:val="28"/>
          <w:szCs w:val="28"/>
        </w:rPr>
        <w:t>.</w:t>
      </w:r>
      <w:r w:rsidR="00F33EE1">
        <w:rPr>
          <w:rFonts w:ascii="Times New Roman" w:eastAsia="Arial Unicode MS" w:hAnsi="Times New Roman" w:cs="Times New Roman"/>
          <w:color w:val="000000"/>
          <w:kern w:val="2"/>
          <w:sz w:val="28"/>
          <w:szCs w:val="28"/>
          <w:lang w:eastAsia="en-US" w:bidi="en-US"/>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имеют право обжаловать действия (бездействие) администрации,  а  также  его   должностных лиц, уполномоченных на  осуществление муниципального  земельного контроля</w:t>
      </w:r>
      <w:proofErr w:type="gramStart"/>
      <w:r w:rsidR="00F33EE1">
        <w:rPr>
          <w:rFonts w:ascii="Times New Roman" w:eastAsia="Arial Unicode MS" w:hAnsi="Times New Roman" w:cs="Times New Roman"/>
          <w:color w:val="000000"/>
          <w:kern w:val="2"/>
          <w:sz w:val="28"/>
          <w:szCs w:val="28"/>
          <w:lang w:eastAsia="en-US" w:bidi="en-US"/>
        </w:rPr>
        <w:t xml:space="preserve"> ,</w:t>
      </w:r>
      <w:proofErr w:type="gramEnd"/>
      <w:r w:rsidR="00F33EE1">
        <w:rPr>
          <w:rFonts w:ascii="Times New Roman" w:eastAsia="Arial Unicode MS" w:hAnsi="Times New Roman" w:cs="Times New Roman"/>
          <w:color w:val="000000"/>
          <w:kern w:val="2"/>
          <w:sz w:val="28"/>
          <w:szCs w:val="28"/>
          <w:lang w:eastAsia="en-US" w:bidi="en-US"/>
        </w:rPr>
        <w:t xml:space="preserve"> повлекшие за собой нарушение прав физического и  юридического лица,  индивидуального предпринимателя при проведении проверки, порядке в соответствии с законодательством Российской Федерации. </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 xml:space="preserve">Жалоба  на  действия (бездействие) </w:t>
      </w:r>
      <w:r>
        <w:rPr>
          <w:rFonts w:ascii="Times New Roman" w:eastAsia="Arial Unicode MS" w:hAnsi="Times New Roman" w:cs="Times New Roman"/>
          <w:b/>
          <w:bCs/>
          <w:color w:val="000000"/>
          <w:kern w:val="2"/>
          <w:sz w:val="28"/>
          <w:szCs w:val="28"/>
          <w:lang w:eastAsia="en-US" w:bidi="en-US"/>
        </w:rPr>
        <w:t xml:space="preserve"> </w:t>
      </w:r>
      <w:r>
        <w:rPr>
          <w:rFonts w:ascii="Times New Roman" w:eastAsia="Arial Unicode MS" w:hAnsi="Times New Roman" w:cs="Times New Roman"/>
          <w:color w:val="000000"/>
          <w:kern w:val="2"/>
          <w:sz w:val="28"/>
          <w:szCs w:val="28"/>
          <w:lang w:eastAsia="en-US" w:bidi="en-US"/>
        </w:rPr>
        <w:t xml:space="preserve">администрации,  а  также  его   должностных  лиц,  уполномоченных   на   осуществление    муниципального  </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 xml:space="preserve">земельного контроля подается в письменном виде и должна быть подписана физическим лицом,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проверяемого лица. </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К жалобе могут быть приложены документы, подтверждающие доводы, указанные в жалобе заявителя.</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lastRenderedPageBreak/>
        <w:t xml:space="preserve">Поступившая  жалоба  рассматривается   администрацией в течение тридцати дней со дня ее регистрации. </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 xml:space="preserve">Срок рассмотрения жалобы  продлевается в случае принятия главой  администрации решения о необходимости проведения проверки по жалобе, запроса дополнительной информации, но не более чем на тридцать дней. </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Решение о продлении срока рассмотрения жалобы сообщается заявителю в письменном виде с указанием причин продления.</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proofErr w:type="gramStart"/>
      <w:r>
        <w:rPr>
          <w:rFonts w:ascii="Times New Roman" w:eastAsia="Arial Unicode MS" w:hAnsi="Times New Roman" w:cs="Times New Roman"/>
          <w:color w:val="000000"/>
          <w:kern w:val="2"/>
          <w:sz w:val="28"/>
          <w:szCs w:val="28"/>
          <w:lang w:eastAsia="en-US" w:bidi="en-US"/>
        </w:rPr>
        <w:t>Если в письменной жалобе  не указаны фамилия, имя, отчество лица, направившего ее, и почтовый адрес, по которому должен быть направлен ответ, ответ на жалобу не дается.</w:t>
      </w:r>
      <w:proofErr w:type="gramEnd"/>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 администрация вправе оставить жалобу без ответа по существу поставленных в ней вопросов и сообщить лицу, направившему жалобу, о недопустимости злоупотребления правом.</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 xml:space="preserve">Если  текст письменной жалобы  не  поддается  прочтению,  ответ на жалобу не </w:t>
      </w:r>
      <w:proofErr w:type="gramStart"/>
      <w:r>
        <w:rPr>
          <w:rFonts w:ascii="Times New Roman" w:eastAsia="Arial Unicode MS" w:hAnsi="Times New Roman" w:cs="Times New Roman"/>
          <w:color w:val="000000"/>
          <w:kern w:val="2"/>
          <w:sz w:val="28"/>
          <w:szCs w:val="28"/>
          <w:lang w:eastAsia="en-US" w:bidi="en-US"/>
        </w:rPr>
        <w:t>дается</w:t>
      </w:r>
      <w:proofErr w:type="gramEnd"/>
      <w:r>
        <w:rPr>
          <w:rFonts w:ascii="Times New Roman" w:eastAsia="Arial Unicode MS" w:hAnsi="Times New Roman" w:cs="Times New Roman"/>
          <w:color w:val="000000"/>
          <w:kern w:val="2"/>
          <w:sz w:val="28"/>
          <w:szCs w:val="28"/>
          <w:lang w:eastAsia="en-US" w:bidi="en-US"/>
        </w:rPr>
        <w:t xml:space="preserve"> и она не подлежит  рассмотрению, о чем сообщается лицу, направившему жалобу, если его фамилия, и почтовый адрес поддаются прочтению.</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В случае, если причины, по которым ответ по существу поставленных в жалобе вопросов не мог быть дан</w:t>
      </w:r>
      <w:proofErr w:type="gramStart"/>
      <w:r>
        <w:rPr>
          <w:rFonts w:ascii="Times New Roman" w:eastAsia="Arial Unicode MS" w:hAnsi="Times New Roman" w:cs="Times New Roman"/>
          <w:color w:val="000000"/>
          <w:kern w:val="2"/>
          <w:sz w:val="28"/>
          <w:szCs w:val="28"/>
          <w:lang w:eastAsia="en-US" w:bidi="en-US"/>
        </w:rPr>
        <w:t xml:space="preserve"> ,</w:t>
      </w:r>
      <w:proofErr w:type="gramEnd"/>
      <w:r>
        <w:rPr>
          <w:rFonts w:ascii="Times New Roman" w:eastAsia="Arial Unicode MS" w:hAnsi="Times New Roman" w:cs="Times New Roman"/>
          <w:color w:val="000000"/>
          <w:kern w:val="2"/>
          <w:sz w:val="28"/>
          <w:szCs w:val="28"/>
          <w:lang w:eastAsia="en-US" w:bidi="en-US"/>
        </w:rPr>
        <w:t xml:space="preserve"> в последующем были устранены, гражданин вправе вновь направить в территориальный орган Управления.</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При рассмотрении жалобы  территориальным  органом  Управления рассматриваются:</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документы,  представленные заявителем;</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материалы объяснения, представленные должностным лицом;</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 xml:space="preserve">информация о заявителе, находящаяся в информационных ресурсах   </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территориального  органа   Управления;</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результаты проверок.</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 xml:space="preserve">По результатам рассмотрения жалобы на  действия (бездействие) администрации, </w:t>
      </w:r>
      <w:proofErr w:type="gramStart"/>
      <w:r>
        <w:rPr>
          <w:rFonts w:ascii="Times New Roman" w:eastAsia="Arial Unicode MS" w:hAnsi="Times New Roman" w:cs="Times New Roman"/>
          <w:color w:val="000000"/>
          <w:kern w:val="2"/>
          <w:sz w:val="28"/>
          <w:szCs w:val="28"/>
          <w:lang w:eastAsia="en-US" w:bidi="en-US"/>
        </w:rPr>
        <w:t>должностного  лица, уполномоченного на осуществление муниципального земельного контроля может</w:t>
      </w:r>
      <w:proofErr w:type="gramEnd"/>
      <w:r>
        <w:rPr>
          <w:rFonts w:ascii="Times New Roman" w:eastAsia="Arial Unicode MS" w:hAnsi="Times New Roman" w:cs="Times New Roman"/>
          <w:color w:val="000000"/>
          <w:kern w:val="2"/>
          <w:sz w:val="28"/>
          <w:szCs w:val="28"/>
          <w:lang w:eastAsia="en-US" w:bidi="en-US"/>
        </w:rPr>
        <w:t xml:space="preserve"> быть принято одно из следующих решений:</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 xml:space="preserve">признание действий (бездействие) администрации, должностного  лица, уполномоченного на осуществление муниципального земельного контроля  </w:t>
      </w:r>
      <w:proofErr w:type="gramStart"/>
      <w:r>
        <w:rPr>
          <w:rFonts w:ascii="Times New Roman" w:eastAsia="Arial Unicode MS" w:hAnsi="Times New Roman" w:cs="Times New Roman"/>
          <w:color w:val="000000"/>
          <w:kern w:val="2"/>
          <w:sz w:val="28"/>
          <w:szCs w:val="28"/>
          <w:lang w:eastAsia="en-US" w:bidi="en-US"/>
        </w:rPr>
        <w:t>соответствующим</w:t>
      </w:r>
      <w:proofErr w:type="gramEnd"/>
      <w:r>
        <w:rPr>
          <w:rFonts w:ascii="Times New Roman" w:eastAsia="Arial Unicode MS" w:hAnsi="Times New Roman" w:cs="Times New Roman"/>
          <w:color w:val="000000"/>
          <w:kern w:val="2"/>
          <w:sz w:val="28"/>
          <w:szCs w:val="28"/>
          <w:lang w:eastAsia="en-US" w:bidi="en-US"/>
        </w:rPr>
        <w:t xml:space="preserve"> законодательству Российской Федерации;</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 xml:space="preserve">признание действий (бездействия) администрации, должностного  лица, уполномоченного на осуществление муниципального земельного контроля не </w:t>
      </w:r>
      <w:proofErr w:type="gramStart"/>
      <w:r>
        <w:rPr>
          <w:rFonts w:ascii="Times New Roman" w:eastAsia="Arial Unicode MS" w:hAnsi="Times New Roman" w:cs="Times New Roman"/>
          <w:color w:val="000000"/>
          <w:kern w:val="2"/>
          <w:sz w:val="28"/>
          <w:szCs w:val="28"/>
          <w:lang w:eastAsia="en-US" w:bidi="en-US"/>
        </w:rPr>
        <w:t>соответствующими</w:t>
      </w:r>
      <w:proofErr w:type="gramEnd"/>
      <w:r>
        <w:rPr>
          <w:rFonts w:ascii="Times New Roman" w:eastAsia="Arial Unicode MS" w:hAnsi="Times New Roman" w:cs="Times New Roman"/>
          <w:color w:val="000000"/>
          <w:kern w:val="2"/>
          <w:sz w:val="28"/>
          <w:szCs w:val="28"/>
          <w:lang w:eastAsia="en-US" w:bidi="en-US"/>
        </w:rPr>
        <w:t xml:space="preserve"> законодательству Российской Федерации полностью или частично.</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lastRenderedPageBreak/>
        <w:t xml:space="preserve">В случае признания действий (бездействия) администрации, должностного  лица, уполномоченного на осуществление муниципального земельного контроля  </w:t>
      </w:r>
      <w:proofErr w:type="gramStart"/>
      <w:r>
        <w:rPr>
          <w:rFonts w:ascii="Times New Roman" w:eastAsia="Arial Unicode MS" w:hAnsi="Times New Roman" w:cs="Times New Roman"/>
          <w:color w:val="000000"/>
          <w:kern w:val="2"/>
          <w:sz w:val="28"/>
          <w:szCs w:val="28"/>
          <w:lang w:eastAsia="en-US" w:bidi="en-US"/>
        </w:rPr>
        <w:t>соответствующими</w:t>
      </w:r>
      <w:proofErr w:type="gramEnd"/>
      <w:r>
        <w:rPr>
          <w:rFonts w:ascii="Times New Roman" w:eastAsia="Arial Unicode MS" w:hAnsi="Times New Roman" w:cs="Times New Roman"/>
          <w:color w:val="000000"/>
          <w:kern w:val="2"/>
          <w:sz w:val="28"/>
          <w:szCs w:val="28"/>
          <w:lang w:eastAsia="en-US" w:bidi="en-US"/>
        </w:rPr>
        <w:t xml:space="preserve"> законодательству Российской Федерации выносится  отказ в удовлетворении жалобы.</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 xml:space="preserve">В случае признания действий (бездействия) администрации, должностного  лица, уполномоченного на осуществление муниципального земельного контроля  не </w:t>
      </w:r>
      <w:proofErr w:type="gramStart"/>
      <w:r>
        <w:rPr>
          <w:rFonts w:ascii="Times New Roman" w:eastAsia="Arial Unicode MS" w:hAnsi="Times New Roman" w:cs="Times New Roman"/>
          <w:color w:val="000000"/>
          <w:kern w:val="2"/>
          <w:sz w:val="28"/>
          <w:szCs w:val="28"/>
          <w:lang w:eastAsia="en-US" w:bidi="en-US"/>
        </w:rPr>
        <w:t>соответствующими</w:t>
      </w:r>
      <w:proofErr w:type="gramEnd"/>
      <w:r>
        <w:rPr>
          <w:rFonts w:ascii="Times New Roman" w:eastAsia="Arial Unicode MS" w:hAnsi="Times New Roman" w:cs="Times New Roman"/>
          <w:color w:val="000000"/>
          <w:kern w:val="2"/>
          <w:sz w:val="28"/>
          <w:szCs w:val="28"/>
          <w:lang w:eastAsia="en-US" w:bidi="en-US"/>
        </w:rPr>
        <w:t xml:space="preserve"> законодательству Российской Федерации  полностью или частично выносится решение о привлечении должностного лица к ответственности в соответствии с законодательством  Российской Федерации.</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Указанные в настоящем пункте решения оформляются в письменном виде. Копия решения направляется заявителю в течение трех рабочих дней.</w:t>
      </w:r>
    </w:p>
    <w:p w:rsidR="00F33EE1" w:rsidRDefault="00F33EE1" w:rsidP="00F33EE1">
      <w:pPr>
        <w:pStyle w:val="ConsPlusNormal"/>
        <w:widowControl/>
        <w:tabs>
          <w:tab w:val="left" w:pos="851"/>
          <w:tab w:val="left" w:pos="993"/>
        </w:tabs>
        <w:ind w:firstLine="851"/>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F33EE1" w:rsidRDefault="00F33EE1" w:rsidP="00F33EE1">
      <w:pPr>
        <w:pStyle w:val="ConsPlusNormal"/>
        <w:widowControl/>
        <w:ind w:firstLine="708"/>
        <w:jc w:val="both"/>
        <w:rPr>
          <w:rFonts w:ascii="Times New Roman" w:eastAsia="Arial Unicode MS" w:hAnsi="Times New Roman" w:cs="Times New Roman"/>
          <w:color w:val="000000"/>
          <w:kern w:val="2"/>
          <w:sz w:val="28"/>
          <w:szCs w:val="28"/>
          <w:lang w:eastAsia="en-US" w:bidi="en-US"/>
        </w:rPr>
      </w:pPr>
    </w:p>
    <w:p w:rsidR="00F33EE1" w:rsidRDefault="00F33EE1" w:rsidP="00F33EE1">
      <w:pPr>
        <w:pStyle w:val="ConsPlusNormal"/>
        <w:widowControl/>
        <w:ind w:firstLine="708"/>
        <w:jc w:val="both"/>
        <w:rPr>
          <w:rFonts w:ascii="Times New Roman" w:eastAsia="Arial Unicode MS" w:hAnsi="Times New Roman" w:cs="Times New Roman"/>
          <w:color w:val="000000"/>
          <w:kern w:val="2"/>
          <w:sz w:val="28"/>
          <w:szCs w:val="28"/>
          <w:lang w:eastAsia="en-US" w:bidi="en-US"/>
        </w:rPr>
      </w:pPr>
    </w:p>
    <w:p w:rsidR="00F33EE1" w:rsidRDefault="00F33EE1" w:rsidP="00F33EE1">
      <w:pPr>
        <w:pStyle w:val="ConsPlusNormal"/>
        <w:widowControl/>
        <w:ind w:firstLine="708"/>
        <w:jc w:val="both"/>
        <w:rPr>
          <w:rFonts w:ascii="Times New Roman" w:eastAsia="Arial Unicode MS" w:hAnsi="Times New Roman" w:cs="Times New Roman"/>
          <w:color w:val="000000"/>
          <w:kern w:val="2"/>
          <w:sz w:val="28"/>
          <w:szCs w:val="28"/>
          <w:lang w:eastAsia="en-US" w:bidi="en-US"/>
        </w:rPr>
      </w:pPr>
    </w:p>
    <w:p w:rsidR="00C677A8" w:rsidRDefault="00F33EE1" w:rsidP="00F33EE1">
      <w:pPr>
        <w:pStyle w:val="ConsPlusNormal"/>
        <w:widowControl/>
        <w:ind w:firstLine="0"/>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 xml:space="preserve">Глава </w:t>
      </w:r>
    </w:p>
    <w:p w:rsidR="00F33EE1" w:rsidRDefault="00F33EE1" w:rsidP="00F33EE1">
      <w:pPr>
        <w:pStyle w:val="ConsPlusNormal"/>
        <w:widowControl/>
        <w:ind w:firstLine="0"/>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Ковалевского сельского поселения</w:t>
      </w:r>
    </w:p>
    <w:p w:rsidR="00C677A8" w:rsidRDefault="00F33EE1" w:rsidP="00F33EE1">
      <w:pPr>
        <w:pStyle w:val="ConsPlusNormal"/>
        <w:widowControl/>
        <w:ind w:firstLine="0"/>
        <w:jc w:val="both"/>
        <w:rPr>
          <w:rFonts w:ascii="Times New Roman" w:eastAsia="Arial Unicode MS" w:hAnsi="Times New Roman" w:cs="Times New Roman"/>
          <w:color w:val="000000"/>
          <w:kern w:val="2"/>
          <w:sz w:val="28"/>
          <w:szCs w:val="28"/>
          <w:lang w:eastAsia="en-US" w:bidi="en-US"/>
        </w:rPr>
      </w:pPr>
      <w:proofErr w:type="spellStart"/>
      <w:r>
        <w:rPr>
          <w:rFonts w:ascii="Times New Roman" w:eastAsia="Arial Unicode MS" w:hAnsi="Times New Roman" w:cs="Times New Roman"/>
          <w:color w:val="000000"/>
          <w:kern w:val="2"/>
          <w:sz w:val="28"/>
          <w:szCs w:val="28"/>
          <w:lang w:eastAsia="en-US" w:bidi="en-US"/>
        </w:rPr>
        <w:t>Новокубанского</w:t>
      </w:r>
      <w:proofErr w:type="spellEnd"/>
      <w:r>
        <w:rPr>
          <w:rFonts w:ascii="Times New Roman" w:eastAsia="Arial Unicode MS" w:hAnsi="Times New Roman" w:cs="Times New Roman"/>
          <w:color w:val="000000"/>
          <w:kern w:val="2"/>
          <w:sz w:val="28"/>
          <w:szCs w:val="28"/>
          <w:lang w:eastAsia="en-US" w:bidi="en-US"/>
        </w:rPr>
        <w:t xml:space="preserve"> района</w:t>
      </w:r>
      <w:r>
        <w:rPr>
          <w:rFonts w:ascii="Times New Roman" w:eastAsia="Arial Unicode MS" w:hAnsi="Times New Roman" w:cs="Times New Roman"/>
          <w:color w:val="000000"/>
          <w:kern w:val="2"/>
          <w:sz w:val="28"/>
          <w:szCs w:val="28"/>
          <w:lang w:eastAsia="en-US" w:bidi="en-US"/>
        </w:rPr>
        <w:tab/>
      </w:r>
      <w:r>
        <w:rPr>
          <w:rFonts w:ascii="Times New Roman" w:eastAsia="Arial Unicode MS" w:hAnsi="Times New Roman" w:cs="Times New Roman"/>
          <w:color w:val="000000"/>
          <w:kern w:val="2"/>
          <w:sz w:val="28"/>
          <w:szCs w:val="28"/>
          <w:lang w:eastAsia="en-US" w:bidi="en-US"/>
        </w:rPr>
        <w:tab/>
      </w:r>
      <w:r>
        <w:rPr>
          <w:rFonts w:ascii="Times New Roman" w:eastAsia="Arial Unicode MS" w:hAnsi="Times New Roman" w:cs="Times New Roman"/>
          <w:color w:val="000000"/>
          <w:kern w:val="2"/>
          <w:sz w:val="28"/>
          <w:szCs w:val="28"/>
          <w:lang w:eastAsia="en-US" w:bidi="en-US"/>
        </w:rPr>
        <w:tab/>
      </w:r>
      <w:r>
        <w:rPr>
          <w:rFonts w:ascii="Times New Roman" w:eastAsia="Arial Unicode MS" w:hAnsi="Times New Roman" w:cs="Times New Roman"/>
          <w:color w:val="000000"/>
          <w:kern w:val="2"/>
          <w:sz w:val="28"/>
          <w:szCs w:val="28"/>
          <w:lang w:eastAsia="en-US" w:bidi="en-US"/>
        </w:rPr>
        <w:tab/>
      </w:r>
      <w:r>
        <w:rPr>
          <w:rFonts w:ascii="Times New Roman" w:eastAsia="Arial Unicode MS" w:hAnsi="Times New Roman" w:cs="Times New Roman"/>
          <w:color w:val="000000"/>
          <w:kern w:val="2"/>
          <w:sz w:val="28"/>
          <w:szCs w:val="28"/>
          <w:lang w:eastAsia="en-US" w:bidi="en-US"/>
        </w:rPr>
        <w:tab/>
      </w:r>
      <w:r>
        <w:rPr>
          <w:rFonts w:ascii="Times New Roman" w:eastAsia="Arial Unicode MS" w:hAnsi="Times New Roman" w:cs="Times New Roman"/>
          <w:color w:val="000000"/>
          <w:kern w:val="2"/>
          <w:sz w:val="28"/>
          <w:szCs w:val="28"/>
          <w:lang w:eastAsia="en-US" w:bidi="en-US"/>
        </w:rPr>
        <w:tab/>
      </w:r>
      <w:r>
        <w:rPr>
          <w:rFonts w:ascii="Times New Roman" w:eastAsia="Arial Unicode MS" w:hAnsi="Times New Roman" w:cs="Times New Roman"/>
          <w:color w:val="000000"/>
          <w:kern w:val="2"/>
          <w:sz w:val="28"/>
          <w:szCs w:val="28"/>
          <w:lang w:eastAsia="en-US" w:bidi="en-US"/>
        </w:rPr>
        <w:tab/>
      </w:r>
      <w:r>
        <w:rPr>
          <w:rFonts w:ascii="Times New Roman" w:eastAsia="Arial Unicode MS" w:hAnsi="Times New Roman" w:cs="Times New Roman"/>
          <w:color w:val="000000"/>
          <w:kern w:val="2"/>
          <w:sz w:val="28"/>
          <w:szCs w:val="28"/>
          <w:lang w:eastAsia="en-US" w:bidi="en-US"/>
        </w:rPr>
        <w:tab/>
        <w:t xml:space="preserve">  </w:t>
      </w:r>
    </w:p>
    <w:p w:rsidR="00F33EE1" w:rsidRDefault="00F33EE1" w:rsidP="00F33EE1">
      <w:pPr>
        <w:pStyle w:val="ConsPlusNormal"/>
        <w:widowControl/>
        <w:ind w:firstLine="0"/>
        <w:jc w:val="both"/>
        <w:rPr>
          <w:rFonts w:ascii="Times New Roman" w:eastAsia="Arial Unicode MS" w:hAnsi="Times New Roman" w:cs="Times New Roman"/>
          <w:color w:val="000000"/>
          <w:kern w:val="2"/>
          <w:sz w:val="28"/>
          <w:szCs w:val="28"/>
          <w:lang w:eastAsia="en-US" w:bidi="en-US"/>
        </w:rPr>
      </w:pPr>
      <w:r>
        <w:rPr>
          <w:rFonts w:ascii="Times New Roman" w:eastAsia="Arial Unicode MS" w:hAnsi="Times New Roman" w:cs="Times New Roman"/>
          <w:color w:val="000000"/>
          <w:kern w:val="2"/>
          <w:sz w:val="28"/>
          <w:szCs w:val="28"/>
          <w:lang w:eastAsia="en-US" w:bidi="en-US"/>
        </w:rPr>
        <w:t xml:space="preserve">Р.Ю.Фалев </w:t>
      </w:r>
    </w:p>
    <w:p w:rsidR="00F33EE1" w:rsidRDefault="00F33EE1" w:rsidP="00F33EE1">
      <w:pPr>
        <w:jc w:val="center"/>
        <w:rPr>
          <w:sz w:val="28"/>
          <w:szCs w:val="28"/>
        </w:rPr>
      </w:pPr>
    </w:p>
    <w:p w:rsidR="00F33EE1" w:rsidRDefault="00F33EE1" w:rsidP="00F33EE1">
      <w:pPr>
        <w:jc w:val="center"/>
        <w:rPr>
          <w:sz w:val="28"/>
          <w:szCs w:val="28"/>
        </w:rPr>
      </w:pPr>
    </w:p>
    <w:p w:rsidR="00143E86" w:rsidRDefault="00143E86" w:rsidP="00143E86">
      <w:pPr>
        <w:ind w:firstLine="709"/>
        <w:jc w:val="right"/>
        <w:rPr>
          <w:sz w:val="28"/>
          <w:szCs w:val="28"/>
        </w:rPr>
      </w:pPr>
      <w:r>
        <w:rPr>
          <w:sz w:val="28"/>
          <w:szCs w:val="28"/>
        </w:rPr>
        <w:t>Приложение № 1</w:t>
      </w:r>
    </w:p>
    <w:p w:rsidR="00143E86" w:rsidRDefault="00143E86" w:rsidP="00143E86">
      <w:pPr>
        <w:ind w:firstLine="709"/>
        <w:jc w:val="right"/>
        <w:rPr>
          <w:sz w:val="28"/>
          <w:szCs w:val="28"/>
        </w:rPr>
      </w:pPr>
      <w:r>
        <w:rPr>
          <w:sz w:val="28"/>
          <w:szCs w:val="28"/>
        </w:rPr>
        <w:t>к административному регламенту</w:t>
      </w:r>
    </w:p>
    <w:p w:rsidR="00143E86" w:rsidRDefault="00143E86" w:rsidP="00143E86">
      <w:pPr>
        <w:ind w:firstLine="709"/>
        <w:jc w:val="right"/>
        <w:rPr>
          <w:sz w:val="28"/>
          <w:szCs w:val="28"/>
        </w:rPr>
      </w:pPr>
      <w:r>
        <w:rPr>
          <w:sz w:val="28"/>
          <w:szCs w:val="28"/>
        </w:rPr>
        <w:t xml:space="preserve">по осуществлению </w:t>
      </w:r>
      <w:proofErr w:type="gramStart"/>
      <w:r>
        <w:rPr>
          <w:sz w:val="28"/>
          <w:szCs w:val="28"/>
        </w:rPr>
        <w:t>муниципальной</w:t>
      </w:r>
      <w:proofErr w:type="gramEnd"/>
    </w:p>
    <w:p w:rsidR="00143E86" w:rsidRDefault="00143E86" w:rsidP="00143E86">
      <w:pPr>
        <w:ind w:firstLine="709"/>
        <w:jc w:val="right"/>
        <w:rPr>
          <w:sz w:val="28"/>
          <w:szCs w:val="28"/>
        </w:rPr>
      </w:pPr>
      <w:r>
        <w:rPr>
          <w:sz w:val="28"/>
          <w:szCs w:val="28"/>
        </w:rPr>
        <w:t>функции «Осуществление</w:t>
      </w:r>
    </w:p>
    <w:p w:rsidR="00143E86" w:rsidRDefault="00143E86" w:rsidP="00143E86">
      <w:pPr>
        <w:ind w:firstLine="709"/>
        <w:jc w:val="right"/>
        <w:rPr>
          <w:sz w:val="28"/>
          <w:szCs w:val="28"/>
        </w:rPr>
      </w:pPr>
      <w:r>
        <w:rPr>
          <w:sz w:val="28"/>
          <w:szCs w:val="28"/>
        </w:rPr>
        <w:t>муниципального земельного</w:t>
      </w:r>
    </w:p>
    <w:p w:rsidR="00143E86" w:rsidRDefault="00143E86" w:rsidP="00143E86">
      <w:pPr>
        <w:ind w:firstLine="709"/>
        <w:jc w:val="right"/>
        <w:rPr>
          <w:sz w:val="28"/>
          <w:szCs w:val="28"/>
        </w:rPr>
      </w:pPr>
      <w:r>
        <w:rPr>
          <w:sz w:val="28"/>
          <w:szCs w:val="28"/>
        </w:rPr>
        <w:t>контроля на территории</w:t>
      </w:r>
    </w:p>
    <w:p w:rsidR="00143E86" w:rsidRDefault="00143E86" w:rsidP="00143E86">
      <w:pPr>
        <w:ind w:firstLine="709"/>
        <w:jc w:val="right"/>
        <w:rPr>
          <w:sz w:val="28"/>
          <w:szCs w:val="28"/>
        </w:rPr>
      </w:pPr>
      <w:r>
        <w:rPr>
          <w:sz w:val="28"/>
          <w:szCs w:val="28"/>
        </w:rPr>
        <w:t>Ковалевского сельского</w:t>
      </w:r>
    </w:p>
    <w:p w:rsidR="00143E86" w:rsidRDefault="00143E86" w:rsidP="00143E86">
      <w:pPr>
        <w:ind w:firstLine="709"/>
        <w:jc w:val="right"/>
        <w:rPr>
          <w:sz w:val="28"/>
          <w:szCs w:val="28"/>
        </w:rPr>
      </w:pPr>
      <w:r>
        <w:rPr>
          <w:sz w:val="28"/>
          <w:szCs w:val="28"/>
        </w:rPr>
        <w:t xml:space="preserve">поселения </w:t>
      </w:r>
      <w:proofErr w:type="spellStart"/>
      <w:r>
        <w:rPr>
          <w:sz w:val="28"/>
          <w:szCs w:val="28"/>
        </w:rPr>
        <w:t>Новокубанского</w:t>
      </w:r>
      <w:proofErr w:type="spellEnd"/>
      <w:r>
        <w:rPr>
          <w:sz w:val="28"/>
          <w:szCs w:val="28"/>
        </w:rPr>
        <w:t xml:space="preserve"> района»</w:t>
      </w:r>
    </w:p>
    <w:p w:rsidR="00143E86" w:rsidRDefault="00143E86" w:rsidP="00143E86"/>
    <w:p w:rsidR="00143E86" w:rsidRPr="001266F6" w:rsidRDefault="00143E86" w:rsidP="00143E86">
      <w:pPr>
        <w:rPr>
          <w:sz w:val="28"/>
          <w:szCs w:val="28"/>
        </w:rPr>
      </w:pPr>
    </w:p>
    <w:p w:rsidR="00143E86" w:rsidRPr="001266F6" w:rsidRDefault="00143E86" w:rsidP="00143E86">
      <w:pPr>
        <w:jc w:val="center"/>
        <w:rPr>
          <w:sz w:val="28"/>
          <w:szCs w:val="28"/>
        </w:rPr>
      </w:pPr>
      <w:r w:rsidRPr="001266F6">
        <w:rPr>
          <w:sz w:val="28"/>
          <w:szCs w:val="28"/>
        </w:rPr>
        <w:t xml:space="preserve">ОТДЕЛ </w:t>
      </w:r>
      <w:r>
        <w:rPr>
          <w:sz w:val="28"/>
          <w:szCs w:val="28"/>
        </w:rPr>
        <w:t xml:space="preserve">ЗЕМЕЛЬНЫХ, ИМУЩЕСТВЕННЫХ ОТНОШЕНИЙ И ЖКХ </w:t>
      </w:r>
      <w:r w:rsidRPr="001266F6">
        <w:rPr>
          <w:sz w:val="28"/>
          <w:szCs w:val="28"/>
        </w:rPr>
        <w:t xml:space="preserve">АДМИНИСТРАЦИИ </w:t>
      </w:r>
      <w:r>
        <w:rPr>
          <w:sz w:val="28"/>
          <w:szCs w:val="28"/>
        </w:rPr>
        <w:t>КОВАЛЕВСКОГО СЕЛЬСКОГО</w:t>
      </w:r>
      <w:r w:rsidRPr="001266F6">
        <w:rPr>
          <w:sz w:val="28"/>
          <w:szCs w:val="28"/>
        </w:rPr>
        <w:t xml:space="preserve"> ПОСЕЛЕНИЯ</w:t>
      </w:r>
      <w:r w:rsidRPr="001266F6">
        <w:rPr>
          <w:sz w:val="28"/>
          <w:szCs w:val="28"/>
        </w:rPr>
        <w:br/>
        <w:t>НОВОКУБАНСКОГО РАЙОНА</w:t>
      </w:r>
    </w:p>
    <w:p w:rsidR="00143E86" w:rsidRDefault="00143E86" w:rsidP="00143E86"/>
    <w:p w:rsidR="00143E86" w:rsidRPr="001266F6" w:rsidRDefault="00143E86" w:rsidP="00143E86">
      <w:pPr>
        <w:jc w:val="center"/>
        <w:rPr>
          <w:bCs/>
          <w:spacing w:val="20"/>
          <w:sz w:val="28"/>
          <w:szCs w:val="28"/>
        </w:rPr>
      </w:pPr>
      <w:r w:rsidRPr="001266F6">
        <w:rPr>
          <w:bCs/>
          <w:spacing w:val="20"/>
          <w:sz w:val="28"/>
          <w:szCs w:val="28"/>
        </w:rPr>
        <w:t xml:space="preserve">РАСПОРЯЖЕНИЕ </w:t>
      </w:r>
    </w:p>
    <w:tbl>
      <w:tblPr>
        <w:tblStyle w:val="a7"/>
        <w:tblW w:w="1020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960"/>
        <w:gridCol w:w="6873"/>
        <w:gridCol w:w="1372"/>
      </w:tblGrid>
      <w:tr w:rsidR="00143E86" w:rsidRPr="00F361D9" w:rsidTr="00260992">
        <w:trPr>
          <w:trHeight w:val="233"/>
        </w:trPr>
        <w:tc>
          <w:tcPr>
            <w:tcW w:w="1960" w:type="dxa"/>
            <w:tcBorders>
              <w:bottom w:val="nil"/>
            </w:tcBorders>
            <w:vAlign w:val="bottom"/>
          </w:tcPr>
          <w:p w:rsidR="00143E86" w:rsidRPr="00F361D9" w:rsidRDefault="00143E86" w:rsidP="00260992">
            <w:pPr>
              <w:tabs>
                <w:tab w:val="left" w:pos="12474"/>
              </w:tabs>
              <w:rPr>
                <w:bCs/>
                <w:sz w:val="28"/>
                <w:szCs w:val="28"/>
              </w:rPr>
            </w:pPr>
            <w:r w:rsidRPr="00F361D9">
              <w:rPr>
                <w:bCs/>
                <w:sz w:val="28"/>
                <w:szCs w:val="28"/>
              </w:rPr>
              <w:t>о проведении</w:t>
            </w:r>
          </w:p>
        </w:tc>
        <w:tc>
          <w:tcPr>
            <w:tcW w:w="6873" w:type="dxa"/>
            <w:tcBorders>
              <w:bottom w:val="single" w:sz="4" w:space="0" w:color="auto"/>
            </w:tcBorders>
            <w:vAlign w:val="bottom"/>
          </w:tcPr>
          <w:p w:rsidR="00143E86" w:rsidRPr="00F361D9" w:rsidRDefault="00143E86" w:rsidP="00260992">
            <w:pPr>
              <w:tabs>
                <w:tab w:val="left" w:pos="12474"/>
              </w:tabs>
              <w:jc w:val="center"/>
              <w:rPr>
                <w:bCs/>
                <w:sz w:val="28"/>
                <w:szCs w:val="28"/>
              </w:rPr>
            </w:pPr>
          </w:p>
        </w:tc>
        <w:tc>
          <w:tcPr>
            <w:tcW w:w="1372" w:type="dxa"/>
            <w:tcBorders>
              <w:bottom w:val="nil"/>
            </w:tcBorders>
            <w:vAlign w:val="bottom"/>
          </w:tcPr>
          <w:p w:rsidR="00143E86" w:rsidRPr="00F361D9" w:rsidRDefault="00143E86" w:rsidP="00260992">
            <w:pPr>
              <w:tabs>
                <w:tab w:val="left" w:pos="12474"/>
              </w:tabs>
              <w:jc w:val="center"/>
              <w:rPr>
                <w:bCs/>
                <w:sz w:val="28"/>
                <w:szCs w:val="28"/>
              </w:rPr>
            </w:pPr>
            <w:r w:rsidRPr="00F361D9">
              <w:rPr>
                <w:bCs/>
                <w:sz w:val="28"/>
                <w:szCs w:val="28"/>
              </w:rPr>
              <w:t>проверки</w:t>
            </w:r>
          </w:p>
        </w:tc>
      </w:tr>
      <w:tr w:rsidR="00143E86" w:rsidRPr="00F361D9" w:rsidTr="00260992">
        <w:tc>
          <w:tcPr>
            <w:tcW w:w="1960" w:type="dxa"/>
            <w:tcBorders>
              <w:bottom w:val="nil"/>
            </w:tcBorders>
            <w:vAlign w:val="bottom"/>
          </w:tcPr>
          <w:p w:rsidR="00143E86" w:rsidRPr="00F361D9" w:rsidRDefault="00143E86" w:rsidP="00260992">
            <w:pPr>
              <w:jc w:val="center"/>
              <w:rPr>
                <w:sz w:val="28"/>
                <w:szCs w:val="28"/>
              </w:rPr>
            </w:pPr>
          </w:p>
        </w:tc>
        <w:tc>
          <w:tcPr>
            <w:tcW w:w="6873" w:type="dxa"/>
            <w:tcBorders>
              <w:top w:val="single" w:sz="4" w:space="0" w:color="auto"/>
              <w:bottom w:val="nil"/>
            </w:tcBorders>
            <w:vAlign w:val="bottom"/>
          </w:tcPr>
          <w:p w:rsidR="00143E86" w:rsidRPr="00F361D9" w:rsidRDefault="00143E86" w:rsidP="00260992">
            <w:pPr>
              <w:jc w:val="center"/>
              <w:rPr>
                <w:sz w:val="18"/>
                <w:szCs w:val="18"/>
              </w:rPr>
            </w:pPr>
            <w:r w:rsidRPr="00F361D9">
              <w:rPr>
                <w:sz w:val="18"/>
                <w:szCs w:val="18"/>
              </w:rPr>
              <w:t>(плановой/внеплановой, документарной/выездной)</w:t>
            </w:r>
          </w:p>
        </w:tc>
        <w:tc>
          <w:tcPr>
            <w:tcW w:w="1372" w:type="dxa"/>
            <w:tcBorders>
              <w:bottom w:val="nil"/>
            </w:tcBorders>
            <w:vAlign w:val="bottom"/>
          </w:tcPr>
          <w:p w:rsidR="00143E86" w:rsidRPr="00F361D9" w:rsidRDefault="00143E86" w:rsidP="00260992">
            <w:pPr>
              <w:jc w:val="center"/>
              <w:rPr>
                <w:sz w:val="28"/>
                <w:szCs w:val="28"/>
              </w:rPr>
            </w:pPr>
          </w:p>
        </w:tc>
      </w:tr>
    </w:tbl>
    <w:p w:rsidR="00143E86" w:rsidRPr="00F361D9" w:rsidRDefault="00143E86" w:rsidP="00143E86">
      <w:pPr>
        <w:jc w:val="center"/>
        <w:rPr>
          <w:bCs/>
          <w:sz w:val="28"/>
          <w:szCs w:val="28"/>
        </w:rPr>
      </w:pPr>
      <w:r w:rsidRPr="00F361D9">
        <w:rPr>
          <w:bCs/>
          <w:sz w:val="28"/>
          <w:szCs w:val="28"/>
        </w:rPr>
        <w:t>юридического лица, физического лица, индивидуального предпринимателя</w:t>
      </w:r>
    </w:p>
    <w:p w:rsidR="00143E86" w:rsidRPr="001266F6" w:rsidRDefault="00143E86" w:rsidP="00143E86">
      <w:pPr>
        <w:jc w:val="both"/>
        <w:rPr>
          <w:sz w:val="26"/>
          <w:szCs w:val="26"/>
        </w:rPr>
      </w:pPr>
    </w:p>
    <w:p w:rsidR="00143E86" w:rsidRDefault="00143E86" w:rsidP="00143E86">
      <w:pPr>
        <w:jc w:val="both"/>
        <w:rPr>
          <w:sz w:val="26"/>
          <w:szCs w:val="26"/>
        </w:rPr>
      </w:pPr>
      <w:r>
        <w:rPr>
          <w:sz w:val="26"/>
          <w:szCs w:val="26"/>
        </w:rPr>
        <w:t>от «___» _____________ 20___ г.                                                                 № __________</w:t>
      </w:r>
    </w:p>
    <w:p w:rsidR="00143E86" w:rsidRDefault="00143E86" w:rsidP="00143E86">
      <w:pPr>
        <w:jc w:val="both"/>
        <w:rPr>
          <w:sz w:val="26"/>
          <w:szCs w:val="26"/>
        </w:rPr>
      </w:pPr>
    </w:p>
    <w:p w:rsidR="00143E86" w:rsidRDefault="00143E86" w:rsidP="00143E86">
      <w:pPr>
        <w:jc w:val="both"/>
        <w:rPr>
          <w:sz w:val="26"/>
          <w:szCs w:val="26"/>
        </w:rPr>
      </w:pPr>
      <w:r>
        <w:rPr>
          <w:sz w:val="26"/>
          <w:szCs w:val="26"/>
        </w:rPr>
        <w:t>1. Провести проверку в отношении</w:t>
      </w:r>
    </w:p>
    <w:p w:rsidR="00143E86" w:rsidRPr="001266F6" w:rsidRDefault="00143E86" w:rsidP="00143E86">
      <w:pPr>
        <w:ind w:left="720"/>
        <w:jc w:val="both"/>
        <w:rPr>
          <w:sz w:val="26"/>
          <w:szCs w:val="26"/>
        </w:rPr>
      </w:pPr>
    </w:p>
    <w:tbl>
      <w:tblPr>
        <w:tblStyle w:val="a7"/>
        <w:tblW w:w="1020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120"/>
        <w:gridCol w:w="85"/>
      </w:tblGrid>
      <w:tr w:rsidR="00143E86" w:rsidRPr="002C4EA5" w:rsidTr="00260992">
        <w:tc>
          <w:tcPr>
            <w:tcW w:w="10205" w:type="dxa"/>
            <w:gridSpan w:val="2"/>
            <w:tcBorders>
              <w:top w:val="single" w:sz="4" w:space="0" w:color="auto"/>
              <w:bottom w:val="nil"/>
            </w:tcBorders>
            <w:vAlign w:val="bottom"/>
          </w:tcPr>
          <w:p w:rsidR="00143E86" w:rsidRPr="001266F6" w:rsidRDefault="00143E86" w:rsidP="00260992">
            <w:pPr>
              <w:tabs>
                <w:tab w:val="left" w:pos="12474"/>
              </w:tabs>
              <w:jc w:val="center"/>
              <w:rPr>
                <w:sz w:val="18"/>
                <w:szCs w:val="18"/>
              </w:rPr>
            </w:pPr>
            <w:proofErr w:type="gramStart"/>
            <w:r w:rsidRPr="001266F6">
              <w:rPr>
                <w:sz w:val="18"/>
                <w:szCs w:val="18"/>
              </w:rPr>
              <w:t>( наименование юридического лица, фамилия, имя, отчество  (последнее – при наличии) индивидуального предпринимателя)</w:t>
            </w:r>
            <w:proofErr w:type="gramEnd"/>
          </w:p>
          <w:p w:rsidR="00143E86" w:rsidRDefault="00143E86" w:rsidP="00260992">
            <w:pPr>
              <w:tabs>
                <w:tab w:val="left" w:pos="12474"/>
              </w:tabs>
              <w:jc w:val="center"/>
              <w:rPr>
                <w:sz w:val="18"/>
                <w:szCs w:val="18"/>
              </w:rPr>
            </w:pPr>
          </w:p>
          <w:p w:rsidR="00143E86" w:rsidRPr="002C4EA5" w:rsidRDefault="00143E86" w:rsidP="00260992">
            <w:pPr>
              <w:tabs>
                <w:tab w:val="left" w:pos="12474"/>
              </w:tabs>
              <w:jc w:val="center"/>
              <w:rPr>
                <w:sz w:val="18"/>
                <w:szCs w:val="18"/>
              </w:rPr>
            </w:pPr>
          </w:p>
        </w:tc>
      </w:tr>
      <w:tr w:rsidR="00143E86" w:rsidRPr="002C4EA5" w:rsidTr="00260992">
        <w:tc>
          <w:tcPr>
            <w:tcW w:w="10120" w:type="dxa"/>
            <w:tcBorders>
              <w:bottom w:val="nil"/>
            </w:tcBorders>
            <w:vAlign w:val="bottom"/>
          </w:tcPr>
          <w:p w:rsidR="00143E86" w:rsidRDefault="00143E86" w:rsidP="00260992">
            <w:pPr>
              <w:tabs>
                <w:tab w:val="left" w:pos="12474"/>
              </w:tabs>
              <w:rPr>
                <w:sz w:val="22"/>
                <w:szCs w:val="22"/>
              </w:rPr>
            </w:pPr>
            <w:r w:rsidRPr="001266F6">
              <w:rPr>
                <w:sz w:val="28"/>
                <w:szCs w:val="28"/>
              </w:rPr>
              <w:t>2. Место нахождения:</w:t>
            </w:r>
            <w:r>
              <w:rPr>
                <w:sz w:val="22"/>
                <w:szCs w:val="22"/>
              </w:rPr>
              <w:t xml:space="preserve"> ____________________________________________________________________________________________</w:t>
            </w:r>
          </w:p>
          <w:p w:rsidR="00143E86" w:rsidRDefault="00143E86" w:rsidP="00260992">
            <w:pPr>
              <w:tabs>
                <w:tab w:val="left" w:pos="12474"/>
              </w:tabs>
              <w:jc w:val="center"/>
              <w:rPr>
                <w:sz w:val="18"/>
                <w:szCs w:val="18"/>
              </w:rPr>
            </w:pPr>
            <w:r>
              <w:rPr>
                <w:sz w:val="18"/>
                <w:szCs w:val="18"/>
              </w:rPr>
              <w:t>(юридического лица ( их филиалов, представительств, обособленных структурных подразделений) или место жительства индивидуального предпринимателя и мест</w:t>
            </w:r>
            <w:proofErr w:type="gramStart"/>
            <w:r>
              <w:rPr>
                <w:sz w:val="18"/>
                <w:szCs w:val="18"/>
              </w:rPr>
              <w:t>о(</w:t>
            </w:r>
            <w:proofErr w:type="gramEnd"/>
            <w:r>
              <w:rPr>
                <w:sz w:val="18"/>
                <w:szCs w:val="18"/>
              </w:rPr>
              <w:t>а) фактического осуществления им деятельности)</w:t>
            </w:r>
          </w:p>
          <w:p w:rsidR="00143E86" w:rsidRDefault="00143E86" w:rsidP="00260992">
            <w:pPr>
              <w:tabs>
                <w:tab w:val="left" w:pos="12474"/>
              </w:tabs>
              <w:rPr>
                <w:sz w:val="22"/>
                <w:szCs w:val="22"/>
              </w:rPr>
            </w:pPr>
          </w:p>
          <w:p w:rsidR="00143E86" w:rsidRDefault="00143E86" w:rsidP="00260992">
            <w:pPr>
              <w:tabs>
                <w:tab w:val="left" w:pos="12474"/>
              </w:tabs>
              <w:rPr>
                <w:sz w:val="28"/>
                <w:szCs w:val="28"/>
              </w:rPr>
            </w:pPr>
            <w:r w:rsidRPr="001266F6">
              <w:rPr>
                <w:sz w:val="28"/>
                <w:szCs w:val="28"/>
              </w:rPr>
              <w:t>3.</w:t>
            </w:r>
            <w:r>
              <w:rPr>
                <w:sz w:val="28"/>
                <w:szCs w:val="28"/>
              </w:rPr>
              <w:t xml:space="preserve"> </w:t>
            </w:r>
            <w:r w:rsidRPr="001266F6">
              <w:rPr>
                <w:sz w:val="28"/>
                <w:szCs w:val="28"/>
              </w:rPr>
              <w:t>Назначить лицом (ми), уполномоченным (ми) на проведение проверки:</w:t>
            </w:r>
          </w:p>
          <w:p w:rsidR="00143E86" w:rsidRPr="001266F6" w:rsidRDefault="00143E86" w:rsidP="00260992">
            <w:pPr>
              <w:tabs>
                <w:tab w:val="left" w:pos="12474"/>
              </w:tabs>
              <w:rPr>
                <w:sz w:val="28"/>
                <w:szCs w:val="28"/>
              </w:rPr>
            </w:pPr>
          </w:p>
        </w:tc>
        <w:tc>
          <w:tcPr>
            <w:tcW w:w="85" w:type="dxa"/>
            <w:tcBorders>
              <w:bottom w:val="single" w:sz="4" w:space="0" w:color="auto"/>
            </w:tcBorders>
            <w:vAlign w:val="bottom"/>
          </w:tcPr>
          <w:p w:rsidR="00143E86" w:rsidRPr="002C4EA5" w:rsidRDefault="00143E86" w:rsidP="00260992">
            <w:pPr>
              <w:tabs>
                <w:tab w:val="left" w:pos="12474"/>
              </w:tabs>
              <w:jc w:val="center"/>
              <w:rPr>
                <w:sz w:val="22"/>
                <w:szCs w:val="22"/>
              </w:rPr>
            </w:pPr>
          </w:p>
        </w:tc>
      </w:tr>
      <w:tr w:rsidR="00143E86" w:rsidRPr="002C4EA5" w:rsidTr="00260992">
        <w:tc>
          <w:tcPr>
            <w:tcW w:w="10205" w:type="dxa"/>
            <w:gridSpan w:val="2"/>
            <w:tcBorders>
              <w:top w:val="single" w:sz="4" w:space="0" w:color="auto"/>
              <w:bottom w:val="nil"/>
            </w:tcBorders>
            <w:vAlign w:val="bottom"/>
          </w:tcPr>
          <w:p w:rsidR="00143E86" w:rsidRDefault="00143E86" w:rsidP="00260992">
            <w:pPr>
              <w:tabs>
                <w:tab w:val="left" w:pos="12474"/>
              </w:tabs>
              <w:jc w:val="center"/>
              <w:rPr>
                <w:sz w:val="18"/>
                <w:szCs w:val="18"/>
              </w:rPr>
            </w:pPr>
            <w:r w:rsidRPr="002C4EA5">
              <w:rPr>
                <w:sz w:val="18"/>
                <w:szCs w:val="18"/>
              </w:rPr>
              <w:t xml:space="preserve">(фамилия, имя, </w:t>
            </w:r>
            <w:r>
              <w:rPr>
                <w:sz w:val="18"/>
                <w:szCs w:val="18"/>
              </w:rPr>
              <w:t>отчество (последнее - при наличии</w:t>
            </w:r>
            <w:r w:rsidRPr="002C4EA5">
              <w:rPr>
                <w:sz w:val="18"/>
                <w:szCs w:val="18"/>
              </w:rPr>
              <w:t>), должность должностного лица (должностных лиц), уполномоченног</w:t>
            </w:r>
            <w:proofErr w:type="gramStart"/>
            <w:r w:rsidRPr="002C4EA5">
              <w:rPr>
                <w:sz w:val="18"/>
                <w:szCs w:val="18"/>
              </w:rPr>
              <w:t>о(</w:t>
            </w:r>
            <w:proofErr w:type="spellStart"/>
            <w:proofErr w:type="gramEnd"/>
            <w:r w:rsidRPr="002C4EA5">
              <w:rPr>
                <w:sz w:val="18"/>
                <w:szCs w:val="18"/>
              </w:rPr>
              <w:t>ых</w:t>
            </w:r>
            <w:proofErr w:type="spellEnd"/>
            <w:r w:rsidRPr="002C4EA5">
              <w:rPr>
                <w:sz w:val="18"/>
                <w:szCs w:val="18"/>
              </w:rPr>
              <w:t>) на проведение проверки)</w:t>
            </w:r>
          </w:p>
          <w:p w:rsidR="00143E86" w:rsidRPr="002C4EA5" w:rsidRDefault="00143E86" w:rsidP="00260992">
            <w:pPr>
              <w:tabs>
                <w:tab w:val="left" w:pos="12474"/>
              </w:tabs>
              <w:jc w:val="center"/>
              <w:rPr>
                <w:sz w:val="18"/>
                <w:szCs w:val="18"/>
              </w:rPr>
            </w:pPr>
          </w:p>
        </w:tc>
      </w:tr>
    </w:tbl>
    <w:p w:rsidR="00143E86" w:rsidRPr="001266F6" w:rsidRDefault="00143E86" w:rsidP="00143E86">
      <w:pPr>
        <w:jc w:val="both"/>
        <w:rPr>
          <w:sz w:val="28"/>
          <w:szCs w:val="28"/>
        </w:rPr>
      </w:pPr>
      <w:r w:rsidRPr="001266F6">
        <w:rPr>
          <w:sz w:val="28"/>
          <w:szCs w:val="28"/>
        </w:rPr>
        <w:t>4. Привлечь к проведению проверки в качестве экспертов, представителей экспертных организаций следующих лиц:</w:t>
      </w:r>
    </w:p>
    <w:tbl>
      <w:tblPr>
        <w:tblStyle w:val="a7"/>
        <w:tblW w:w="10205" w:type="dxa"/>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3430"/>
        <w:gridCol w:w="6775"/>
      </w:tblGrid>
      <w:tr w:rsidR="00143E86" w:rsidRPr="002C4EA5" w:rsidTr="00260992">
        <w:tc>
          <w:tcPr>
            <w:tcW w:w="3430" w:type="dxa"/>
            <w:tcBorders>
              <w:bottom w:val="nil"/>
            </w:tcBorders>
            <w:vAlign w:val="bottom"/>
          </w:tcPr>
          <w:p w:rsidR="00143E86" w:rsidRPr="002C4EA5" w:rsidRDefault="00143E86" w:rsidP="00260992">
            <w:pPr>
              <w:tabs>
                <w:tab w:val="left" w:pos="12474"/>
              </w:tabs>
              <w:rPr>
                <w:sz w:val="22"/>
                <w:szCs w:val="22"/>
              </w:rPr>
            </w:pPr>
          </w:p>
        </w:tc>
        <w:tc>
          <w:tcPr>
            <w:tcW w:w="6775" w:type="dxa"/>
            <w:tcBorders>
              <w:bottom w:val="single" w:sz="4" w:space="0" w:color="auto"/>
            </w:tcBorders>
            <w:vAlign w:val="bottom"/>
          </w:tcPr>
          <w:p w:rsidR="00143E86" w:rsidRPr="002C4EA5" w:rsidRDefault="00143E86" w:rsidP="00260992">
            <w:pPr>
              <w:tabs>
                <w:tab w:val="left" w:pos="12474"/>
              </w:tabs>
              <w:jc w:val="center"/>
              <w:rPr>
                <w:sz w:val="22"/>
                <w:szCs w:val="22"/>
              </w:rPr>
            </w:pPr>
          </w:p>
        </w:tc>
      </w:tr>
      <w:tr w:rsidR="00143E86" w:rsidRPr="002C4EA5" w:rsidTr="00260992">
        <w:tc>
          <w:tcPr>
            <w:tcW w:w="10205" w:type="dxa"/>
            <w:gridSpan w:val="2"/>
            <w:tcBorders>
              <w:top w:val="single" w:sz="4" w:space="0" w:color="auto"/>
              <w:bottom w:val="nil"/>
            </w:tcBorders>
            <w:vAlign w:val="bottom"/>
          </w:tcPr>
          <w:p w:rsidR="00143E86" w:rsidRPr="002C4EA5" w:rsidRDefault="00143E86" w:rsidP="00260992">
            <w:pPr>
              <w:tabs>
                <w:tab w:val="left" w:pos="12474"/>
              </w:tabs>
              <w:jc w:val="center"/>
              <w:rPr>
                <w:sz w:val="18"/>
                <w:szCs w:val="18"/>
              </w:rPr>
            </w:pPr>
            <w:r w:rsidRPr="002C4EA5">
              <w:rPr>
                <w:sz w:val="18"/>
                <w:szCs w:val="18"/>
              </w:rPr>
              <w:t xml:space="preserve">(фамилия, имя, </w:t>
            </w:r>
            <w:r>
              <w:rPr>
                <w:sz w:val="18"/>
                <w:szCs w:val="18"/>
              </w:rPr>
              <w:t>отчество (</w:t>
            </w:r>
            <w:r w:rsidRPr="00C24596">
              <w:rPr>
                <w:sz w:val="18"/>
                <w:szCs w:val="18"/>
              </w:rPr>
              <w:t>последнее – при наличии</w:t>
            </w:r>
            <w:r w:rsidRPr="002C4EA5">
              <w:rPr>
                <w:sz w:val="18"/>
                <w:szCs w:val="18"/>
              </w:rPr>
              <w:t xml:space="preserve">), должности привлекаемых к проведению проверки </w:t>
            </w:r>
            <w:r>
              <w:rPr>
                <w:sz w:val="18"/>
                <w:szCs w:val="18"/>
              </w:rPr>
              <w:t>экспертов и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об аккредитации</w:t>
            </w:r>
            <w:r w:rsidRPr="002C4EA5">
              <w:rPr>
                <w:sz w:val="18"/>
                <w:szCs w:val="18"/>
              </w:rPr>
              <w:t>)</w:t>
            </w:r>
          </w:p>
        </w:tc>
      </w:tr>
    </w:tbl>
    <w:p w:rsidR="00143E86" w:rsidRDefault="00143E86" w:rsidP="00143E86">
      <w:pPr>
        <w:rPr>
          <w:sz w:val="28"/>
          <w:szCs w:val="28"/>
        </w:rPr>
      </w:pPr>
      <w:r w:rsidRPr="005B0DA9">
        <w:rPr>
          <w:sz w:val="28"/>
          <w:szCs w:val="28"/>
        </w:rPr>
        <w:t>5. Установить, что:</w:t>
      </w:r>
    </w:p>
    <w:p w:rsidR="00143E86" w:rsidRDefault="00143E86" w:rsidP="00143E86">
      <w:pPr>
        <w:rPr>
          <w:sz w:val="28"/>
          <w:szCs w:val="28"/>
        </w:rPr>
      </w:pPr>
      <w:r>
        <w:rPr>
          <w:sz w:val="28"/>
          <w:szCs w:val="28"/>
        </w:rPr>
        <w:t>настоящая проверка проводится с целью: ____________________________________</w:t>
      </w:r>
    </w:p>
    <w:p w:rsidR="00143E86" w:rsidRDefault="00143E86" w:rsidP="00143E86">
      <w:pPr>
        <w:rPr>
          <w:sz w:val="28"/>
          <w:szCs w:val="28"/>
        </w:rPr>
      </w:pPr>
      <w:r>
        <w:rPr>
          <w:sz w:val="28"/>
          <w:szCs w:val="28"/>
        </w:rPr>
        <w:t>________________________________________________________________________</w:t>
      </w:r>
    </w:p>
    <w:p w:rsidR="00143E86" w:rsidRDefault="00143E86" w:rsidP="00143E86">
      <w:pPr>
        <w:rPr>
          <w:sz w:val="28"/>
          <w:szCs w:val="28"/>
        </w:rPr>
      </w:pPr>
      <w:r>
        <w:rPr>
          <w:sz w:val="28"/>
          <w:szCs w:val="28"/>
        </w:rPr>
        <w:t>________________________________________________________________________</w:t>
      </w:r>
    </w:p>
    <w:p w:rsidR="00143E86" w:rsidRPr="005B0DA9" w:rsidRDefault="00143E86" w:rsidP="00143E86">
      <w:pPr>
        <w:ind w:right="-143"/>
        <w:rPr>
          <w:sz w:val="28"/>
          <w:szCs w:val="28"/>
        </w:rPr>
      </w:pPr>
      <w:r w:rsidRPr="005B0DA9">
        <w:rPr>
          <w:sz w:val="28"/>
          <w:szCs w:val="28"/>
        </w:rPr>
        <w:t>При установлении целей проводимой</w:t>
      </w:r>
      <w:r>
        <w:rPr>
          <w:sz w:val="28"/>
          <w:szCs w:val="28"/>
        </w:rPr>
        <w:t xml:space="preserve"> проверки указывается следующая информация:</w:t>
      </w:r>
    </w:p>
    <w:p w:rsidR="00143E86" w:rsidRPr="005B0DA9" w:rsidRDefault="00143E86" w:rsidP="00143E86">
      <w:pPr>
        <w:ind w:firstLine="567"/>
        <w:rPr>
          <w:sz w:val="28"/>
          <w:szCs w:val="28"/>
        </w:rPr>
      </w:pPr>
      <w:r w:rsidRPr="005B0DA9">
        <w:rPr>
          <w:sz w:val="28"/>
          <w:szCs w:val="28"/>
        </w:rPr>
        <w:t>а) в случае проведения плановой проверки:</w:t>
      </w:r>
    </w:p>
    <w:p w:rsidR="00143E86" w:rsidRPr="005B0DA9" w:rsidRDefault="00143E86" w:rsidP="00143E86">
      <w:pPr>
        <w:ind w:firstLine="567"/>
        <w:jc w:val="both"/>
        <w:rPr>
          <w:sz w:val="28"/>
          <w:szCs w:val="28"/>
        </w:rPr>
      </w:pPr>
      <w:r w:rsidRPr="005B0DA9">
        <w:rPr>
          <w:sz w:val="28"/>
          <w:szCs w:val="28"/>
        </w:rPr>
        <w:t>— ссылка на утвержденный ежегодный план проведения плановых проверок;</w:t>
      </w:r>
    </w:p>
    <w:p w:rsidR="00143E86" w:rsidRPr="005B0DA9" w:rsidRDefault="00143E86" w:rsidP="00143E86">
      <w:pPr>
        <w:ind w:firstLine="567"/>
        <w:jc w:val="both"/>
        <w:rPr>
          <w:sz w:val="28"/>
          <w:szCs w:val="28"/>
        </w:rPr>
      </w:pPr>
      <w:r w:rsidRPr="005B0DA9">
        <w:rPr>
          <w:sz w:val="28"/>
          <w:szCs w:val="28"/>
        </w:rPr>
        <w:t>б) в случае проведения внеплановой выездной проверки:</w:t>
      </w:r>
    </w:p>
    <w:p w:rsidR="00143E86" w:rsidRPr="005B0DA9" w:rsidRDefault="00143E86" w:rsidP="00143E86">
      <w:pPr>
        <w:ind w:firstLine="567"/>
        <w:jc w:val="both"/>
        <w:rPr>
          <w:sz w:val="28"/>
          <w:szCs w:val="28"/>
        </w:rPr>
      </w:pPr>
      <w:r w:rsidRPr="005B0DA9">
        <w:rPr>
          <w:sz w:val="28"/>
          <w:szCs w:val="28"/>
        </w:rPr>
        <w:t xml:space="preserve">— реквизиты ранее выданного проверяемому лицу  предписания об устранении выявленного нарушения, </w:t>
      </w:r>
      <w:proofErr w:type="gramStart"/>
      <w:r w:rsidRPr="005B0DA9">
        <w:rPr>
          <w:sz w:val="28"/>
          <w:szCs w:val="28"/>
        </w:rPr>
        <w:t>срок</w:t>
      </w:r>
      <w:proofErr w:type="gramEnd"/>
      <w:r w:rsidRPr="005B0DA9">
        <w:rPr>
          <w:sz w:val="28"/>
          <w:szCs w:val="28"/>
        </w:rPr>
        <w:t xml:space="preserve"> для исполнения которого истек;</w:t>
      </w:r>
    </w:p>
    <w:p w:rsidR="00143E86" w:rsidRPr="005B0DA9" w:rsidRDefault="00143E86" w:rsidP="00143E86">
      <w:pPr>
        <w:ind w:firstLine="567"/>
        <w:jc w:val="both"/>
        <w:rPr>
          <w:sz w:val="28"/>
          <w:szCs w:val="28"/>
        </w:rPr>
      </w:pPr>
    </w:p>
    <w:p w:rsidR="00143E86" w:rsidRPr="005B0DA9" w:rsidRDefault="00143E86" w:rsidP="00143E86">
      <w:pPr>
        <w:ind w:firstLine="567"/>
        <w:jc w:val="both"/>
        <w:rPr>
          <w:sz w:val="28"/>
          <w:szCs w:val="28"/>
        </w:rPr>
      </w:pPr>
      <w:r w:rsidRPr="005B0DA9">
        <w:rPr>
          <w:sz w:val="28"/>
          <w:szCs w:val="28"/>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143E86" w:rsidRPr="005B0DA9" w:rsidRDefault="00143E86" w:rsidP="00143E86">
      <w:pPr>
        <w:ind w:firstLine="567"/>
        <w:jc w:val="both"/>
        <w:rPr>
          <w:sz w:val="28"/>
          <w:szCs w:val="28"/>
        </w:rPr>
      </w:pPr>
      <w:r w:rsidRPr="005B0DA9">
        <w:rPr>
          <w:sz w:val="28"/>
          <w:szCs w:val="28"/>
        </w:rPr>
        <w:t>— </w:t>
      </w:r>
      <w:r>
        <w:rPr>
          <w:sz w:val="28"/>
          <w:szCs w:val="28"/>
        </w:rPr>
        <w:t xml:space="preserve"> реквизиты  приказа главы Ковалевского сельского поселения </w:t>
      </w:r>
      <w:proofErr w:type="spellStart"/>
      <w:r>
        <w:rPr>
          <w:sz w:val="28"/>
          <w:szCs w:val="28"/>
        </w:rPr>
        <w:t>Новокубанского</w:t>
      </w:r>
      <w:proofErr w:type="spellEnd"/>
      <w:r>
        <w:rPr>
          <w:sz w:val="28"/>
          <w:szCs w:val="28"/>
        </w:rPr>
        <w:t xml:space="preserve"> района</w:t>
      </w:r>
      <w:r w:rsidRPr="005B0DA9">
        <w:rPr>
          <w:sz w:val="28"/>
          <w:szCs w:val="28"/>
        </w:rPr>
        <w:t xml:space="preserve"> в соответствии с поручениями Президента Российской</w:t>
      </w:r>
      <w:r>
        <w:rPr>
          <w:sz w:val="28"/>
          <w:szCs w:val="28"/>
        </w:rPr>
        <w:t xml:space="preserve"> Федерации,</w:t>
      </w:r>
      <w:r w:rsidRPr="005B0DA9">
        <w:rPr>
          <w:sz w:val="28"/>
          <w:szCs w:val="28"/>
        </w:rPr>
        <w:t xml:space="preserve">  Пр</w:t>
      </w:r>
      <w:r>
        <w:rPr>
          <w:sz w:val="28"/>
          <w:szCs w:val="28"/>
        </w:rPr>
        <w:t>авительства</w:t>
      </w:r>
      <w:r w:rsidRPr="005B0DA9">
        <w:rPr>
          <w:sz w:val="28"/>
          <w:szCs w:val="28"/>
        </w:rPr>
        <w:t xml:space="preserve"> Российской Федерации;</w:t>
      </w:r>
    </w:p>
    <w:p w:rsidR="00143E86" w:rsidRPr="005B0DA9" w:rsidRDefault="00143E86" w:rsidP="00143E86">
      <w:pPr>
        <w:ind w:firstLine="567"/>
        <w:jc w:val="both"/>
        <w:rPr>
          <w:sz w:val="28"/>
          <w:szCs w:val="28"/>
        </w:rPr>
      </w:pPr>
      <w:r w:rsidRPr="005B0DA9">
        <w:rPr>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43E86" w:rsidRPr="005B0DA9" w:rsidRDefault="00143E86" w:rsidP="00143E86">
      <w:pPr>
        <w:ind w:firstLine="567"/>
        <w:jc w:val="both"/>
        <w:rPr>
          <w:sz w:val="28"/>
          <w:szCs w:val="28"/>
        </w:rPr>
      </w:pPr>
      <w:r w:rsidRPr="005B0DA9">
        <w:rPr>
          <w:sz w:val="28"/>
          <w:szCs w:val="28"/>
        </w:rPr>
        <w:t>в) в случае проведения внеплановой выездной проверки, которая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43E86" w:rsidRDefault="00143E86" w:rsidP="00143E86">
      <w:pPr>
        <w:ind w:firstLine="567"/>
        <w:jc w:val="both"/>
        <w:rPr>
          <w:sz w:val="28"/>
          <w:szCs w:val="28"/>
        </w:rPr>
      </w:pPr>
      <w:r w:rsidRPr="005B0DA9">
        <w:rPr>
          <w:sz w:val="28"/>
          <w:szCs w:val="28"/>
        </w:rPr>
        <w:t>— реквизиты прилагаемой  копии документа (рапорта, докладной записки и другие), представленного должностным лицом, обнаружившим нарушение;</w:t>
      </w:r>
    </w:p>
    <w:p w:rsidR="00143E86" w:rsidRPr="005B0DA9" w:rsidRDefault="00143E86" w:rsidP="00143E86">
      <w:pPr>
        <w:ind w:firstLine="567"/>
        <w:jc w:val="both"/>
        <w:rPr>
          <w:sz w:val="28"/>
          <w:szCs w:val="28"/>
        </w:rPr>
      </w:pPr>
    </w:p>
    <w:p w:rsidR="00143E86" w:rsidRPr="005B0DA9" w:rsidRDefault="00143E86" w:rsidP="00143E86">
      <w:pPr>
        <w:ind w:firstLine="567"/>
        <w:rPr>
          <w:sz w:val="28"/>
          <w:szCs w:val="28"/>
        </w:rPr>
      </w:pPr>
      <w:r>
        <w:rPr>
          <w:sz w:val="28"/>
          <w:szCs w:val="28"/>
        </w:rPr>
        <w:lastRenderedPageBreak/>
        <w:t>З</w:t>
      </w:r>
      <w:r w:rsidRPr="005B0DA9">
        <w:rPr>
          <w:sz w:val="28"/>
          <w:szCs w:val="28"/>
        </w:rPr>
        <w:t>адачами настоящей проверки являются:</w:t>
      </w:r>
      <w:r>
        <w:rPr>
          <w:sz w:val="28"/>
          <w:szCs w:val="28"/>
        </w:rPr>
        <w:t>_________________________________</w:t>
      </w:r>
      <w:r w:rsidRPr="005B0DA9">
        <w:rPr>
          <w:sz w:val="28"/>
          <w:szCs w:val="28"/>
        </w:rPr>
        <w:t xml:space="preserve"> </w:t>
      </w:r>
      <w:r>
        <w:rPr>
          <w:sz w:val="28"/>
          <w:szCs w:val="28"/>
        </w:rPr>
        <w:t>_</w:t>
      </w:r>
      <w:r w:rsidRPr="005B0DA9">
        <w:rPr>
          <w:sz w:val="28"/>
          <w:szCs w:val="28"/>
        </w:rPr>
        <w:t>_______________________________________________________________________________________________________________________________________________</w:t>
      </w:r>
    </w:p>
    <w:p w:rsidR="00143E86" w:rsidRPr="005B0DA9" w:rsidRDefault="00143E86" w:rsidP="00143E86">
      <w:pPr>
        <w:rPr>
          <w:sz w:val="28"/>
          <w:szCs w:val="28"/>
        </w:rPr>
      </w:pPr>
      <w:r w:rsidRPr="005B0DA9">
        <w:rPr>
          <w:sz w:val="28"/>
          <w:szCs w:val="28"/>
        </w:rPr>
        <w:t xml:space="preserve">6. Предметом настоящей проверки является (отметить </w:t>
      </w:r>
      <w:proofErr w:type="gramStart"/>
      <w:r w:rsidRPr="005B0DA9">
        <w:rPr>
          <w:sz w:val="28"/>
          <w:szCs w:val="28"/>
        </w:rPr>
        <w:t>нужное</w:t>
      </w:r>
      <w:proofErr w:type="gramEnd"/>
      <w:r w:rsidRPr="005B0DA9">
        <w:rPr>
          <w:sz w:val="28"/>
          <w:szCs w:val="28"/>
        </w:rPr>
        <w:t>):</w:t>
      </w:r>
    </w:p>
    <w:p w:rsidR="00143E86" w:rsidRPr="005B0DA9" w:rsidRDefault="00143E86" w:rsidP="00143E86">
      <w:pPr>
        <w:jc w:val="both"/>
        <w:rPr>
          <w:sz w:val="28"/>
          <w:szCs w:val="28"/>
        </w:rPr>
      </w:pPr>
      <w:r>
        <w:rPr>
          <w:sz w:val="28"/>
          <w:szCs w:val="28"/>
        </w:rPr>
        <w:t xml:space="preserve">        </w:t>
      </w:r>
      <w:r w:rsidRPr="005B0DA9">
        <w:rPr>
          <w:sz w:val="28"/>
          <w:szCs w:val="28"/>
        </w:rPr>
        <w:t>соблюдение обязательных требований или требований, установленных муниципальными правовыми актами;</w:t>
      </w:r>
    </w:p>
    <w:p w:rsidR="00143E86" w:rsidRPr="005B0DA9" w:rsidRDefault="00143E86" w:rsidP="00143E86">
      <w:pPr>
        <w:ind w:firstLine="567"/>
        <w:jc w:val="both"/>
        <w:rPr>
          <w:sz w:val="28"/>
          <w:szCs w:val="28"/>
        </w:rPr>
      </w:pPr>
      <w:r w:rsidRPr="005B0DA9">
        <w:rPr>
          <w:sz w:val="28"/>
          <w:szCs w:val="28"/>
        </w:rPr>
        <w:t>выполнение предписаний  органов муниципального контроля;</w:t>
      </w:r>
    </w:p>
    <w:p w:rsidR="00143E86" w:rsidRPr="005B0DA9" w:rsidRDefault="00143E86" w:rsidP="00143E86">
      <w:pPr>
        <w:ind w:firstLine="567"/>
        <w:jc w:val="both"/>
        <w:rPr>
          <w:sz w:val="28"/>
          <w:szCs w:val="28"/>
        </w:rPr>
      </w:pPr>
      <w:r w:rsidRPr="005B0DA9">
        <w:rPr>
          <w:sz w:val="28"/>
          <w:szCs w:val="28"/>
        </w:rPr>
        <w:t>проведение мероприятий:</w:t>
      </w:r>
    </w:p>
    <w:p w:rsidR="00143E86" w:rsidRPr="005B0DA9" w:rsidRDefault="00143E86" w:rsidP="00143E86">
      <w:pPr>
        <w:ind w:firstLine="567"/>
        <w:jc w:val="both"/>
        <w:rPr>
          <w:sz w:val="28"/>
          <w:szCs w:val="28"/>
        </w:rPr>
      </w:pPr>
      <w:r w:rsidRPr="005B0DA9">
        <w:rPr>
          <w:sz w:val="28"/>
          <w:szCs w:val="28"/>
        </w:rPr>
        <w:t>по предотвращению причинения вреда жизни, здоровью граждан, вреда животным, растениям, окружающей среде;</w:t>
      </w:r>
    </w:p>
    <w:p w:rsidR="00143E86" w:rsidRPr="005B0DA9" w:rsidRDefault="00143E86" w:rsidP="00143E86">
      <w:pPr>
        <w:ind w:firstLine="567"/>
        <w:jc w:val="both"/>
        <w:rPr>
          <w:sz w:val="28"/>
          <w:szCs w:val="28"/>
        </w:rPr>
      </w:pPr>
      <w:r w:rsidRPr="005B0DA9">
        <w:rPr>
          <w:sz w:val="28"/>
          <w:szCs w:val="28"/>
        </w:rPr>
        <w:t>по предупреждению возникновения чрезвычайных ситуаций природного и техногенного характера;</w:t>
      </w:r>
    </w:p>
    <w:p w:rsidR="00143E86" w:rsidRPr="005B0DA9" w:rsidRDefault="00143E86" w:rsidP="00143E86">
      <w:pPr>
        <w:ind w:firstLine="567"/>
        <w:jc w:val="both"/>
        <w:rPr>
          <w:sz w:val="28"/>
          <w:szCs w:val="28"/>
        </w:rPr>
      </w:pPr>
      <w:r w:rsidRPr="005B0DA9">
        <w:rPr>
          <w:sz w:val="28"/>
          <w:szCs w:val="28"/>
        </w:rPr>
        <w:t>по ликвидации последствий причинения такого вреда.</w:t>
      </w:r>
    </w:p>
    <w:tbl>
      <w:tblPr>
        <w:tblStyle w:val="a7"/>
        <w:tblW w:w="994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940"/>
      </w:tblGrid>
      <w:tr w:rsidR="00143E86" w:rsidRPr="005B0DA9" w:rsidTr="00260992">
        <w:tc>
          <w:tcPr>
            <w:tcW w:w="9940" w:type="dxa"/>
            <w:vAlign w:val="bottom"/>
          </w:tcPr>
          <w:p w:rsidR="00143E86" w:rsidRPr="005B0DA9" w:rsidRDefault="00143E86" w:rsidP="00260992">
            <w:pPr>
              <w:tabs>
                <w:tab w:val="right" w:pos="3836"/>
                <w:tab w:val="left" w:pos="12474"/>
              </w:tabs>
              <w:jc w:val="both"/>
              <w:rPr>
                <w:sz w:val="28"/>
                <w:szCs w:val="28"/>
              </w:rPr>
            </w:pPr>
            <w:r w:rsidRPr="005B0DA9">
              <w:rPr>
                <w:sz w:val="28"/>
                <w:szCs w:val="28"/>
              </w:rPr>
              <w:t>7.Срок проведения проверки:</w:t>
            </w:r>
            <w:r>
              <w:rPr>
                <w:sz w:val="28"/>
                <w:szCs w:val="28"/>
              </w:rPr>
              <w:t>_____________________________________________</w:t>
            </w:r>
            <w:r w:rsidRPr="005B0DA9">
              <w:rPr>
                <w:sz w:val="28"/>
                <w:szCs w:val="28"/>
              </w:rPr>
              <w:t xml:space="preserve"> </w:t>
            </w:r>
            <w:r w:rsidRPr="005B0DA9">
              <w:rPr>
                <w:sz w:val="28"/>
                <w:szCs w:val="28"/>
              </w:rPr>
              <w:tab/>
            </w:r>
            <w:r>
              <w:rPr>
                <w:sz w:val="28"/>
                <w:szCs w:val="28"/>
              </w:rPr>
              <w:t>_</w:t>
            </w:r>
          </w:p>
          <w:p w:rsidR="00143E86" w:rsidRPr="005B0DA9" w:rsidRDefault="00143E86" w:rsidP="00260992">
            <w:pPr>
              <w:tabs>
                <w:tab w:val="right" w:pos="3836"/>
                <w:tab w:val="left" w:pos="12474"/>
              </w:tabs>
              <w:jc w:val="both"/>
              <w:rPr>
                <w:sz w:val="28"/>
                <w:szCs w:val="28"/>
              </w:rPr>
            </w:pPr>
            <w:r>
              <w:rPr>
                <w:sz w:val="28"/>
                <w:szCs w:val="28"/>
              </w:rPr>
              <w:t xml:space="preserve">        </w:t>
            </w:r>
            <w:r w:rsidRPr="005B0DA9">
              <w:rPr>
                <w:sz w:val="28"/>
                <w:szCs w:val="28"/>
              </w:rPr>
              <w:t xml:space="preserve">К проведению проверки приступить  </w:t>
            </w:r>
          </w:p>
        </w:tc>
      </w:tr>
    </w:tbl>
    <w:p w:rsidR="00143E86" w:rsidRDefault="00143E86" w:rsidP="00143E86">
      <w:pPr>
        <w:rPr>
          <w:sz w:val="28"/>
          <w:szCs w:val="28"/>
        </w:rPr>
      </w:pPr>
      <w:r w:rsidRPr="005B0DA9">
        <w:rPr>
          <w:sz w:val="28"/>
          <w:szCs w:val="28"/>
        </w:rPr>
        <w:t xml:space="preserve"> с « ____» _______ 20__ года,  </w:t>
      </w:r>
    </w:p>
    <w:p w:rsidR="00143E86" w:rsidRDefault="00143E86" w:rsidP="00143E86">
      <w:pPr>
        <w:rPr>
          <w:sz w:val="28"/>
          <w:szCs w:val="28"/>
        </w:rPr>
      </w:pPr>
      <w:r>
        <w:rPr>
          <w:sz w:val="28"/>
          <w:szCs w:val="28"/>
        </w:rPr>
        <w:t xml:space="preserve">         П</w:t>
      </w:r>
      <w:r w:rsidRPr="005B0DA9">
        <w:rPr>
          <w:sz w:val="28"/>
          <w:szCs w:val="28"/>
        </w:rPr>
        <w:t xml:space="preserve">роверку окончить не позднее </w:t>
      </w:r>
    </w:p>
    <w:p w:rsidR="00143E86" w:rsidRDefault="00143E86" w:rsidP="00143E86">
      <w:pPr>
        <w:rPr>
          <w:sz w:val="28"/>
          <w:szCs w:val="28"/>
        </w:rPr>
      </w:pPr>
      <w:r w:rsidRPr="005B0DA9">
        <w:rPr>
          <w:sz w:val="28"/>
          <w:szCs w:val="28"/>
        </w:rPr>
        <w:t xml:space="preserve">«___» ________20__года </w:t>
      </w:r>
    </w:p>
    <w:p w:rsidR="00143E86" w:rsidRPr="005B0DA9" w:rsidRDefault="00143E86" w:rsidP="00143E86">
      <w:pPr>
        <w:rPr>
          <w:sz w:val="28"/>
          <w:szCs w:val="28"/>
        </w:rPr>
      </w:pPr>
    </w:p>
    <w:tbl>
      <w:tblPr>
        <w:tblStyle w:val="a7"/>
        <w:tblW w:w="9845" w:type="dxa"/>
        <w:tblBorders>
          <w:top w:val="none" w:sz="0" w:space="0" w:color="auto"/>
          <w:left w:val="none" w:sz="0" w:space="0" w:color="auto"/>
          <w:right w:val="none" w:sz="0" w:space="0" w:color="auto"/>
        </w:tblBorders>
        <w:tblCellMar>
          <w:left w:w="0" w:type="dxa"/>
          <w:right w:w="0" w:type="dxa"/>
        </w:tblCellMar>
        <w:tblLook w:val="01E0"/>
      </w:tblPr>
      <w:tblGrid>
        <w:gridCol w:w="9845"/>
      </w:tblGrid>
      <w:tr w:rsidR="00143E86" w:rsidRPr="005B0DA9" w:rsidTr="00260992">
        <w:tc>
          <w:tcPr>
            <w:tcW w:w="9845" w:type="dxa"/>
            <w:tcBorders>
              <w:top w:val="nil"/>
              <w:left w:val="nil"/>
              <w:bottom w:val="nil"/>
              <w:right w:val="nil"/>
            </w:tcBorders>
            <w:vAlign w:val="bottom"/>
          </w:tcPr>
          <w:p w:rsidR="00143E86" w:rsidRPr="005B0DA9" w:rsidRDefault="00143E86" w:rsidP="00260992">
            <w:pPr>
              <w:tabs>
                <w:tab w:val="left" w:pos="12474"/>
              </w:tabs>
              <w:rPr>
                <w:sz w:val="28"/>
                <w:szCs w:val="28"/>
              </w:rPr>
            </w:pPr>
            <w:r w:rsidRPr="005B0DA9">
              <w:rPr>
                <w:sz w:val="28"/>
                <w:szCs w:val="28"/>
              </w:rPr>
              <w:t xml:space="preserve">8. Правовые основания проведения проверки: </w:t>
            </w:r>
          </w:p>
        </w:tc>
      </w:tr>
      <w:tr w:rsidR="00143E86" w:rsidRPr="005B0DA9" w:rsidTr="00260992">
        <w:tc>
          <w:tcPr>
            <w:tcW w:w="9845" w:type="dxa"/>
            <w:tcBorders>
              <w:top w:val="nil"/>
              <w:left w:val="nil"/>
              <w:right w:val="nil"/>
            </w:tcBorders>
            <w:vAlign w:val="bottom"/>
          </w:tcPr>
          <w:p w:rsidR="00143E86" w:rsidRPr="005B0DA9" w:rsidRDefault="00143E86" w:rsidP="00260992">
            <w:pPr>
              <w:pStyle w:val="ConsPlusNormal"/>
              <w:widowControl/>
              <w:ind w:firstLine="0"/>
              <w:jc w:val="both"/>
              <w:rPr>
                <w:rFonts w:ascii="Times New Roman" w:hAnsi="Times New Roman" w:cs="Times New Roman"/>
                <w:sz w:val="28"/>
                <w:szCs w:val="28"/>
              </w:rPr>
            </w:pPr>
          </w:p>
          <w:p w:rsidR="00143E86" w:rsidRPr="005B0DA9" w:rsidRDefault="00143E86" w:rsidP="00260992">
            <w:pPr>
              <w:pStyle w:val="ConsPlusNormal"/>
              <w:widowControl/>
              <w:ind w:firstLine="0"/>
              <w:jc w:val="both"/>
              <w:rPr>
                <w:rFonts w:ascii="Times New Roman" w:hAnsi="Times New Roman" w:cs="Times New Roman"/>
                <w:sz w:val="28"/>
                <w:szCs w:val="28"/>
              </w:rPr>
            </w:pPr>
          </w:p>
        </w:tc>
      </w:tr>
      <w:tr w:rsidR="00143E86" w:rsidRPr="005B0DA9" w:rsidTr="00260992">
        <w:tc>
          <w:tcPr>
            <w:tcW w:w="9845" w:type="dxa"/>
            <w:tcBorders>
              <w:left w:val="nil"/>
              <w:bottom w:val="nil"/>
              <w:right w:val="nil"/>
            </w:tcBorders>
            <w:vAlign w:val="bottom"/>
          </w:tcPr>
          <w:p w:rsidR="00143E86" w:rsidRPr="005B0DA9" w:rsidRDefault="00143E86" w:rsidP="00260992">
            <w:pPr>
              <w:tabs>
                <w:tab w:val="left" w:pos="12474"/>
              </w:tabs>
              <w:jc w:val="center"/>
              <w:rPr>
                <w:sz w:val="18"/>
                <w:szCs w:val="18"/>
              </w:rPr>
            </w:pPr>
            <w:r>
              <w:rPr>
                <w:sz w:val="18"/>
                <w:szCs w:val="18"/>
              </w:rPr>
              <w:t>(</w:t>
            </w:r>
            <w:r w:rsidRPr="005B0DA9">
              <w:rPr>
                <w:sz w:val="18"/>
                <w:szCs w:val="1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143E86" w:rsidRDefault="00143E86" w:rsidP="00260992">
            <w:pPr>
              <w:tabs>
                <w:tab w:val="left" w:pos="12474"/>
              </w:tabs>
              <w:jc w:val="both"/>
              <w:rPr>
                <w:sz w:val="28"/>
                <w:szCs w:val="28"/>
              </w:rPr>
            </w:pPr>
            <w:r w:rsidRPr="005B0DA9">
              <w:rPr>
                <w:sz w:val="28"/>
                <w:szCs w:val="28"/>
              </w:rPr>
              <w:t>9. В процессе проверки провести следующие мероприятия по контролю, не</w:t>
            </w:r>
            <w:r>
              <w:rPr>
                <w:sz w:val="28"/>
                <w:szCs w:val="28"/>
              </w:rPr>
              <w:t xml:space="preserve">обходимые для </w:t>
            </w:r>
            <w:r w:rsidRPr="005B0DA9">
              <w:rPr>
                <w:sz w:val="28"/>
                <w:szCs w:val="28"/>
              </w:rPr>
              <w:t>достижения целей и задач проведения проверки:</w:t>
            </w:r>
            <w:r>
              <w:rPr>
                <w:sz w:val="28"/>
                <w:szCs w:val="28"/>
              </w:rPr>
              <w:t>_____________</w:t>
            </w:r>
          </w:p>
          <w:p w:rsidR="00143E86" w:rsidRDefault="00143E86" w:rsidP="00260992">
            <w:pPr>
              <w:tabs>
                <w:tab w:val="left" w:pos="12474"/>
              </w:tabs>
              <w:jc w:val="both"/>
              <w:rPr>
                <w:sz w:val="28"/>
                <w:szCs w:val="28"/>
              </w:rPr>
            </w:pPr>
            <w:r>
              <w:rPr>
                <w:sz w:val="28"/>
                <w:szCs w:val="28"/>
              </w:rPr>
              <w:t>_____________________________________________________________________</w:t>
            </w:r>
          </w:p>
          <w:p w:rsidR="00143E86" w:rsidRPr="005B0DA9" w:rsidRDefault="00143E86" w:rsidP="00260992">
            <w:pPr>
              <w:tabs>
                <w:tab w:val="left" w:pos="12474"/>
              </w:tabs>
              <w:jc w:val="both"/>
              <w:rPr>
                <w:sz w:val="28"/>
                <w:szCs w:val="28"/>
              </w:rPr>
            </w:pPr>
          </w:p>
        </w:tc>
      </w:tr>
    </w:tbl>
    <w:p w:rsidR="00143E86" w:rsidRPr="00710588" w:rsidRDefault="00143E86" w:rsidP="00143E86">
      <w:pPr>
        <w:ind w:right="282"/>
        <w:jc w:val="both"/>
        <w:rPr>
          <w:sz w:val="28"/>
          <w:szCs w:val="28"/>
        </w:rPr>
      </w:pPr>
      <w:r w:rsidRPr="00710588">
        <w:rPr>
          <w:sz w:val="28"/>
          <w:szCs w:val="28"/>
        </w:rPr>
        <w:t>10. Перечень административных регламентов проведения мероприятий по контролю (при их наличии):______________________________________________</w:t>
      </w:r>
    </w:p>
    <w:p w:rsidR="00143E86" w:rsidRPr="00710588" w:rsidRDefault="00143E86" w:rsidP="00143E86">
      <w:pPr>
        <w:ind w:right="282"/>
        <w:jc w:val="both"/>
        <w:rPr>
          <w:sz w:val="28"/>
          <w:szCs w:val="28"/>
        </w:rPr>
      </w:pPr>
      <w:r w:rsidRPr="00710588">
        <w:rPr>
          <w:sz w:val="28"/>
          <w:szCs w:val="28"/>
        </w:rPr>
        <w:t>_____________________________________________________________________</w:t>
      </w:r>
    </w:p>
    <w:p w:rsidR="00143E86" w:rsidRPr="00710588" w:rsidRDefault="00143E86" w:rsidP="00143E86">
      <w:pPr>
        <w:ind w:right="282"/>
        <w:jc w:val="both"/>
        <w:rPr>
          <w:sz w:val="28"/>
          <w:szCs w:val="28"/>
        </w:rPr>
      </w:pPr>
      <w:r w:rsidRPr="00710588">
        <w:rPr>
          <w:sz w:val="28"/>
          <w:szCs w:val="28"/>
        </w:rPr>
        <w:t>_____________________________________________________________________</w:t>
      </w:r>
    </w:p>
    <w:p w:rsidR="00143E86" w:rsidRPr="00710588" w:rsidRDefault="00143E86" w:rsidP="00143E86">
      <w:pPr>
        <w:ind w:right="282"/>
        <w:jc w:val="center"/>
        <w:rPr>
          <w:sz w:val="18"/>
          <w:szCs w:val="18"/>
        </w:rPr>
      </w:pPr>
      <w:r w:rsidRPr="00710588">
        <w:rPr>
          <w:sz w:val="18"/>
          <w:szCs w:val="18"/>
        </w:rPr>
        <w:t>(с указанием наименования, номеров и дат их принятия)</w:t>
      </w:r>
    </w:p>
    <w:tbl>
      <w:tblPr>
        <w:tblStyle w:val="a7"/>
        <w:tblW w:w="10205" w:type="dxa"/>
        <w:tblBorders>
          <w:top w:val="none" w:sz="0" w:space="0" w:color="auto"/>
          <w:left w:val="none" w:sz="0" w:space="0" w:color="auto"/>
          <w:right w:val="none" w:sz="0" w:space="0" w:color="auto"/>
        </w:tblBorders>
        <w:tblCellMar>
          <w:left w:w="0" w:type="dxa"/>
          <w:right w:w="0" w:type="dxa"/>
        </w:tblCellMar>
        <w:tblLook w:val="01E0"/>
      </w:tblPr>
      <w:tblGrid>
        <w:gridCol w:w="8603"/>
        <w:gridCol w:w="31"/>
        <w:gridCol w:w="1571"/>
      </w:tblGrid>
      <w:tr w:rsidR="00143E86" w:rsidRPr="005B0DA9" w:rsidTr="00260992">
        <w:tc>
          <w:tcPr>
            <w:tcW w:w="10205" w:type="dxa"/>
            <w:gridSpan w:val="3"/>
            <w:tcBorders>
              <w:top w:val="nil"/>
              <w:left w:val="nil"/>
              <w:right w:val="nil"/>
            </w:tcBorders>
            <w:vAlign w:val="bottom"/>
          </w:tcPr>
          <w:p w:rsidR="00143E86" w:rsidRDefault="00143E86" w:rsidP="00260992">
            <w:pPr>
              <w:tabs>
                <w:tab w:val="left" w:pos="12474"/>
              </w:tabs>
              <w:jc w:val="both"/>
              <w:rPr>
                <w:b/>
                <w:bCs/>
                <w:sz w:val="28"/>
                <w:szCs w:val="28"/>
              </w:rPr>
            </w:pPr>
            <w:r w:rsidRPr="005B0DA9">
              <w:rPr>
                <w:bCs/>
                <w:sz w:val="28"/>
                <w:szCs w:val="28"/>
              </w:rPr>
              <w:t>11.</w:t>
            </w:r>
            <w:r>
              <w:rPr>
                <w:bCs/>
                <w:sz w:val="28"/>
                <w:szCs w:val="28"/>
              </w:rPr>
              <w:t xml:space="preserve"> </w:t>
            </w:r>
            <w:r w:rsidRPr="005B0DA9">
              <w:rPr>
                <w:bCs/>
                <w:sz w:val="28"/>
                <w:szCs w:val="28"/>
              </w:rPr>
              <w:t>Перечень документов, предоставление которых юридическим лицом, индивидуальным предпринимателем  необходимо для достижения целей и задач  проведения проверки:</w:t>
            </w:r>
            <w:r w:rsidRPr="005B0DA9">
              <w:rPr>
                <w:b/>
                <w:bCs/>
                <w:sz w:val="28"/>
                <w:szCs w:val="28"/>
              </w:rPr>
              <w:t xml:space="preserve"> </w:t>
            </w:r>
            <w:r>
              <w:rPr>
                <w:b/>
                <w:bCs/>
                <w:sz w:val="28"/>
                <w:szCs w:val="28"/>
              </w:rPr>
              <w:t>____________________________________________________</w:t>
            </w:r>
          </w:p>
          <w:p w:rsidR="00143E86" w:rsidRDefault="00143E86" w:rsidP="00260992">
            <w:pPr>
              <w:tabs>
                <w:tab w:val="left" w:pos="12474"/>
              </w:tabs>
              <w:jc w:val="both"/>
              <w:rPr>
                <w:b/>
                <w:bCs/>
                <w:sz w:val="28"/>
                <w:szCs w:val="28"/>
              </w:rPr>
            </w:pPr>
            <w:r>
              <w:rPr>
                <w:b/>
                <w:bCs/>
                <w:sz w:val="28"/>
                <w:szCs w:val="28"/>
              </w:rPr>
              <w:t>_______________________________________________________________________</w:t>
            </w:r>
          </w:p>
          <w:p w:rsidR="00143E86" w:rsidRDefault="00143E86" w:rsidP="00260992">
            <w:pPr>
              <w:tabs>
                <w:tab w:val="left" w:pos="12474"/>
              </w:tabs>
              <w:jc w:val="both"/>
              <w:rPr>
                <w:b/>
                <w:bCs/>
                <w:sz w:val="28"/>
                <w:szCs w:val="28"/>
              </w:rPr>
            </w:pPr>
            <w:r>
              <w:rPr>
                <w:b/>
                <w:bCs/>
                <w:sz w:val="28"/>
                <w:szCs w:val="28"/>
              </w:rPr>
              <w:t>_______________________________________________________________________</w:t>
            </w:r>
          </w:p>
          <w:p w:rsidR="00143E86" w:rsidRPr="005B0DA9" w:rsidRDefault="00143E86" w:rsidP="00260992">
            <w:pPr>
              <w:tabs>
                <w:tab w:val="left" w:pos="12474"/>
              </w:tabs>
              <w:jc w:val="both"/>
              <w:rPr>
                <w:b/>
                <w:bCs/>
                <w:sz w:val="28"/>
                <w:szCs w:val="28"/>
              </w:rPr>
            </w:pPr>
          </w:p>
          <w:p w:rsidR="00143E86" w:rsidRPr="005B0DA9" w:rsidRDefault="00143E86" w:rsidP="00260992">
            <w:pPr>
              <w:tabs>
                <w:tab w:val="left" w:pos="12474"/>
              </w:tabs>
              <w:jc w:val="both"/>
              <w:rPr>
                <w:sz w:val="28"/>
                <w:szCs w:val="28"/>
              </w:rPr>
            </w:pPr>
          </w:p>
        </w:tc>
      </w:tr>
      <w:tr w:rsidR="00143E86" w:rsidRPr="005B0DA9" w:rsidTr="00260992">
        <w:trPr>
          <w:trHeight w:val="200"/>
        </w:trPr>
        <w:tc>
          <w:tcPr>
            <w:tcW w:w="8603" w:type="dxa"/>
            <w:tcBorders>
              <w:left w:val="nil"/>
              <w:bottom w:val="nil"/>
              <w:right w:val="nil"/>
            </w:tcBorders>
            <w:vAlign w:val="bottom"/>
          </w:tcPr>
          <w:p w:rsidR="00143E86" w:rsidRPr="005B0DA9" w:rsidRDefault="00143E86" w:rsidP="00260992">
            <w:pPr>
              <w:tabs>
                <w:tab w:val="left" w:pos="12474"/>
              </w:tabs>
              <w:jc w:val="center"/>
              <w:rPr>
                <w:sz w:val="28"/>
                <w:szCs w:val="28"/>
              </w:rPr>
            </w:pPr>
            <w:r w:rsidRPr="005B0DA9">
              <w:rPr>
                <w:sz w:val="28"/>
                <w:szCs w:val="28"/>
              </w:rPr>
              <w:t>(должность, фамилия, инициалы руководителя, заместителя руководителя, органа муниципального контроля, издавшего распоряжение или приказ</w:t>
            </w:r>
            <w:r w:rsidRPr="005B0DA9">
              <w:rPr>
                <w:sz w:val="28"/>
                <w:szCs w:val="28"/>
              </w:rPr>
              <w:br/>
              <w:t>о проведении проверки)</w:t>
            </w:r>
          </w:p>
        </w:tc>
        <w:tc>
          <w:tcPr>
            <w:tcW w:w="31" w:type="dxa"/>
            <w:tcBorders>
              <w:top w:val="nil"/>
              <w:left w:val="nil"/>
              <w:bottom w:val="nil"/>
              <w:right w:val="nil"/>
            </w:tcBorders>
            <w:vAlign w:val="bottom"/>
          </w:tcPr>
          <w:p w:rsidR="00143E86" w:rsidRPr="005B0DA9" w:rsidRDefault="00143E86" w:rsidP="00260992">
            <w:pPr>
              <w:tabs>
                <w:tab w:val="left" w:pos="12474"/>
              </w:tabs>
              <w:jc w:val="center"/>
              <w:rPr>
                <w:sz w:val="28"/>
                <w:szCs w:val="28"/>
              </w:rPr>
            </w:pPr>
          </w:p>
        </w:tc>
        <w:tc>
          <w:tcPr>
            <w:tcW w:w="1571" w:type="dxa"/>
            <w:tcBorders>
              <w:left w:val="nil"/>
              <w:bottom w:val="nil"/>
              <w:right w:val="nil"/>
            </w:tcBorders>
          </w:tcPr>
          <w:p w:rsidR="00143E86" w:rsidRPr="005B0DA9" w:rsidRDefault="00143E86" w:rsidP="00260992">
            <w:pPr>
              <w:tabs>
                <w:tab w:val="left" w:pos="12474"/>
              </w:tabs>
              <w:jc w:val="center"/>
              <w:rPr>
                <w:sz w:val="28"/>
                <w:szCs w:val="28"/>
              </w:rPr>
            </w:pPr>
            <w:r w:rsidRPr="005B0DA9">
              <w:rPr>
                <w:sz w:val="28"/>
                <w:szCs w:val="28"/>
              </w:rPr>
              <w:t>(подпись, заверенная печатью)</w:t>
            </w:r>
          </w:p>
        </w:tc>
      </w:tr>
      <w:tr w:rsidR="00143E86" w:rsidRPr="005B0DA9" w:rsidTr="00260992">
        <w:tc>
          <w:tcPr>
            <w:tcW w:w="10205" w:type="dxa"/>
            <w:gridSpan w:val="3"/>
            <w:tcBorders>
              <w:top w:val="nil"/>
              <w:left w:val="nil"/>
              <w:right w:val="nil"/>
            </w:tcBorders>
            <w:vAlign w:val="bottom"/>
          </w:tcPr>
          <w:p w:rsidR="00143E86" w:rsidRPr="005B0DA9" w:rsidRDefault="00143E86" w:rsidP="00260992">
            <w:pPr>
              <w:tabs>
                <w:tab w:val="left" w:pos="12474"/>
              </w:tabs>
              <w:rPr>
                <w:sz w:val="28"/>
                <w:szCs w:val="28"/>
              </w:rPr>
            </w:pPr>
          </w:p>
        </w:tc>
      </w:tr>
      <w:tr w:rsidR="00143E86" w:rsidRPr="005B0DA9" w:rsidTr="00260992">
        <w:tc>
          <w:tcPr>
            <w:tcW w:w="10205" w:type="dxa"/>
            <w:gridSpan w:val="3"/>
            <w:tcBorders>
              <w:left w:val="nil"/>
              <w:bottom w:val="nil"/>
              <w:right w:val="nil"/>
            </w:tcBorders>
            <w:vAlign w:val="bottom"/>
          </w:tcPr>
          <w:p w:rsidR="00143E86" w:rsidRPr="00710588" w:rsidRDefault="00143E86" w:rsidP="00260992">
            <w:pPr>
              <w:tabs>
                <w:tab w:val="left" w:pos="12474"/>
              </w:tabs>
              <w:jc w:val="center"/>
              <w:rPr>
                <w:sz w:val="18"/>
                <w:szCs w:val="18"/>
              </w:rPr>
            </w:pPr>
            <w:proofErr w:type="gramStart"/>
            <w:r w:rsidRPr="00710588">
              <w:rPr>
                <w:sz w:val="18"/>
                <w:szCs w:val="18"/>
              </w:rPr>
              <w:t xml:space="preserve">(фамилия, имя, отчество (в случае, если имеется) и должность должностного лица, непосредственно подготовившего проект </w:t>
            </w:r>
            <w:r w:rsidRPr="00710588">
              <w:rPr>
                <w:sz w:val="18"/>
                <w:szCs w:val="18"/>
              </w:rPr>
              <w:lastRenderedPageBreak/>
              <w:t>распоряжения (приказа), контактный телефон, электронный адрес (при наличии)</w:t>
            </w:r>
            <w:proofErr w:type="gramEnd"/>
          </w:p>
        </w:tc>
      </w:tr>
    </w:tbl>
    <w:p w:rsidR="00143E86" w:rsidRDefault="00143E86" w:rsidP="00143E86">
      <w:pPr>
        <w:pStyle w:val="af5"/>
        <w:rPr>
          <w:rFonts w:ascii="Times New Roman" w:hAnsi="Times New Roman" w:cs="Times New Roman"/>
          <w:sz w:val="28"/>
          <w:szCs w:val="28"/>
        </w:rPr>
      </w:pPr>
      <w:r w:rsidRPr="005B0DA9">
        <w:rPr>
          <w:rFonts w:ascii="Times New Roman" w:hAnsi="Times New Roman" w:cs="Times New Roman"/>
          <w:sz w:val="28"/>
          <w:szCs w:val="28"/>
        </w:rPr>
        <w:lastRenderedPageBreak/>
        <w:t xml:space="preserve"> </w:t>
      </w:r>
    </w:p>
    <w:p w:rsidR="00143E86" w:rsidRPr="005B0DA9" w:rsidRDefault="00143E86" w:rsidP="00143E86">
      <w:pPr>
        <w:pStyle w:val="af5"/>
        <w:rPr>
          <w:rFonts w:ascii="Times New Roman" w:hAnsi="Times New Roman" w:cs="Times New Roman"/>
          <w:sz w:val="28"/>
          <w:szCs w:val="28"/>
        </w:rPr>
      </w:pPr>
    </w:p>
    <w:p w:rsidR="00143E86" w:rsidRDefault="00143E86" w:rsidP="00143E86">
      <w:pPr>
        <w:jc w:val="both"/>
        <w:rPr>
          <w:sz w:val="28"/>
          <w:szCs w:val="28"/>
        </w:rPr>
      </w:pPr>
      <w:r>
        <w:rPr>
          <w:sz w:val="28"/>
          <w:szCs w:val="28"/>
        </w:rPr>
        <w:t>Глава</w:t>
      </w:r>
      <w:r w:rsidRPr="005B0DA9">
        <w:rPr>
          <w:sz w:val="28"/>
          <w:szCs w:val="28"/>
        </w:rPr>
        <w:t xml:space="preserve"> </w:t>
      </w:r>
      <w:r>
        <w:rPr>
          <w:sz w:val="28"/>
          <w:szCs w:val="28"/>
        </w:rPr>
        <w:t>Ковалевского сельского поселения</w:t>
      </w:r>
    </w:p>
    <w:p w:rsidR="00143E86" w:rsidRPr="005B0DA9" w:rsidRDefault="00143E86" w:rsidP="00143E86">
      <w:pPr>
        <w:jc w:val="both"/>
        <w:rPr>
          <w:sz w:val="28"/>
          <w:szCs w:val="28"/>
        </w:rPr>
      </w:pPr>
      <w:proofErr w:type="spellStart"/>
      <w:r>
        <w:rPr>
          <w:sz w:val="28"/>
          <w:szCs w:val="28"/>
        </w:rPr>
        <w:t>Новокубанского</w:t>
      </w:r>
      <w:proofErr w:type="spellEnd"/>
      <w:r>
        <w:rPr>
          <w:sz w:val="28"/>
          <w:szCs w:val="28"/>
        </w:rPr>
        <w:t xml:space="preserve">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Р.Ю.Фалев</w:t>
      </w:r>
    </w:p>
    <w:p w:rsidR="00F33EE1" w:rsidRDefault="00F33EE1" w:rsidP="00F33EE1">
      <w:pPr>
        <w:jc w:val="center"/>
        <w:rPr>
          <w:sz w:val="28"/>
          <w:szCs w:val="28"/>
        </w:rPr>
      </w:pPr>
    </w:p>
    <w:p w:rsidR="00143E86" w:rsidRDefault="00143E86" w:rsidP="00F33EE1">
      <w:pPr>
        <w:jc w:val="center"/>
        <w:rPr>
          <w:sz w:val="28"/>
          <w:szCs w:val="28"/>
        </w:rPr>
      </w:pPr>
    </w:p>
    <w:p w:rsidR="004145DB" w:rsidRDefault="004145DB" w:rsidP="004145DB">
      <w:pPr>
        <w:ind w:firstLine="709"/>
        <w:jc w:val="right"/>
        <w:rPr>
          <w:sz w:val="28"/>
          <w:szCs w:val="28"/>
        </w:rPr>
      </w:pPr>
      <w:r>
        <w:rPr>
          <w:sz w:val="28"/>
          <w:szCs w:val="28"/>
        </w:rPr>
        <w:t>Приложение № 2</w:t>
      </w:r>
    </w:p>
    <w:p w:rsidR="004145DB" w:rsidRDefault="004145DB" w:rsidP="004145DB">
      <w:pPr>
        <w:ind w:firstLine="709"/>
        <w:jc w:val="right"/>
        <w:rPr>
          <w:sz w:val="28"/>
          <w:szCs w:val="28"/>
        </w:rPr>
      </w:pPr>
      <w:r>
        <w:rPr>
          <w:sz w:val="28"/>
          <w:szCs w:val="28"/>
        </w:rPr>
        <w:t>к административному регламенту</w:t>
      </w:r>
    </w:p>
    <w:p w:rsidR="004145DB" w:rsidRDefault="004145DB" w:rsidP="004145DB">
      <w:pPr>
        <w:ind w:firstLine="709"/>
        <w:jc w:val="right"/>
        <w:rPr>
          <w:sz w:val="28"/>
          <w:szCs w:val="28"/>
        </w:rPr>
      </w:pPr>
      <w:r>
        <w:rPr>
          <w:sz w:val="28"/>
          <w:szCs w:val="28"/>
        </w:rPr>
        <w:t xml:space="preserve">по осуществлению </w:t>
      </w:r>
      <w:proofErr w:type="gramStart"/>
      <w:r>
        <w:rPr>
          <w:sz w:val="28"/>
          <w:szCs w:val="28"/>
        </w:rPr>
        <w:t>муниципальной</w:t>
      </w:r>
      <w:proofErr w:type="gramEnd"/>
    </w:p>
    <w:p w:rsidR="004145DB" w:rsidRDefault="004145DB" w:rsidP="004145DB">
      <w:pPr>
        <w:ind w:firstLine="709"/>
        <w:jc w:val="right"/>
        <w:rPr>
          <w:sz w:val="28"/>
          <w:szCs w:val="28"/>
        </w:rPr>
      </w:pPr>
      <w:r>
        <w:rPr>
          <w:sz w:val="28"/>
          <w:szCs w:val="28"/>
        </w:rPr>
        <w:t>функции «Осуществление</w:t>
      </w:r>
    </w:p>
    <w:p w:rsidR="004145DB" w:rsidRDefault="004145DB" w:rsidP="004145DB">
      <w:pPr>
        <w:ind w:firstLine="709"/>
        <w:jc w:val="right"/>
        <w:rPr>
          <w:sz w:val="28"/>
          <w:szCs w:val="28"/>
        </w:rPr>
      </w:pPr>
      <w:r>
        <w:rPr>
          <w:sz w:val="28"/>
          <w:szCs w:val="28"/>
        </w:rPr>
        <w:t>муниципального земельного</w:t>
      </w:r>
    </w:p>
    <w:p w:rsidR="004145DB" w:rsidRDefault="004145DB" w:rsidP="004145DB">
      <w:pPr>
        <w:ind w:firstLine="709"/>
        <w:jc w:val="right"/>
        <w:rPr>
          <w:sz w:val="28"/>
          <w:szCs w:val="28"/>
        </w:rPr>
      </w:pPr>
      <w:r>
        <w:rPr>
          <w:sz w:val="28"/>
          <w:szCs w:val="28"/>
        </w:rPr>
        <w:t>контроля на территории</w:t>
      </w:r>
    </w:p>
    <w:p w:rsidR="004145DB" w:rsidRDefault="00DD27A3" w:rsidP="004145DB">
      <w:pPr>
        <w:ind w:firstLine="709"/>
        <w:jc w:val="right"/>
        <w:rPr>
          <w:sz w:val="28"/>
          <w:szCs w:val="28"/>
        </w:rPr>
      </w:pPr>
      <w:r>
        <w:rPr>
          <w:sz w:val="28"/>
          <w:szCs w:val="28"/>
        </w:rPr>
        <w:t>Ковалевского сельского</w:t>
      </w:r>
    </w:p>
    <w:p w:rsidR="004145DB" w:rsidRPr="004145DB" w:rsidRDefault="004145DB" w:rsidP="004145DB">
      <w:pPr>
        <w:ind w:firstLine="709"/>
        <w:jc w:val="right"/>
        <w:rPr>
          <w:sz w:val="28"/>
          <w:szCs w:val="28"/>
        </w:rPr>
      </w:pPr>
      <w:r>
        <w:rPr>
          <w:sz w:val="28"/>
          <w:szCs w:val="28"/>
        </w:rPr>
        <w:t>поселения Новокубанского района</w:t>
      </w:r>
    </w:p>
    <w:p w:rsidR="004145DB" w:rsidRPr="007C01B7" w:rsidRDefault="004145DB" w:rsidP="007C01B7">
      <w:pPr>
        <w:jc w:val="both"/>
        <w:rPr>
          <w:sz w:val="26"/>
          <w:szCs w:val="26"/>
        </w:rPr>
      </w:pPr>
    </w:p>
    <w:p w:rsidR="007C01B7" w:rsidRPr="007C01B7" w:rsidRDefault="007C01B7" w:rsidP="007C01B7">
      <w:pPr>
        <w:tabs>
          <w:tab w:val="left" w:pos="12474"/>
        </w:tabs>
        <w:jc w:val="both"/>
        <w:rPr>
          <w:sz w:val="2"/>
          <w:szCs w:val="2"/>
        </w:rPr>
      </w:pPr>
    </w:p>
    <w:tbl>
      <w:tblPr>
        <w:tblStyle w:val="a7"/>
        <w:tblW w:w="102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984"/>
        <w:gridCol w:w="644"/>
        <w:gridCol w:w="279"/>
        <w:gridCol w:w="574"/>
        <w:gridCol w:w="322"/>
        <w:gridCol w:w="2226"/>
        <w:gridCol w:w="336"/>
        <w:gridCol w:w="476"/>
        <w:gridCol w:w="364"/>
      </w:tblGrid>
      <w:tr w:rsidR="00715FB1" w:rsidRPr="007C01B7">
        <w:trPr>
          <w:jc w:val="right"/>
        </w:trPr>
        <w:tc>
          <w:tcPr>
            <w:tcW w:w="5628" w:type="dxa"/>
            <w:gridSpan w:val="2"/>
            <w:vMerge w:val="restart"/>
            <w:vAlign w:val="bottom"/>
          </w:tcPr>
          <w:p w:rsidR="00715FB1" w:rsidRPr="007C01B7" w:rsidRDefault="00715FB1" w:rsidP="00EA6896">
            <w:pPr>
              <w:jc w:val="right"/>
              <w:rPr>
                <w:sz w:val="26"/>
                <w:szCs w:val="26"/>
              </w:rPr>
            </w:pPr>
          </w:p>
        </w:tc>
        <w:tc>
          <w:tcPr>
            <w:tcW w:w="279" w:type="dxa"/>
            <w:vAlign w:val="bottom"/>
          </w:tcPr>
          <w:p w:rsidR="00715FB1" w:rsidRPr="007C01B7" w:rsidRDefault="00715FB1" w:rsidP="00EA6896">
            <w:pPr>
              <w:jc w:val="right"/>
              <w:rPr>
                <w:sz w:val="26"/>
                <w:szCs w:val="26"/>
              </w:rPr>
            </w:pPr>
            <w:r w:rsidRPr="007C01B7">
              <w:rPr>
                <w:sz w:val="26"/>
                <w:szCs w:val="26"/>
              </w:rPr>
              <w:t>«</w:t>
            </w:r>
          </w:p>
        </w:tc>
        <w:tc>
          <w:tcPr>
            <w:tcW w:w="574" w:type="dxa"/>
            <w:tcBorders>
              <w:bottom w:val="single" w:sz="4" w:space="0" w:color="auto"/>
            </w:tcBorders>
            <w:vAlign w:val="bottom"/>
          </w:tcPr>
          <w:p w:rsidR="00715FB1" w:rsidRPr="007C01B7" w:rsidRDefault="00715FB1" w:rsidP="00EA6896">
            <w:pPr>
              <w:jc w:val="center"/>
              <w:rPr>
                <w:sz w:val="26"/>
                <w:szCs w:val="26"/>
              </w:rPr>
            </w:pPr>
          </w:p>
        </w:tc>
        <w:tc>
          <w:tcPr>
            <w:tcW w:w="322" w:type="dxa"/>
            <w:vAlign w:val="bottom"/>
          </w:tcPr>
          <w:p w:rsidR="00715FB1" w:rsidRPr="007C01B7" w:rsidRDefault="00715FB1" w:rsidP="00EA6896">
            <w:pPr>
              <w:rPr>
                <w:sz w:val="26"/>
                <w:szCs w:val="26"/>
              </w:rPr>
            </w:pPr>
            <w:r w:rsidRPr="007C01B7">
              <w:rPr>
                <w:sz w:val="26"/>
                <w:szCs w:val="26"/>
              </w:rPr>
              <w:t>»</w:t>
            </w:r>
          </w:p>
        </w:tc>
        <w:tc>
          <w:tcPr>
            <w:tcW w:w="2226" w:type="dxa"/>
            <w:tcBorders>
              <w:bottom w:val="single" w:sz="4" w:space="0" w:color="auto"/>
            </w:tcBorders>
            <w:vAlign w:val="bottom"/>
          </w:tcPr>
          <w:p w:rsidR="00715FB1" w:rsidRPr="007C01B7" w:rsidRDefault="00715FB1" w:rsidP="00EA6896">
            <w:pPr>
              <w:jc w:val="center"/>
              <w:rPr>
                <w:sz w:val="26"/>
                <w:szCs w:val="26"/>
              </w:rPr>
            </w:pPr>
          </w:p>
        </w:tc>
        <w:tc>
          <w:tcPr>
            <w:tcW w:w="336" w:type="dxa"/>
            <w:vAlign w:val="bottom"/>
          </w:tcPr>
          <w:p w:rsidR="00715FB1" w:rsidRPr="007C01B7" w:rsidRDefault="00715FB1" w:rsidP="00EA6896">
            <w:pPr>
              <w:jc w:val="right"/>
              <w:rPr>
                <w:sz w:val="26"/>
                <w:szCs w:val="26"/>
              </w:rPr>
            </w:pPr>
            <w:r w:rsidRPr="007C01B7">
              <w:rPr>
                <w:sz w:val="26"/>
                <w:szCs w:val="26"/>
              </w:rPr>
              <w:t>20</w:t>
            </w:r>
          </w:p>
        </w:tc>
        <w:tc>
          <w:tcPr>
            <w:tcW w:w="476" w:type="dxa"/>
            <w:tcBorders>
              <w:bottom w:val="single" w:sz="4" w:space="0" w:color="auto"/>
            </w:tcBorders>
            <w:vAlign w:val="bottom"/>
          </w:tcPr>
          <w:p w:rsidR="00715FB1" w:rsidRPr="007C01B7" w:rsidRDefault="00715FB1" w:rsidP="00EA6896">
            <w:pPr>
              <w:rPr>
                <w:sz w:val="26"/>
                <w:szCs w:val="26"/>
              </w:rPr>
            </w:pPr>
          </w:p>
        </w:tc>
        <w:tc>
          <w:tcPr>
            <w:tcW w:w="364" w:type="dxa"/>
            <w:vAlign w:val="bottom"/>
          </w:tcPr>
          <w:p w:rsidR="00715FB1" w:rsidRPr="007C01B7" w:rsidRDefault="00715FB1" w:rsidP="00EA6896">
            <w:pPr>
              <w:rPr>
                <w:sz w:val="26"/>
                <w:szCs w:val="26"/>
              </w:rPr>
            </w:pPr>
            <w:r w:rsidRPr="007C01B7">
              <w:rPr>
                <w:sz w:val="26"/>
                <w:szCs w:val="26"/>
              </w:rPr>
              <w:t xml:space="preserve"> </w:t>
            </w:r>
            <w:proofErr w:type="gramStart"/>
            <w:r w:rsidRPr="007C01B7">
              <w:rPr>
                <w:sz w:val="26"/>
                <w:szCs w:val="26"/>
              </w:rPr>
              <w:t>г</w:t>
            </w:r>
            <w:proofErr w:type="gramEnd"/>
            <w:r w:rsidRPr="007C01B7">
              <w:rPr>
                <w:sz w:val="26"/>
                <w:szCs w:val="26"/>
              </w:rPr>
              <w:t>.</w:t>
            </w:r>
          </w:p>
        </w:tc>
      </w:tr>
      <w:tr w:rsidR="00715FB1" w:rsidRPr="00715FB1">
        <w:trPr>
          <w:jc w:val="right"/>
        </w:trPr>
        <w:tc>
          <w:tcPr>
            <w:tcW w:w="5628" w:type="dxa"/>
            <w:gridSpan w:val="2"/>
            <w:vMerge/>
            <w:vAlign w:val="bottom"/>
          </w:tcPr>
          <w:p w:rsidR="00715FB1" w:rsidRPr="00715FB1" w:rsidRDefault="00715FB1" w:rsidP="00EA6896">
            <w:pPr>
              <w:jc w:val="center"/>
              <w:rPr>
                <w:sz w:val="20"/>
                <w:szCs w:val="20"/>
              </w:rPr>
            </w:pPr>
          </w:p>
        </w:tc>
        <w:tc>
          <w:tcPr>
            <w:tcW w:w="4577" w:type="dxa"/>
            <w:gridSpan w:val="7"/>
            <w:vAlign w:val="bottom"/>
          </w:tcPr>
          <w:p w:rsidR="00715FB1" w:rsidRPr="004145DB" w:rsidRDefault="00715FB1" w:rsidP="00EA6896">
            <w:pPr>
              <w:jc w:val="center"/>
              <w:rPr>
                <w:sz w:val="18"/>
                <w:szCs w:val="18"/>
              </w:rPr>
            </w:pPr>
            <w:r w:rsidRPr="004145DB">
              <w:rPr>
                <w:sz w:val="18"/>
                <w:szCs w:val="18"/>
              </w:rPr>
              <w:t>(дата составления акта)</w:t>
            </w:r>
          </w:p>
        </w:tc>
      </w:tr>
      <w:tr w:rsidR="00715FB1" w:rsidRPr="007C01B7">
        <w:trPr>
          <w:jc w:val="right"/>
        </w:trPr>
        <w:tc>
          <w:tcPr>
            <w:tcW w:w="4984" w:type="dxa"/>
            <w:tcBorders>
              <w:bottom w:val="single" w:sz="4" w:space="0" w:color="auto"/>
            </w:tcBorders>
            <w:vAlign w:val="bottom"/>
          </w:tcPr>
          <w:p w:rsidR="00715FB1" w:rsidRPr="007C01B7" w:rsidRDefault="00715FB1" w:rsidP="008F50CD">
            <w:pPr>
              <w:jc w:val="center"/>
              <w:rPr>
                <w:sz w:val="26"/>
                <w:szCs w:val="26"/>
              </w:rPr>
            </w:pPr>
          </w:p>
        </w:tc>
        <w:tc>
          <w:tcPr>
            <w:tcW w:w="644" w:type="dxa"/>
            <w:vAlign w:val="bottom"/>
          </w:tcPr>
          <w:p w:rsidR="00715FB1" w:rsidRPr="007C01B7" w:rsidRDefault="00715FB1" w:rsidP="008F50CD">
            <w:pPr>
              <w:jc w:val="right"/>
              <w:rPr>
                <w:sz w:val="26"/>
                <w:szCs w:val="26"/>
              </w:rPr>
            </w:pPr>
          </w:p>
        </w:tc>
        <w:tc>
          <w:tcPr>
            <w:tcW w:w="4577" w:type="dxa"/>
            <w:gridSpan w:val="7"/>
            <w:tcBorders>
              <w:bottom w:val="single" w:sz="4" w:space="0" w:color="auto"/>
            </w:tcBorders>
            <w:vAlign w:val="bottom"/>
          </w:tcPr>
          <w:p w:rsidR="00715FB1" w:rsidRPr="007C01B7" w:rsidRDefault="00715FB1" w:rsidP="00B547BC">
            <w:pPr>
              <w:jc w:val="center"/>
              <w:rPr>
                <w:sz w:val="26"/>
                <w:szCs w:val="26"/>
              </w:rPr>
            </w:pPr>
          </w:p>
        </w:tc>
      </w:tr>
      <w:tr w:rsidR="00715FB1" w:rsidRPr="00715FB1">
        <w:trPr>
          <w:jc w:val="right"/>
        </w:trPr>
        <w:tc>
          <w:tcPr>
            <w:tcW w:w="4984" w:type="dxa"/>
            <w:tcBorders>
              <w:top w:val="single" w:sz="4" w:space="0" w:color="auto"/>
            </w:tcBorders>
            <w:vAlign w:val="bottom"/>
          </w:tcPr>
          <w:p w:rsidR="00715FB1" w:rsidRPr="004145DB" w:rsidRDefault="00715FB1" w:rsidP="008F50CD">
            <w:pPr>
              <w:jc w:val="center"/>
              <w:rPr>
                <w:sz w:val="18"/>
                <w:szCs w:val="18"/>
              </w:rPr>
            </w:pPr>
            <w:r w:rsidRPr="004145DB">
              <w:rPr>
                <w:sz w:val="18"/>
                <w:szCs w:val="18"/>
              </w:rPr>
              <w:t>(место составления акта)</w:t>
            </w:r>
          </w:p>
        </w:tc>
        <w:tc>
          <w:tcPr>
            <w:tcW w:w="644" w:type="dxa"/>
            <w:vAlign w:val="bottom"/>
          </w:tcPr>
          <w:p w:rsidR="00715FB1" w:rsidRPr="00715FB1" w:rsidRDefault="00715FB1" w:rsidP="008F50CD">
            <w:pPr>
              <w:jc w:val="center"/>
              <w:rPr>
                <w:sz w:val="14"/>
                <w:szCs w:val="14"/>
              </w:rPr>
            </w:pPr>
          </w:p>
        </w:tc>
        <w:tc>
          <w:tcPr>
            <w:tcW w:w="4577" w:type="dxa"/>
            <w:gridSpan w:val="7"/>
            <w:tcBorders>
              <w:top w:val="single" w:sz="4" w:space="0" w:color="auto"/>
            </w:tcBorders>
            <w:vAlign w:val="bottom"/>
          </w:tcPr>
          <w:p w:rsidR="00715FB1" w:rsidRPr="004145DB" w:rsidRDefault="00715FB1" w:rsidP="008F50CD">
            <w:pPr>
              <w:jc w:val="center"/>
              <w:rPr>
                <w:sz w:val="18"/>
                <w:szCs w:val="18"/>
              </w:rPr>
            </w:pPr>
            <w:r w:rsidRPr="004145DB">
              <w:rPr>
                <w:sz w:val="18"/>
                <w:szCs w:val="18"/>
              </w:rPr>
              <w:t>(время составления акта)</w:t>
            </w:r>
          </w:p>
        </w:tc>
      </w:tr>
    </w:tbl>
    <w:p w:rsidR="00B60881" w:rsidRPr="001823F0" w:rsidRDefault="00B60881" w:rsidP="00A42C28">
      <w:pPr>
        <w:jc w:val="both"/>
        <w:rPr>
          <w:sz w:val="26"/>
          <w:szCs w:val="26"/>
        </w:rPr>
      </w:pPr>
    </w:p>
    <w:p w:rsidR="009A3C70" w:rsidRPr="001823F0" w:rsidRDefault="009A3C70" w:rsidP="00A42C28">
      <w:pPr>
        <w:jc w:val="both"/>
        <w:rPr>
          <w:sz w:val="26"/>
          <w:szCs w:val="26"/>
        </w:rPr>
      </w:pPr>
    </w:p>
    <w:p w:rsidR="00A42C28" w:rsidRPr="004145DB" w:rsidRDefault="00B60881" w:rsidP="00A42C28">
      <w:pPr>
        <w:jc w:val="center"/>
        <w:rPr>
          <w:bCs/>
          <w:spacing w:val="20"/>
          <w:sz w:val="28"/>
          <w:szCs w:val="28"/>
        </w:rPr>
      </w:pPr>
      <w:r w:rsidRPr="004145DB">
        <w:rPr>
          <w:bCs/>
          <w:spacing w:val="20"/>
          <w:sz w:val="28"/>
          <w:szCs w:val="28"/>
        </w:rPr>
        <w:t>АКТ ПРОВЕРКИ</w:t>
      </w:r>
    </w:p>
    <w:p w:rsidR="00B60881" w:rsidRPr="004145DB" w:rsidRDefault="003940DF" w:rsidP="00B60881">
      <w:pPr>
        <w:pStyle w:val="OEM"/>
        <w:jc w:val="center"/>
        <w:rPr>
          <w:rFonts w:ascii="Times New Roman" w:hAnsi="Times New Roman" w:cs="Times New Roman"/>
          <w:bCs/>
          <w:sz w:val="28"/>
          <w:szCs w:val="28"/>
        </w:rPr>
      </w:pPr>
      <w:r w:rsidRPr="004145DB">
        <w:rPr>
          <w:rFonts w:ascii="Times New Roman" w:hAnsi="Times New Roman" w:cs="Times New Roman"/>
          <w:bCs/>
          <w:sz w:val="28"/>
          <w:szCs w:val="28"/>
        </w:rPr>
        <w:t xml:space="preserve">ЗЕМЕЛЬНОГО УЧАСТКА ОТДЕЛА </w:t>
      </w:r>
      <w:r w:rsidR="00DD27A3">
        <w:rPr>
          <w:rFonts w:ascii="Times New Roman" w:hAnsi="Times New Roman" w:cs="Times New Roman"/>
          <w:bCs/>
          <w:sz w:val="28"/>
          <w:szCs w:val="28"/>
        </w:rPr>
        <w:t>ЗЕМЕЛЬНЫХ, ИМУЩЕСТВЕННЫХ ОТНОШЕНИЙ И ЖКХ</w:t>
      </w:r>
      <w:r w:rsidRPr="004145DB">
        <w:rPr>
          <w:rFonts w:ascii="Times New Roman" w:hAnsi="Times New Roman" w:cs="Times New Roman"/>
          <w:bCs/>
          <w:sz w:val="28"/>
          <w:szCs w:val="28"/>
        </w:rPr>
        <w:t xml:space="preserve"> АДМИНИСТРАЦИИ </w:t>
      </w:r>
      <w:r w:rsidR="00DD27A3">
        <w:rPr>
          <w:rFonts w:ascii="Times New Roman" w:hAnsi="Times New Roman" w:cs="Times New Roman"/>
          <w:bCs/>
          <w:sz w:val="28"/>
          <w:szCs w:val="28"/>
        </w:rPr>
        <w:t>КОВАЛЕВСКОГО СЕЛЬСКОГО</w:t>
      </w:r>
      <w:r w:rsidRPr="004145DB">
        <w:rPr>
          <w:rFonts w:ascii="Times New Roman" w:hAnsi="Times New Roman" w:cs="Times New Roman"/>
          <w:bCs/>
          <w:sz w:val="28"/>
          <w:szCs w:val="28"/>
        </w:rPr>
        <w:t xml:space="preserve"> ПОСЕЛЕНИЯ НОВОКУБАНСКОГО РАЙОНА</w:t>
      </w:r>
    </w:p>
    <w:tbl>
      <w:tblPr>
        <w:tblStyle w:val="a7"/>
        <w:tblW w:w="2718" w:type="dxa"/>
        <w:jc w:val="center"/>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1E0"/>
      </w:tblPr>
      <w:tblGrid>
        <w:gridCol w:w="443"/>
        <w:gridCol w:w="2275"/>
      </w:tblGrid>
      <w:tr w:rsidR="00B60881" w:rsidRPr="00E965B4">
        <w:trPr>
          <w:jc w:val="center"/>
        </w:trPr>
        <w:tc>
          <w:tcPr>
            <w:tcW w:w="443" w:type="dxa"/>
            <w:tcBorders>
              <w:bottom w:val="nil"/>
            </w:tcBorders>
            <w:vAlign w:val="bottom"/>
          </w:tcPr>
          <w:p w:rsidR="00B60881" w:rsidRPr="00E965B4" w:rsidRDefault="00B60881" w:rsidP="00B60881">
            <w:pPr>
              <w:tabs>
                <w:tab w:val="left" w:pos="12474"/>
              </w:tabs>
              <w:ind w:right="57"/>
              <w:jc w:val="right"/>
              <w:rPr>
                <w:sz w:val="30"/>
                <w:szCs w:val="30"/>
              </w:rPr>
            </w:pPr>
            <w:r w:rsidRPr="00E965B4">
              <w:rPr>
                <w:sz w:val="30"/>
                <w:szCs w:val="30"/>
              </w:rPr>
              <w:t>№</w:t>
            </w:r>
          </w:p>
        </w:tc>
        <w:tc>
          <w:tcPr>
            <w:tcW w:w="2275" w:type="dxa"/>
            <w:tcBorders>
              <w:bottom w:val="single" w:sz="4" w:space="0" w:color="auto"/>
            </w:tcBorders>
            <w:vAlign w:val="bottom"/>
          </w:tcPr>
          <w:p w:rsidR="00B60881" w:rsidRPr="00E965B4" w:rsidRDefault="00B60881" w:rsidP="00F82E49">
            <w:pPr>
              <w:tabs>
                <w:tab w:val="left" w:pos="12474"/>
              </w:tabs>
              <w:jc w:val="center"/>
              <w:rPr>
                <w:sz w:val="30"/>
                <w:szCs w:val="30"/>
              </w:rPr>
            </w:pPr>
          </w:p>
        </w:tc>
      </w:tr>
    </w:tbl>
    <w:p w:rsidR="00B60881" w:rsidRPr="006C1C11" w:rsidRDefault="00B60881" w:rsidP="00B60881">
      <w:pPr>
        <w:pStyle w:val="OEM"/>
        <w:jc w:val="left"/>
        <w:rPr>
          <w:rFonts w:ascii="Times New Roman" w:hAnsi="Times New Roman" w:cs="Times New Roman"/>
          <w:sz w:val="24"/>
          <w:szCs w:val="24"/>
        </w:rPr>
      </w:pPr>
    </w:p>
    <w:p w:rsidR="00B60881" w:rsidRPr="004145DB" w:rsidRDefault="00B60881" w:rsidP="00B60881">
      <w:pPr>
        <w:rPr>
          <w:sz w:val="28"/>
          <w:szCs w:val="28"/>
        </w:rPr>
      </w:pPr>
    </w:p>
    <w:tbl>
      <w:tblPr>
        <w:tblStyle w:val="a7"/>
        <w:tblW w:w="1020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238"/>
        <w:gridCol w:w="560"/>
        <w:gridCol w:w="238"/>
        <w:gridCol w:w="1736"/>
        <w:gridCol w:w="546"/>
        <w:gridCol w:w="490"/>
        <w:gridCol w:w="1638"/>
        <w:gridCol w:w="4759"/>
      </w:tblGrid>
      <w:tr w:rsidR="00B60881" w:rsidRPr="004145DB">
        <w:trPr>
          <w:jc w:val="right"/>
        </w:trPr>
        <w:tc>
          <w:tcPr>
            <w:tcW w:w="238" w:type="dxa"/>
            <w:vAlign w:val="bottom"/>
          </w:tcPr>
          <w:p w:rsidR="00B60881" w:rsidRPr="004145DB" w:rsidRDefault="00B60881" w:rsidP="00F82E49">
            <w:pPr>
              <w:jc w:val="right"/>
              <w:rPr>
                <w:sz w:val="28"/>
                <w:szCs w:val="28"/>
              </w:rPr>
            </w:pPr>
            <w:r w:rsidRPr="004145DB">
              <w:rPr>
                <w:sz w:val="28"/>
                <w:szCs w:val="28"/>
              </w:rPr>
              <w:t>«</w:t>
            </w:r>
          </w:p>
        </w:tc>
        <w:tc>
          <w:tcPr>
            <w:tcW w:w="560" w:type="dxa"/>
            <w:tcBorders>
              <w:bottom w:val="single" w:sz="4" w:space="0" w:color="auto"/>
            </w:tcBorders>
            <w:vAlign w:val="bottom"/>
          </w:tcPr>
          <w:p w:rsidR="00B60881" w:rsidRPr="004145DB" w:rsidRDefault="00B60881" w:rsidP="00F82E49">
            <w:pPr>
              <w:jc w:val="center"/>
              <w:rPr>
                <w:sz w:val="28"/>
                <w:szCs w:val="28"/>
              </w:rPr>
            </w:pPr>
          </w:p>
        </w:tc>
        <w:tc>
          <w:tcPr>
            <w:tcW w:w="238" w:type="dxa"/>
            <w:vAlign w:val="bottom"/>
          </w:tcPr>
          <w:p w:rsidR="00B60881" w:rsidRPr="004145DB" w:rsidRDefault="00B60881" w:rsidP="00F82E49">
            <w:pPr>
              <w:rPr>
                <w:sz w:val="28"/>
                <w:szCs w:val="28"/>
              </w:rPr>
            </w:pPr>
            <w:r w:rsidRPr="004145DB">
              <w:rPr>
                <w:sz w:val="28"/>
                <w:szCs w:val="28"/>
              </w:rPr>
              <w:t>»</w:t>
            </w:r>
          </w:p>
        </w:tc>
        <w:tc>
          <w:tcPr>
            <w:tcW w:w="1736" w:type="dxa"/>
            <w:tcBorders>
              <w:bottom w:val="single" w:sz="4" w:space="0" w:color="auto"/>
            </w:tcBorders>
            <w:vAlign w:val="bottom"/>
          </w:tcPr>
          <w:p w:rsidR="00B60881" w:rsidRPr="004145DB" w:rsidRDefault="00B60881" w:rsidP="00844FFE">
            <w:pPr>
              <w:rPr>
                <w:sz w:val="28"/>
                <w:szCs w:val="28"/>
              </w:rPr>
            </w:pPr>
          </w:p>
        </w:tc>
        <w:tc>
          <w:tcPr>
            <w:tcW w:w="546" w:type="dxa"/>
            <w:vAlign w:val="bottom"/>
          </w:tcPr>
          <w:p w:rsidR="00B60881" w:rsidRPr="004145DB" w:rsidRDefault="00B60881" w:rsidP="00F82E49">
            <w:pPr>
              <w:jc w:val="right"/>
              <w:rPr>
                <w:sz w:val="28"/>
                <w:szCs w:val="28"/>
              </w:rPr>
            </w:pPr>
            <w:r w:rsidRPr="004145DB">
              <w:rPr>
                <w:sz w:val="28"/>
                <w:szCs w:val="28"/>
              </w:rPr>
              <w:t>20</w:t>
            </w:r>
          </w:p>
        </w:tc>
        <w:tc>
          <w:tcPr>
            <w:tcW w:w="490" w:type="dxa"/>
            <w:tcBorders>
              <w:bottom w:val="single" w:sz="4" w:space="0" w:color="auto"/>
            </w:tcBorders>
            <w:vAlign w:val="bottom"/>
          </w:tcPr>
          <w:p w:rsidR="00B60881" w:rsidRPr="004145DB" w:rsidRDefault="00B60881" w:rsidP="00F82E49">
            <w:pPr>
              <w:rPr>
                <w:sz w:val="28"/>
                <w:szCs w:val="28"/>
              </w:rPr>
            </w:pPr>
          </w:p>
        </w:tc>
        <w:tc>
          <w:tcPr>
            <w:tcW w:w="1638" w:type="dxa"/>
            <w:vAlign w:val="bottom"/>
          </w:tcPr>
          <w:p w:rsidR="00B60881" w:rsidRPr="004145DB" w:rsidRDefault="00B60881" w:rsidP="00F82E49">
            <w:pPr>
              <w:rPr>
                <w:sz w:val="28"/>
                <w:szCs w:val="28"/>
              </w:rPr>
            </w:pPr>
            <w:r w:rsidRPr="004145DB">
              <w:rPr>
                <w:sz w:val="28"/>
                <w:szCs w:val="28"/>
              </w:rPr>
              <w:t xml:space="preserve"> г. по адресу:</w:t>
            </w:r>
          </w:p>
        </w:tc>
        <w:tc>
          <w:tcPr>
            <w:tcW w:w="4759" w:type="dxa"/>
            <w:tcBorders>
              <w:bottom w:val="single" w:sz="4" w:space="0" w:color="auto"/>
            </w:tcBorders>
            <w:vAlign w:val="bottom"/>
          </w:tcPr>
          <w:p w:rsidR="00B60881" w:rsidRPr="004145DB" w:rsidRDefault="00B60881" w:rsidP="00B60881">
            <w:pPr>
              <w:jc w:val="center"/>
              <w:rPr>
                <w:sz w:val="28"/>
                <w:szCs w:val="28"/>
              </w:rPr>
            </w:pPr>
          </w:p>
        </w:tc>
      </w:tr>
      <w:tr w:rsidR="00B60881" w:rsidRPr="004145DB">
        <w:trPr>
          <w:jc w:val="right"/>
        </w:trPr>
        <w:tc>
          <w:tcPr>
            <w:tcW w:w="5446" w:type="dxa"/>
            <w:gridSpan w:val="7"/>
            <w:vAlign w:val="bottom"/>
          </w:tcPr>
          <w:p w:rsidR="00B60881" w:rsidRPr="004145DB" w:rsidRDefault="00B60881" w:rsidP="00F82E49">
            <w:pPr>
              <w:jc w:val="center"/>
              <w:rPr>
                <w:sz w:val="28"/>
                <w:szCs w:val="28"/>
              </w:rPr>
            </w:pPr>
          </w:p>
        </w:tc>
        <w:tc>
          <w:tcPr>
            <w:tcW w:w="4759" w:type="dxa"/>
            <w:vAlign w:val="bottom"/>
          </w:tcPr>
          <w:p w:rsidR="00B60881" w:rsidRPr="004145DB" w:rsidRDefault="00B60881" w:rsidP="00F82E49">
            <w:pPr>
              <w:jc w:val="center"/>
              <w:rPr>
                <w:sz w:val="18"/>
                <w:szCs w:val="18"/>
              </w:rPr>
            </w:pPr>
            <w:r w:rsidRPr="004145DB">
              <w:rPr>
                <w:sz w:val="18"/>
                <w:szCs w:val="18"/>
              </w:rPr>
              <w:t>(место проведения проверки)</w:t>
            </w:r>
          </w:p>
        </w:tc>
      </w:tr>
    </w:tbl>
    <w:p w:rsidR="00B60881" w:rsidRDefault="004145DB" w:rsidP="004145DB">
      <w:pPr>
        <w:jc w:val="both"/>
        <w:rPr>
          <w:sz w:val="28"/>
          <w:szCs w:val="28"/>
        </w:rPr>
      </w:pPr>
      <w:r>
        <w:rPr>
          <w:sz w:val="28"/>
          <w:szCs w:val="28"/>
        </w:rPr>
        <w:t xml:space="preserve">На основании распоряжения </w:t>
      </w:r>
      <w:r w:rsidR="00F60CEB">
        <w:rPr>
          <w:sz w:val="28"/>
          <w:szCs w:val="28"/>
        </w:rPr>
        <w:t xml:space="preserve">главы </w:t>
      </w:r>
      <w:r w:rsidR="00DD27A3">
        <w:rPr>
          <w:sz w:val="28"/>
          <w:szCs w:val="28"/>
        </w:rPr>
        <w:t>Ковалевского сельского</w:t>
      </w:r>
      <w:r w:rsidR="00F60CEB">
        <w:rPr>
          <w:sz w:val="28"/>
          <w:szCs w:val="28"/>
        </w:rPr>
        <w:t xml:space="preserve"> поселения Новокубанского района</w:t>
      </w:r>
      <w:r>
        <w:rPr>
          <w:sz w:val="28"/>
          <w:szCs w:val="28"/>
        </w:rPr>
        <w:t>____________________________________________________</w:t>
      </w:r>
    </w:p>
    <w:p w:rsidR="004145DB" w:rsidRDefault="004145DB" w:rsidP="004145DB">
      <w:pPr>
        <w:jc w:val="both"/>
        <w:rPr>
          <w:sz w:val="28"/>
          <w:szCs w:val="28"/>
        </w:rPr>
      </w:pPr>
      <w:r>
        <w:rPr>
          <w:sz w:val="28"/>
          <w:szCs w:val="28"/>
        </w:rPr>
        <w:t>от «____» ____________ 20___ года № _____________</w:t>
      </w:r>
    </w:p>
    <w:p w:rsidR="004145DB" w:rsidRDefault="004145DB" w:rsidP="004145DB">
      <w:pPr>
        <w:jc w:val="both"/>
        <w:rPr>
          <w:sz w:val="28"/>
          <w:szCs w:val="28"/>
        </w:rPr>
      </w:pPr>
      <w:r>
        <w:rPr>
          <w:sz w:val="28"/>
          <w:szCs w:val="28"/>
        </w:rPr>
        <w:t>была проведена проверка в отношении ___________________________________</w:t>
      </w:r>
    </w:p>
    <w:p w:rsidR="004145DB" w:rsidRDefault="004145DB" w:rsidP="004145DB">
      <w:pPr>
        <w:jc w:val="both"/>
        <w:rPr>
          <w:sz w:val="28"/>
          <w:szCs w:val="28"/>
        </w:rPr>
      </w:pPr>
      <w:r>
        <w:rPr>
          <w:sz w:val="28"/>
          <w:szCs w:val="28"/>
        </w:rPr>
        <w:t>____________________________________________________________________</w:t>
      </w:r>
    </w:p>
    <w:p w:rsidR="004145DB" w:rsidRPr="004145DB" w:rsidRDefault="004145DB" w:rsidP="004145DB">
      <w:pPr>
        <w:jc w:val="center"/>
        <w:rPr>
          <w:sz w:val="18"/>
          <w:szCs w:val="18"/>
        </w:rPr>
      </w:pPr>
      <w:proofErr w:type="gramStart"/>
      <w:r w:rsidRPr="004145DB">
        <w:rPr>
          <w:sz w:val="18"/>
          <w:szCs w:val="18"/>
        </w:rPr>
        <w:t>(наименование юридического лица, фамилия, имя, отчество (в случае, если имеется)</w:t>
      </w:r>
      <w:proofErr w:type="gramEnd"/>
    </w:p>
    <w:tbl>
      <w:tblPr>
        <w:tblStyle w:val="a7"/>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10348"/>
      </w:tblGrid>
      <w:tr w:rsidR="00A42C28" w:rsidRPr="004145DB" w:rsidTr="00CA4715">
        <w:trPr>
          <w:trHeight w:val="5060"/>
        </w:trPr>
        <w:tc>
          <w:tcPr>
            <w:tcW w:w="10348" w:type="dxa"/>
            <w:vAlign w:val="bottom"/>
          </w:tcPr>
          <w:p w:rsidR="00A42C28" w:rsidRDefault="004145DB" w:rsidP="003940DF">
            <w:pPr>
              <w:tabs>
                <w:tab w:val="left" w:pos="12474"/>
              </w:tabs>
              <w:rPr>
                <w:sz w:val="28"/>
                <w:szCs w:val="28"/>
              </w:rPr>
            </w:pPr>
            <w:r>
              <w:rPr>
                <w:sz w:val="28"/>
                <w:szCs w:val="28"/>
              </w:rPr>
              <w:lastRenderedPageBreak/>
              <w:t>Продолжительность проверки: ______________________________________________</w:t>
            </w:r>
          </w:p>
          <w:p w:rsidR="004145DB" w:rsidRDefault="004145DB" w:rsidP="003940DF">
            <w:pPr>
              <w:tabs>
                <w:tab w:val="left" w:pos="12474"/>
              </w:tabs>
              <w:rPr>
                <w:sz w:val="28"/>
                <w:szCs w:val="28"/>
              </w:rPr>
            </w:pPr>
            <w:r>
              <w:rPr>
                <w:sz w:val="28"/>
                <w:szCs w:val="28"/>
              </w:rPr>
              <w:t>Акт составлен:  ___________________________________________________________</w:t>
            </w:r>
          </w:p>
          <w:p w:rsidR="004145DB" w:rsidRPr="007D1B89" w:rsidRDefault="004145DB" w:rsidP="007D1B89">
            <w:pPr>
              <w:tabs>
                <w:tab w:val="left" w:pos="12474"/>
              </w:tabs>
              <w:jc w:val="center"/>
              <w:rPr>
                <w:sz w:val="18"/>
                <w:szCs w:val="18"/>
              </w:rPr>
            </w:pPr>
            <w:r w:rsidRPr="007D1B89">
              <w:rPr>
                <w:sz w:val="18"/>
                <w:szCs w:val="18"/>
              </w:rPr>
              <w:t>(наименование органа муниципального земельного контроля)</w:t>
            </w:r>
          </w:p>
          <w:p w:rsidR="004145DB" w:rsidRDefault="007D1B89" w:rsidP="003940DF">
            <w:pPr>
              <w:tabs>
                <w:tab w:val="left" w:pos="12474"/>
              </w:tabs>
              <w:rPr>
                <w:sz w:val="28"/>
                <w:szCs w:val="28"/>
              </w:rPr>
            </w:pPr>
            <w:r>
              <w:rPr>
                <w:sz w:val="28"/>
                <w:szCs w:val="28"/>
              </w:rPr>
              <w:t xml:space="preserve">С копией распоряжения о проведении проверки </w:t>
            </w:r>
            <w:proofErr w:type="gramStart"/>
            <w:r>
              <w:rPr>
                <w:sz w:val="28"/>
                <w:szCs w:val="28"/>
              </w:rPr>
              <w:t>ознакомлен</w:t>
            </w:r>
            <w:proofErr w:type="gramEnd"/>
            <w:r>
              <w:rPr>
                <w:sz w:val="28"/>
                <w:szCs w:val="28"/>
              </w:rPr>
              <w:t>:</w:t>
            </w:r>
          </w:p>
          <w:p w:rsidR="007D1B89" w:rsidRDefault="007D1B89" w:rsidP="003940DF">
            <w:pPr>
              <w:tabs>
                <w:tab w:val="left" w:pos="12474"/>
              </w:tabs>
              <w:rPr>
                <w:sz w:val="28"/>
                <w:szCs w:val="28"/>
              </w:rPr>
            </w:pPr>
            <w:r>
              <w:rPr>
                <w:sz w:val="28"/>
                <w:szCs w:val="28"/>
              </w:rPr>
              <w:t>_________________________________________________________________________</w:t>
            </w:r>
          </w:p>
          <w:p w:rsidR="007D1B89" w:rsidRPr="007D1B89" w:rsidRDefault="007D1B89" w:rsidP="007D1B89">
            <w:pPr>
              <w:tabs>
                <w:tab w:val="left" w:pos="12474"/>
              </w:tabs>
              <w:jc w:val="center"/>
              <w:rPr>
                <w:sz w:val="18"/>
                <w:szCs w:val="18"/>
              </w:rPr>
            </w:pPr>
            <w:r w:rsidRPr="007D1B89">
              <w:rPr>
                <w:sz w:val="18"/>
                <w:szCs w:val="18"/>
              </w:rPr>
              <w:t>(фамилия, имя отчество (в случае, если имеется), подпись, дата, время)</w:t>
            </w:r>
          </w:p>
          <w:p w:rsidR="007D1B89" w:rsidRDefault="007D1B89" w:rsidP="003940DF">
            <w:pPr>
              <w:tabs>
                <w:tab w:val="left" w:pos="12474"/>
              </w:tabs>
              <w:rPr>
                <w:sz w:val="28"/>
                <w:szCs w:val="28"/>
              </w:rPr>
            </w:pPr>
            <w:r>
              <w:rPr>
                <w:sz w:val="28"/>
                <w:szCs w:val="28"/>
              </w:rPr>
              <w:t>Дата  и номер решения прокурора о согласовании проведения проверки:</w:t>
            </w:r>
          </w:p>
          <w:p w:rsidR="007D1B89" w:rsidRDefault="007D1B89" w:rsidP="003940DF">
            <w:pPr>
              <w:tabs>
                <w:tab w:val="left" w:pos="12474"/>
              </w:tabs>
              <w:rPr>
                <w:sz w:val="28"/>
                <w:szCs w:val="28"/>
              </w:rPr>
            </w:pPr>
            <w:r>
              <w:rPr>
                <w:sz w:val="28"/>
                <w:szCs w:val="28"/>
              </w:rPr>
              <w:t>_________________________________________________________________________</w:t>
            </w:r>
          </w:p>
          <w:p w:rsidR="007D1B89" w:rsidRDefault="007D1B89" w:rsidP="003940DF">
            <w:pPr>
              <w:tabs>
                <w:tab w:val="left" w:pos="12474"/>
              </w:tabs>
              <w:rPr>
                <w:sz w:val="28"/>
                <w:szCs w:val="28"/>
              </w:rPr>
            </w:pPr>
            <w:r>
              <w:rPr>
                <w:sz w:val="28"/>
                <w:szCs w:val="28"/>
              </w:rPr>
              <w:t>Лиц</w:t>
            </w:r>
            <w:proofErr w:type="gramStart"/>
            <w:r>
              <w:rPr>
                <w:sz w:val="28"/>
                <w:szCs w:val="28"/>
              </w:rPr>
              <w:t>о(</w:t>
            </w:r>
            <w:proofErr w:type="gramEnd"/>
            <w:r>
              <w:rPr>
                <w:sz w:val="28"/>
                <w:szCs w:val="28"/>
              </w:rPr>
              <w:t>а), проводившие проверку:</w:t>
            </w:r>
          </w:p>
          <w:p w:rsidR="007D1B89" w:rsidRDefault="007D1B89" w:rsidP="003940DF">
            <w:pPr>
              <w:tabs>
                <w:tab w:val="left" w:pos="12474"/>
              </w:tabs>
              <w:rPr>
                <w:sz w:val="28"/>
                <w:szCs w:val="28"/>
              </w:rPr>
            </w:pPr>
            <w:r>
              <w:rPr>
                <w:sz w:val="28"/>
                <w:szCs w:val="28"/>
              </w:rPr>
              <w:t>_________________________________________________________________________</w:t>
            </w:r>
          </w:p>
          <w:p w:rsidR="007D1B89" w:rsidRDefault="007D1B89" w:rsidP="003940DF">
            <w:pPr>
              <w:tabs>
                <w:tab w:val="left" w:pos="12474"/>
              </w:tabs>
              <w:rPr>
                <w:sz w:val="28"/>
                <w:szCs w:val="28"/>
              </w:rPr>
            </w:pPr>
            <w:r>
              <w:rPr>
                <w:sz w:val="28"/>
                <w:szCs w:val="28"/>
              </w:rPr>
              <w:t>_________________________________________________________________________</w:t>
            </w:r>
          </w:p>
          <w:p w:rsidR="007D1B89" w:rsidRPr="007D1B89" w:rsidRDefault="007D1B89" w:rsidP="007D1B89">
            <w:pPr>
              <w:tabs>
                <w:tab w:val="left" w:pos="12474"/>
              </w:tabs>
              <w:jc w:val="center"/>
              <w:rPr>
                <w:sz w:val="18"/>
                <w:szCs w:val="18"/>
              </w:rPr>
            </w:pPr>
            <w:r w:rsidRPr="007D1B89">
              <w:rPr>
                <w:sz w:val="18"/>
                <w:szCs w:val="18"/>
              </w:rPr>
              <w:t xml:space="preserve">(фамилия, имя отчество (в случае, если имеется), </w:t>
            </w:r>
            <w:r>
              <w:rPr>
                <w:sz w:val="18"/>
                <w:szCs w:val="18"/>
              </w:rPr>
              <w:t>должности привлекаемых к проведению проверки экспертов, представителей экспертных организаций с указанием реквизитов, свидетельств об аккредитации и наименования органа по аккредитации, выдавшего свидетельство об аккредитации</w:t>
            </w:r>
            <w:r w:rsidRPr="007D1B89">
              <w:rPr>
                <w:sz w:val="18"/>
                <w:szCs w:val="18"/>
              </w:rPr>
              <w:t>)</w:t>
            </w:r>
          </w:p>
          <w:p w:rsidR="004145DB" w:rsidRDefault="007D1B89" w:rsidP="003940DF">
            <w:pPr>
              <w:tabs>
                <w:tab w:val="left" w:pos="12474"/>
              </w:tabs>
              <w:rPr>
                <w:sz w:val="28"/>
                <w:szCs w:val="28"/>
              </w:rPr>
            </w:pPr>
            <w:r>
              <w:rPr>
                <w:sz w:val="28"/>
                <w:szCs w:val="28"/>
              </w:rPr>
              <w:t>При проведении проверки присутствовали:</w:t>
            </w:r>
          </w:p>
          <w:p w:rsidR="007D1B89" w:rsidRDefault="00B07D9C" w:rsidP="003940DF">
            <w:pPr>
              <w:tabs>
                <w:tab w:val="left" w:pos="12474"/>
              </w:tabs>
              <w:rPr>
                <w:sz w:val="28"/>
                <w:szCs w:val="28"/>
              </w:rPr>
            </w:pPr>
            <w:r>
              <w:rPr>
                <w:sz w:val="28"/>
                <w:szCs w:val="28"/>
              </w:rPr>
              <w:t>_________________________________________________________________________</w:t>
            </w:r>
          </w:p>
          <w:p w:rsidR="00B07D9C" w:rsidRDefault="00B07D9C" w:rsidP="003940DF">
            <w:pPr>
              <w:tabs>
                <w:tab w:val="left" w:pos="12474"/>
              </w:tabs>
              <w:rPr>
                <w:sz w:val="28"/>
                <w:szCs w:val="28"/>
              </w:rPr>
            </w:pPr>
            <w:r>
              <w:rPr>
                <w:sz w:val="28"/>
                <w:szCs w:val="28"/>
              </w:rPr>
              <w:t>_________________________________________________________________________</w:t>
            </w:r>
          </w:p>
          <w:p w:rsidR="00B07D9C" w:rsidRDefault="00B07D9C" w:rsidP="003940DF">
            <w:pPr>
              <w:tabs>
                <w:tab w:val="left" w:pos="12474"/>
              </w:tabs>
              <w:rPr>
                <w:sz w:val="28"/>
                <w:szCs w:val="28"/>
              </w:rPr>
            </w:pPr>
            <w:r>
              <w:rPr>
                <w:sz w:val="28"/>
                <w:szCs w:val="28"/>
              </w:rPr>
              <w:t>_________________________________________________________________________</w:t>
            </w:r>
          </w:p>
          <w:p w:rsidR="00B07D9C" w:rsidRDefault="00B07D9C" w:rsidP="00B07D9C">
            <w:pPr>
              <w:tabs>
                <w:tab w:val="left" w:pos="12474"/>
              </w:tabs>
              <w:jc w:val="center"/>
              <w:rPr>
                <w:sz w:val="18"/>
                <w:szCs w:val="18"/>
              </w:rPr>
            </w:pPr>
            <w:r w:rsidRPr="00B07D9C">
              <w:rPr>
                <w:sz w:val="18"/>
                <w:szCs w:val="18"/>
              </w:rPr>
              <w:t xml:space="preserve">(фамилия, имя отчество (в случае, если имеется), </w:t>
            </w:r>
            <w:r>
              <w:rPr>
                <w:sz w:val="18"/>
                <w:szCs w:val="18"/>
              </w:rPr>
              <w:t>должность руководителя, иного должностного лица (должностных лиц) или уполномоченного представителя индивидуального предпринимателя, гражданина)</w:t>
            </w:r>
          </w:p>
          <w:p w:rsidR="00B07D9C" w:rsidRDefault="00B07D9C" w:rsidP="00B07D9C">
            <w:pPr>
              <w:tabs>
                <w:tab w:val="left" w:pos="12474"/>
              </w:tabs>
              <w:jc w:val="center"/>
              <w:rPr>
                <w:sz w:val="18"/>
                <w:szCs w:val="18"/>
              </w:rPr>
            </w:pPr>
          </w:p>
          <w:p w:rsidR="00B07D9C" w:rsidRDefault="00B07D9C" w:rsidP="00B07D9C">
            <w:pPr>
              <w:tabs>
                <w:tab w:val="left" w:pos="12474"/>
              </w:tabs>
              <w:rPr>
                <w:sz w:val="18"/>
                <w:szCs w:val="18"/>
              </w:rPr>
            </w:pPr>
          </w:p>
          <w:p w:rsidR="00B07D9C" w:rsidRDefault="00B07D9C" w:rsidP="00B07D9C">
            <w:pPr>
              <w:adjustRightInd w:val="0"/>
              <w:jc w:val="both"/>
              <w:rPr>
                <w:sz w:val="28"/>
                <w:szCs w:val="28"/>
              </w:rPr>
            </w:pPr>
            <w:r>
              <w:rPr>
                <w:sz w:val="28"/>
                <w:szCs w:val="28"/>
              </w:rPr>
              <w:t xml:space="preserve"> В ходе проверки выявлены нарушения обязательных требований или требований, установленных муниципальными правовыми актами (с указанием</w:t>
            </w:r>
            <w:r w:rsidR="00B16B90">
              <w:rPr>
                <w:sz w:val="28"/>
                <w:szCs w:val="28"/>
              </w:rPr>
              <w:t xml:space="preserve"> положений нормативных правовых актов) __________________________________________</w:t>
            </w:r>
          </w:p>
          <w:p w:rsidR="00B16B90" w:rsidRDefault="00B16B90" w:rsidP="00B07D9C">
            <w:pPr>
              <w:adjustRightInd w:val="0"/>
              <w:jc w:val="both"/>
              <w:rPr>
                <w:sz w:val="28"/>
                <w:szCs w:val="28"/>
              </w:rPr>
            </w:pPr>
            <w:r>
              <w:rPr>
                <w:sz w:val="28"/>
                <w:szCs w:val="28"/>
              </w:rPr>
              <w:t>___________________________________________________________________;</w:t>
            </w:r>
          </w:p>
          <w:p w:rsidR="00B16B90" w:rsidRDefault="00B16B90" w:rsidP="00B07D9C">
            <w:pPr>
              <w:adjustRightInd w:val="0"/>
              <w:jc w:val="both"/>
              <w:rPr>
                <w:sz w:val="28"/>
                <w:szCs w:val="28"/>
              </w:rPr>
            </w:pPr>
            <w:r>
              <w:rPr>
                <w:sz w:val="28"/>
                <w:szCs w:val="28"/>
              </w:rPr>
              <w:t>выявлены несоответствия, содержащиеся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w:t>
            </w:r>
          </w:p>
          <w:p w:rsidR="00B16B90" w:rsidRDefault="00B16B90" w:rsidP="00B07D9C">
            <w:pPr>
              <w:adjustRightInd w:val="0"/>
              <w:jc w:val="both"/>
              <w:rPr>
                <w:sz w:val="28"/>
                <w:szCs w:val="28"/>
              </w:rPr>
            </w:pPr>
            <w:r>
              <w:rPr>
                <w:sz w:val="28"/>
                <w:szCs w:val="28"/>
              </w:rPr>
              <w:t>____________________________________________________________________;</w:t>
            </w:r>
          </w:p>
          <w:p w:rsidR="00B16B90" w:rsidRDefault="00B16B90" w:rsidP="00B07D9C">
            <w:pPr>
              <w:adjustRightInd w:val="0"/>
              <w:jc w:val="both"/>
              <w:rPr>
                <w:sz w:val="28"/>
                <w:szCs w:val="28"/>
              </w:rPr>
            </w:pPr>
            <w:r>
              <w:rPr>
                <w:sz w:val="28"/>
                <w:szCs w:val="28"/>
              </w:rPr>
              <w:t>выявлены факты невыполнения предписаний органа муниципального земельного контроля (с указанием реквизитов выданных предписаний) ___________________</w:t>
            </w:r>
          </w:p>
          <w:p w:rsidR="00B16B90" w:rsidRDefault="00B16B90" w:rsidP="00B07D9C">
            <w:pPr>
              <w:adjustRightInd w:val="0"/>
              <w:jc w:val="both"/>
              <w:rPr>
                <w:sz w:val="28"/>
                <w:szCs w:val="28"/>
              </w:rPr>
            </w:pPr>
            <w:r>
              <w:rPr>
                <w:sz w:val="28"/>
                <w:szCs w:val="28"/>
              </w:rPr>
              <w:t>____________________________________________________________________;</w:t>
            </w:r>
          </w:p>
          <w:p w:rsidR="00B16B90" w:rsidRDefault="00B16B90" w:rsidP="00B07D9C">
            <w:pPr>
              <w:adjustRightInd w:val="0"/>
              <w:jc w:val="both"/>
              <w:rPr>
                <w:sz w:val="28"/>
                <w:szCs w:val="28"/>
              </w:rPr>
            </w:pPr>
            <w:r>
              <w:rPr>
                <w:sz w:val="28"/>
                <w:szCs w:val="28"/>
              </w:rPr>
              <w:t>Нарушений не выявлено ____________</w:t>
            </w:r>
            <w:r w:rsidR="00F373D8">
              <w:rPr>
                <w:sz w:val="28"/>
                <w:szCs w:val="28"/>
              </w:rPr>
              <w:t>___________________________________;</w:t>
            </w:r>
          </w:p>
          <w:p w:rsidR="00B07D9C" w:rsidRPr="00B07D9C" w:rsidRDefault="00F60CEB" w:rsidP="00B07D9C">
            <w:pPr>
              <w:adjustRightInd w:val="0"/>
              <w:jc w:val="both"/>
              <w:rPr>
                <w:sz w:val="28"/>
                <w:szCs w:val="28"/>
              </w:rPr>
            </w:pPr>
            <w:r>
              <w:rPr>
                <w:sz w:val="28"/>
                <w:szCs w:val="28"/>
              </w:rPr>
              <w:t xml:space="preserve">          </w:t>
            </w:r>
            <w:r w:rsidR="00B07D9C" w:rsidRPr="00B07D9C">
              <w:rPr>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10236" w:type="dxa"/>
              <w:tblBorders>
                <w:bottom w:val="single" w:sz="4" w:space="0" w:color="auto"/>
              </w:tblBorders>
              <w:tblCellMar>
                <w:left w:w="0" w:type="dxa"/>
                <w:right w:w="0" w:type="dxa"/>
              </w:tblCellMar>
              <w:tblLook w:val="01E0"/>
            </w:tblPr>
            <w:tblGrid>
              <w:gridCol w:w="4030"/>
              <w:gridCol w:w="365"/>
              <w:gridCol w:w="5841"/>
            </w:tblGrid>
            <w:tr w:rsidR="00B07D9C" w:rsidRPr="00B07D9C" w:rsidTr="00B07D9C">
              <w:trPr>
                <w:trHeight w:val="201"/>
              </w:trPr>
              <w:tc>
                <w:tcPr>
                  <w:tcW w:w="4030" w:type="dxa"/>
                  <w:tcBorders>
                    <w:top w:val="nil"/>
                    <w:bottom w:val="single" w:sz="4" w:space="0" w:color="auto"/>
                  </w:tcBorders>
                  <w:vAlign w:val="bottom"/>
                </w:tcPr>
                <w:p w:rsidR="00B07D9C" w:rsidRPr="00B07D9C" w:rsidRDefault="00B07D9C" w:rsidP="00B07D9C">
                  <w:pPr>
                    <w:autoSpaceDE/>
                    <w:autoSpaceDN/>
                    <w:jc w:val="center"/>
                    <w:rPr>
                      <w:sz w:val="28"/>
                      <w:szCs w:val="28"/>
                    </w:rPr>
                  </w:pPr>
                </w:p>
              </w:tc>
              <w:tc>
                <w:tcPr>
                  <w:tcW w:w="365" w:type="dxa"/>
                  <w:tcBorders>
                    <w:bottom w:val="nil"/>
                  </w:tcBorders>
                  <w:vAlign w:val="bottom"/>
                </w:tcPr>
                <w:p w:rsidR="00B07D9C" w:rsidRPr="00B07D9C" w:rsidRDefault="00B07D9C" w:rsidP="00B07D9C">
                  <w:pPr>
                    <w:tabs>
                      <w:tab w:val="left" w:pos="12474"/>
                    </w:tabs>
                    <w:jc w:val="center"/>
                    <w:rPr>
                      <w:sz w:val="28"/>
                      <w:szCs w:val="28"/>
                    </w:rPr>
                  </w:pPr>
                </w:p>
              </w:tc>
              <w:tc>
                <w:tcPr>
                  <w:tcW w:w="5841" w:type="dxa"/>
                  <w:tcBorders>
                    <w:bottom w:val="single" w:sz="4" w:space="0" w:color="auto"/>
                  </w:tcBorders>
                  <w:vAlign w:val="bottom"/>
                </w:tcPr>
                <w:p w:rsidR="00B07D9C" w:rsidRPr="00B07D9C" w:rsidRDefault="00B07D9C" w:rsidP="00B07D9C">
                  <w:pPr>
                    <w:tabs>
                      <w:tab w:val="left" w:pos="12474"/>
                    </w:tabs>
                    <w:jc w:val="center"/>
                    <w:rPr>
                      <w:sz w:val="28"/>
                      <w:szCs w:val="28"/>
                    </w:rPr>
                  </w:pPr>
                </w:p>
              </w:tc>
            </w:tr>
            <w:tr w:rsidR="00B07D9C" w:rsidRPr="00B07D9C" w:rsidTr="00B07D9C">
              <w:trPr>
                <w:trHeight w:val="201"/>
              </w:trPr>
              <w:tc>
                <w:tcPr>
                  <w:tcW w:w="4030" w:type="dxa"/>
                  <w:tcBorders>
                    <w:top w:val="single" w:sz="4" w:space="0" w:color="auto"/>
                    <w:bottom w:val="nil"/>
                  </w:tcBorders>
                </w:tcPr>
                <w:p w:rsidR="00B07D9C" w:rsidRPr="00F373D8" w:rsidRDefault="00B07D9C" w:rsidP="00B07D9C">
                  <w:pPr>
                    <w:tabs>
                      <w:tab w:val="left" w:pos="12474"/>
                    </w:tabs>
                    <w:jc w:val="center"/>
                  </w:pPr>
                  <w:r w:rsidRPr="00F373D8">
                    <w:t xml:space="preserve">(подпись </w:t>
                  </w:r>
                  <w:proofErr w:type="gramStart"/>
                  <w:r w:rsidRPr="00F373D8">
                    <w:t>проверяющего</w:t>
                  </w:r>
                  <w:proofErr w:type="gramEnd"/>
                  <w:r w:rsidRPr="00F373D8">
                    <w:t>)</w:t>
                  </w:r>
                </w:p>
              </w:tc>
              <w:tc>
                <w:tcPr>
                  <w:tcW w:w="365" w:type="dxa"/>
                  <w:tcBorders>
                    <w:bottom w:val="nil"/>
                  </w:tcBorders>
                  <w:vAlign w:val="bottom"/>
                </w:tcPr>
                <w:p w:rsidR="00B07D9C" w:rsidRPr="00B07D9C" w:rsidRDefault="00B07D9C" w:rsidP="00B07D9C">
                  <w:pPr>
                    <w:tabs>
                      <w:tab w:val="left" w:pos="12474"/>
                    </w:tabs>
                    <w:jc w:val="center"/>
                    <w:rPr>
                      <w:sz w:val="28"/>
                      <w:szCs w:val="28"/>
                    </w:rPr>
                  </w:pPr>
                </w:p>
              </w:tc>
              <w:tc>
                <w:tcPr>
                  <w:tcW w:w="5841" w:type="dxa"/>
                  <w:tcBorders>
                    <w:top w:val="single" w:sz="4" w:space="0" w:color="auto"/>
                    <w:bottom w:val="nil"/>
                  </w:tcBorders>
                </w:tcPr>
                <w:p w:rsidR="00B07D9C" w:rsidRPr="00F373D8" w:rsidRDefault="00B07D9C" w:rsidP="00B07D9C">
                  <w:pPr>
                    <w:tabs>
                      <w:tab w:val="left" w:pos="12474"/>
                    </w:tabs>
                    <w:jc w:val="center"/>
                  </w:pPr>
                  <w:r w:rsidRPr="00F373D8">
                    <w:t>(подпись уполномоченного представителя юридического лица, индивидуального предпринимателя, его уполномоченного представителя)</w:t>
                  </w:r>
                </w:p>
              </w:tc>
            </w:tr>
          </w:tbl>
          <w:p w:rsidR="00B07D9C" w:rsidRPr="00B07D9C" w:rsidRDefault="00B07D9C" w:rsidP="00B07D9C">
            <w:pPr>
              <w:adjustRightInd w:val="0"/>
              <w:jc w:val="both"/>
              <w:rPr>
                <w:sz w:val="28"/>
                <w:szCs w:val="28"/>
              </w:rPr>
            </w:pPr>
            <w:r w:rsidRPr="00B07D9C">
              <w:rPr>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w:t>
            </w:r>
            <w:r w:rsidR="00F373D8">
              <w:rPr>
                <w:sz w:val="28"/>
                <w:szCs w:val="28"/>
              </w:rPr>
              <w:t>:</w:t>
            </w:r>
            <w:r w:rsidRPr="00B07D9C">
              <w:rPr>
                <w:sz w:val="28"/>
                <w:szCs w:val="28"/>
              </w:rPr>
              <w:t xml:space="preserve"> </w:t>
            </w:r>
          </w:p>
          <w:tbl>
            <w:tblPr>
              <w:tblW w:w="10222" w:type="dxa"/>
              <w:tblInd w:w="14" w:type="dxa"/>
              <w:tblBorders>
                <w:bottom w:val="single" w:sz="4" w:space="0" w:color="auto"/>
              </w:tblBorders>
              <w:tblCellMar>
                <w:left w:w="0" w:type="dxa"/>
                <w:right w:w="0" w:type="dxa"/>
              </w:tblCellMar>
              <w:tblLook w:val="01E0"/>
            </w:tblPr>
            <w:tblGrid>
              <w:gridCol w:w="4016"/>
              <w:gridCol w:w="365"/>
              <w:gridCol w:w="5841"/>
            </w:tblGrid>
            <w:tr w:rsidR="00B07D9C" w:rsidRPr="00B07D9C" w:rsidTr="00B07D9C">
              <w:trPr>
                <w:trHeight w:val="201"/>
              </w:trPr>
              <w:tc>
                <w:tcPr>
                  <w:tcW w:w="4016" w:type="dxa"/>
                  <w:tcBorders>
                    <w:top w:val="nil"/>
                    <w:bottom w:val="single" w:sz="4" w:space="0" w:color="auto"/>
                  </w:tcBorders>
                  <w:vAlign w:val="bottom"/>
                </w:tcPr>
                <w:p w:rsidR="00B07D9C" w:rsidRPr="00B07D9C" w:rsidRDefault="00B07D9C" w:rsidP="00B07D9C">
                  <w:pPr>
                    <w:autoSpaceDE/>
                    <w:autoSpaceDN/>
                    <w:jc w:val="center"/>
                    <w:rPr>
                      <w:sz w:val="28"/>
                      <w:szCs w:val="28"/>
                    </w:rPr>
                  </w:pPr>
                </w:p>
              </w:tc>
              <w:tc>
                <w:tcPr>
                  <w:tcW w:w="365" w:type="dxa"/>
                  <w:tcBorders>
                    <w:bottom w:val="nil"/>
                  </w:tcBorders>
                  <w:vAlign w:val="bottom"/>
                </w:tcPr>
                <w:p w:rsidR="00B07D9C" w:rsidRPr="00B07D9C" w:rsidRDefault="00B07D9C" w:rsidP="00B07D9C">
                  <w:pPr>
                    <w:tabs>
                      <w:tab w:val="left" w:pos="12474"/>
                    </w:tabs>
                    <w:jc w:val="center"/>
                    <w:rPr>
                      <w:sz w:val="28"/>
                      <w:szCs w:val="28"/>
                    </w:rPr>
                  </w:pPr>
                </w:p>
              </w:tc>
              <w:tc>
                <w:tcPr>
                  <w:tcW w:w="5841" w:type="dxa"/>
                  <w:tcBorders>
                    <w:bottom w:val="single" w:sz="4" w:space="0" w:color="auto"/>
                  </w:tcBorders>
                  <w:vAlign w:val="bottom"/>
                </w:tcPr>
                <w:p w:rsidR="00B07D9C" w:rsidRPr="00B07D9C" w:rsidRDefault="00B07D9C" w:rsidP="00B07D9C">
                  <w:pPr>
                    <w:tabs>
                      <w:tab w:val="left" w:pos="12474"/>
                    </w:tabs>
                    <w:jc w:val="center"/>
                    <w:rPr>
                      <w:sz w:val="28"/>
                      <w:szCs w:val="28"/>
                    </w:rPr>
                  </w:pPr>
                </w:p>
              </w:tc>
            </w:tr>
            <w:tr w:rsidR="00B07D9C" w:rsidRPr="00B07D9C" w:rsidTr="00B07D9C">
              <w:trPr>
                <w:trHeight w:val="201"/>
              </w:trPr>
              <w:tc>
                <w:tcPr>
                  <w:tcW w:w="4016" w:type="dxa"/>
                  <w:tcBorders>
                    <w:top w:val="single" w:sz="4" w:space="0" w:color="auto"/>
                    <w:bottom w:val="nil"/>
                  </w:tcBorders>
                </w:tcPr>
                <w:p w:rsidR="00B07D9C" w:rsidRPr="00F373D8" w:rsidRDefault="00B07D9C" w:rsidP="00B07D9C">
                  <w:pPr>
                    <w:tabs>
                      <w:tab w:val="left" w:pos="12474"/>
                    </w:tabs>
                    <w:jc w:val="center"/>
                  </w:pPr>
                  <w:r w:rsidRPr="00F373D8">
                    <w:t xml:space="preserve">(подпись </w:t>
                  </w:r>
                  <w:proofErr w:type="gramStart"/>
                  <w:r w:rsidRPr="00F373D8">
                    <w:t>проверяющего</w:t>
                  </w:r>
                  <w:proofErr w:type="gramEnd"/>
                  <w:r w:rsidRPr="00F373D8">
                    <w:t>)</w:t>
                  </w:r>
                </w:p>
              </w:tc>
              <w:tc>
                <w:tcPr>
                  <w:tcW w:w="365" w:type="dxa"/>
                  <w:tcBorders>
                    <w:bottom w:val="nil"/>
                  </w:tcBorders>
                  <w:vAlign w:val="bottom"/>
                </w:tcPr>
                <w:p w:rsidR="00B07D9C" w:rsidRPr="00B07D9C" w:rsidRDefault="00B07D9C" w:rsidP="00B07D9C">
                  <w:pPr>
                    <w:tabs>
                      <w:tab w:val="left" w:pos="12474"/>
                    </w:tabs>
                    <w:jc w:val="center"/>
                    <w:rPr>
                      <w:sz w:val="28"/>
                      <w:szCs w:val="28"/>
                    </w:rPr>
                  </w:pPr>
                </w:p>
              </w:tc>
              <w:tc>
                <w:tcPr>
                  <w:tcW w:w="5841" w:type="dxa"/>
                  <w:tcBorders>
                    <w:top w:val="single" w:sz="4" w:space="0" w:color="auto"/>
                    <w:bottom w:val="nil"/>
                  </w:tcBorders>
                </w:tcPr>
                <w:p w:rsidR="00B07D9C" w:rsidRPr="00F373D8" w:rsidRDefault="00B07D9C" w:rsidP="00B07D9C">
                  <w:pPr>
                    <w:tabs>
                      <w:tab w:val="left" w:pos="12474"/>
                    </w:tabs>
                    <w:jc w:val="center"/>
                  </w:pPr>
                  <w:r w:rsidRPr="00F373D8">
                    <w:t>(подпись уполномоченного представителя юридического лица, индивидуального предпринимателя, его уполномоченного представителя)</w:t>
                  </w:r>
                </w:p>
              </w:tc>
            </w:tr>
          </w:tbl>
          <w:p w:rsidR="00B07D9C" w:rsidRPr="00B07D9C" w:rsidRDefault="00B07D9C" w:rsidP="00B07D9C">
            <w:pPr>
              <w:rPr>
                <w:sz w:val="28"/>
                <w:szCs w:val="28"/>
              </w:rPr>
            </w:pPr>
            <w:r w:rsidRPr="00B07D9C">
              <w:rPr>
                <w:sz w:val="28"/>
                <w:szCs w:val="28"/>
              </w:rPr>
              <w:lastRenderedPageBreak/>
              <w:t>Прилагаемые документы:</w:t>
            </w:r>
          </w:p>
          <w:tbl>
            <w:tblPr>
              <w:tblW w:w="10222" w:type="dxa"/>
              <w:tblInd w:w="14" w:type="dxa"/>
              <w:tblBorders>
                <w:bottom w:val="single" w:sz="4" w:space="0" w:color="auto"/>
              </w:tblBorders>
              <w:tblCellMar>
                <w:left w:w="0" w:type="dxa"/>
                <w:right w:w="0" w:type="dxa"/>
              </w:tblCellMar>
              <w:tblLook w:val="01E0"/>
            </w:tblPr>
            <w:tblGrid>
              <w:gridCol w:w="2949"/>
              <w:gridCol w:w="1446"/>
              <w:gridCol w:w="5827"/>
            </w:tblGrid>
            <w:tr w:rsidR="00B07D9C" w:rsidRPr="00B07D9C" w:rsidTr="00B07D9C">
              <w:trPr>
                <w:trHeight w:val="331"/>
              </w:trPr>
              <w:tc>
                <w:tcPr>
                  <w:tcW w:w="2949" w:type="dxa"/>
                  <w:tcBorders>
                    <w:bottom w:val="nil"/>
                  </w:tcBorders>
                  <w:vAlign w:val="bottom"/>
                </w:tcPr>
                <w:p w:rsidR="00B07D9C" w:rsidRPr="00B07D9C" w:rsidRDefault="00B07D9C" w:rsidP="00B07D9C">
                  <w:pPr>
                    <w:tabs>
                      <w:tab w:val="left" w:pos="12474"/>
                    </w:tabs>
                    <w:rPr>
                      <w:sz w:val="28"/>
                      <w:szCs w:val="28"/>
                    </w:rPr>
                  </w:pPr>
                </w:p>
              </w:tc>
              <w:tc>
                <w:tcPr>
                  <w:tcW w:w="7273" w:type="dxa"/>
                  <w:gridSpan w:val="2"/>
                  <w:tcBorders>
                    <w:bottom w:val="single" w:sz="4" w:space="0" w:color="auto"/>
                  </w:tcBorders>
                  <w:vAlign w:val="bottom"/>
                </w:tcPr>
                <w:p w:rsidR="00B07D9C" w:rsidRPr="00B07D9C" w:rsidRDefault="00B07D9C" w:rsidP="00B07D9C">
                  <w:pPr>
                    <w:tabs>
                      <w:tab w:val="left" w:pos="12474"/>
                    </w:tabs>
                    <w:jc w:val="both"/>
                    <w:rPr>
                      <w:sz w:val="28"/>
                      <w:szCs w:val="28"/>
                    </w:rPr>
                  </w:pPr>
                </w:p>
              </w:tc>
            </w:tr>
            <w:tr w:rsidR="00B07D9C" w:rsidRPr="00B07D9C" w:rsidTr="00B07D9C">
              <w:trPr>
                <w:trHeight w:val="632"/>
              </w:trPr>
              <w:tc>
                <w:tcPr>
                  <w:tcW w:w="4395" w:type="dxa"/>
                  <w:gridSpan w:val="2"/>
                  <w:tcBorders>
                    <w:bottom w:val="nil"/>
                  </w:tcBorders>
                  <w:vAlign w:val="bottom"/>
                </w:tcPr>
                <w:p w:rsidR="00B07D9C" w:rsidRPr="00B07D9C" w:rsidRDefault="00B07D9C" w:rsidP="00B07D9C">
                  <w:pPr>
                    <w:tabs>
                      <w:tab w:val="left" w:pos="12474"/>
                    </w:tabs>
                    <w:rPr>
                      <w:sz w:val="28"/>
                      <w:szCs w:val="28"/>
                    </w:rPr>
                  </w:pPr>
                  <w:r w:rsidRPr="00B07D9C">
                    <w:rPr>
                      <w:sz w:val="28"/>
                      <w:szCs w:val="28"/>
                    </w:rPr>
                    <w:t>Подписи лиц, проводивших проверку:</w:t>
                  </w:r>
                </w:p>
              </w:tc>
              <w:tc>
                <w:tcPr>
                  <w:tcW w:w="5827" w:type="dxa"/>
                  <w:tcBorders>
                    <w:bottom w:val="single" w:sz="4" w:space="0" w:color="auto"/>
                  </w:tcBorders>
                  <w:vAlign w:val="bottom"/>
                </w:tcPr>
                <w:p w:rsidR="00B07D9C" w:rsidRPr="00B07D9C" w:rsidRDefault="00B07D9C" w:rsidP="00B07D9C">
                  <w:pPr>
                    <w:tabs>
                      <w:tab w:val="left" w:pos="12474"/>
                    </w:tabs>
                    <w:jc w:val="center"/>
                    <w:rPr>
                      <w:sz w:val="28"/>
                      <w:szCs w:val="28"/>
                    </w:rPr>
                  </w:pPr>
                </w:p>
              </w:tc>
            </w:tr>
            <w:tr w:rsidR="00B07D9C" w:rsidRPr="00B07D9C" w:rsidTr="00B07D9C">
              <w:trPr>
                <w:trHeight w:val="331"/>
              </w:trPr>
              <w:tc>
                <w:tcPr>
                  <w:tcW w:w="4395" w:type="dxa"/>
                  <w:gridSpan w:val="2"/>
                  <w:tcBorders>
                    <w:bottom w:val="nil"/>
                  </w:tcBorders>
                  <w:vAlign w:val="bottom"/>
                </w:tcPr>
                <w:p w:rsidR="00B07D9C" w:rsidRPr="00B07D9C" w:rsidRDefault="00B07D9C" w:rsidP="00B07D9C">
                  <w:pPr>
                    <w:tabs>
                      <w:tab w:val="left" w:pos="12474"/>
                    </w:tabs>
                    <w:rPr>
                      <w:sz w:val="28"/>
                      <w:szCs w:val="28"/>
                    </w:rPr>
                  </w:pPr>
                </w:p>
              </w:tc>
              <w:tc>
                <w:tcPr>
                  <w:tcW w:w="5827" w:type="dxa"/>
                  <w:tcBorders>
                    <w:bottom w:val="single" w:sz="4" w:space="0" w:color="auto"/>
                  </w:tcBorders>
                  <w:vAlign w:val="bottom"/>
                </w:tcPr>
                <w:p w:rsidR="00B07D9C" w:rsidRPr="00B07D9C" w:rsidRDefault="00B07D9C" w:rsidP="00B07D9C">
                  <w:pPr>
                    <w:tabs>
                      <w:tab w:val="left" w:pos="12474"/>
                    </w:tabs>
                    <w:jc w:val="center"/>
                    <w:rPr>
                      <w:sz w:val="28"/>
                      <w:szCs w:val="28"/>
                    </w:rPr>
                  </w:pPr>
                </w:p>
              </w:tc>
            </w:tr>
          </w:tbl>
          <w:p w:rsidR="00B07D9C" w:rsidRPr="00B07D9C" w:rsidRDefault="00B07D9C" w:rsidP="00B07D9C">
            <w:pPr>
              <w:adjustRightInd w:val="0"/>
              <w:jc w:val="both"/>
              <w:rPr>
                <w:sz w:val="28"/>
                <w:szCs w:val="28"/>
              </w:rPr>
            </w:pPr>
            <w:r w:rsidRPr="00B07D9C">
              <w:rPr>
                <w:sz w:val="28"/>
                <w:szCs w:val="28"/>
              </w:rPr>
              <w:t>С актом проверки ознакомле</w:t>
            </w:r>
            <w:proofErr w:type="gramStart"/>
            <w:r w:rsidRPr="00B07D9C">
              <w:rPr>
                <w:sz w:val="28"/>
                <w:szCs w:val="28"/>
              </w:rPr>
              <w:t>н(</w:t>
            </w:r>
            <w:proofErr w:type="gramEnd"/>
            <w:r w:rsidRPr="00B07D9C">
              <w:rPr>
                <w:sz w:val="28"/>
                <w:szCs w:val="28"/>
              </w:rPr>
              <w:t>а), копию акта со всеми приложениями получил(а):</w:t>
            </w:r>
          </w:p>
          <w:tbl>
            <w:tblPr>
              <w:tblW w:w="10236" w:type="dxa"/>
              <w:tblBorders>
                <w:bottom w:val="single" w:sz="4" w:space="0" w:color="auto"/>
              </w:tblBorders>
              <w:tblCellMar>
                <w:left w:w="0" w:type="dxa"/>
                <w:right w:w="0" w:type="dxa"/>
              </w:tblCellMar>
              <w:tblLook w:val="01E0"/>
            </w:tblPr>
            <w:tblGrid>
              <w:gridCol w:w="4394"/>
              <w:gridCol w:w="5842"/>
            </w:tblGrid>
            <w:tr w:rsidR="00B07D9C" w:rsidRPr="00B07D9C" w:rsidTr="00CA4715">
              <w:trPr>
                <w:trHeight w:val="316"/>
              </w:trPr>
              <w:tc>
                <w:tcPr>
                  <w:tcW w:w="4394" w:type="dxa"/>
                  <w:tcBorders>
                    <w:bottom w:val="nil"/>
                  </w:tcBorders>
                  <w:vAlign w:val="bottom"/>
                </w:tcPr>
                <w:p w:rsidR="00B07D9C" w:rsidRPr="00B07D9C" w:rsidRDefault="00B07D9C" w:rsidP="00B07D9C">
                  <w:pPr>
                    <w:tabs>
                      <w:tab w:val="left" w:pos="12474"/>
                    </w:tabs>
                    <w:rPr>
                      <w:sz w:val="28"/>
                      <w:szCs w:val="28"/>
                    </w:rPr>
                  </w:pPr>
                </w:p>
              </w:tc>
              <w:tc>
                <w:tcPr>
                  <w:tcW w:w="5842" w:type="dxa"/>
                  <w:tcBorders>
                    <w:bottom w:val="single" w:sz="4" w:space="0" w:color="auto"/>
                  </w:tcBorders>
                  <w:vAlign w:val="bottom"/>
                </w:tcPr>
                <w:p w:rsidR="00B07D9C" w:rsidRPr="00B07D9C" w:rsidRDefault="00B07D9C" w:rsidP="00B07D9C">
                  <w:pPr>
                    <w:tabs>
                      <w:tab w:val="left" w:pos="12474"/>
                    </w:tabs>
                    <w:jc w:val="center"/>
                    <w:rPr>
                      <w:sz w:val="28"/>
                      <w:szCs w:val="28"/>
                    </w:rPr>
                  </w:pPr>
                </w:p>
              </w:tc>
            </w:tr>
            <w:tr w:rsidR="00B07D9C" w:rsidRPr="00B07D9C" w:rsidTr="00CA4715">
              <w:trPr>
                <w:trHeight w:val="331"/>
              </w:trPr>
              <w:tc>
                <w:tcPr>
                  <w:tcW w:w="4394" w:type="dxa"/>
                  <w:vAlign w:val="bottom"/>
                </w:tcPr>
                <w:p w:rsidR="00B07D9C" w:rsidRPr="00B07D9C" w:rsidRDefault="00B07D9C" w:rsidP="00B07D9C">
                  <w:pPr>
                    <w:tabs>
                      <w:tab w:val="left" w:pos="12474"/>
                    </w:tabs>
                    <w:rPr>
                      <w:sz w:val="28"/>
                      <w:szCs w:val="28"/>
                    </w:rPr>
                  </w:pPr>
                </w:p>
              </w:tc>
              <w:tc>
                <w:tcPr>
                  <w:tcW w:w="5842" w:type="dxa"/>
                  <w:tcBorders>
                    <w:top w:val="single" w:sz="4" w:space="0" w:color="auto"/>
                    <w:bottom w:val="single" w:sz="4" w:space="0" w:color="auto"/>
                  </w:tcBorders>
                  <w:vAlign w:val="bottom"/>
                </w:tcPr>
                <w:p w:rsidR="00B07D9C" w:rsidRPr="00B07D9C" w:rsidRDefault="00B07D9C" w:rsidP="00B07D9C">
                  <w:pPr>
                    <w:tabs>
                      <w:tab w:val="left" w:pos="12474"/>
                    </w:tabs>
                    <w:jc w:val="center"/>
                    <w:rPr>
                      <w:sz w:val="28"/>
                      <w:szCs w:val="28"/>
                    </w:rPr>
                  </w:pPr>
                </w:p>
              </w:tc>
            </w:tr>
            <w:tr w:rsidR="00B07D9C" w:rsidRPr="00B07D9C" w:rsidTr="00CA4715">
              <w:trPr>
                <w:trHeight w:val="1940"/>
              </w:trPr>
              <w:tc>
                <w:tcPr>
                  <w:tcW w:w="4394" w:type="dxa"/>
                  <w:tcBorders>
                    <w:bottom w:val="nil"/>
                  </w:tcBorders>
                  <w:vAlign w:val="bottom"/>
                </w:tcPr>
                <w:p w:rsidR="00B07D9C" w:rsidRDefault="00B07D9C" w:rsidP="00B07D9C">
                  <w:pPr>
                    <w:tabs>
                      <w:tab w:val="left" w:pos="12474"/>
                    </w:tabs>
                    <w:rPr>
                      <w:sz w:val="28"/>
                      <w:szCs w:val="28"/>
                    </w:rPr>
                  </w:pPr>
                </w:p>
                <w:p w:rsidR="00CA4715" w:rsidRDefault="00CA4715" w:rsidP="00B07D9C">
                  <w:pPr>
                    <w:tabs>
                      <w:tab w:val="left" w:pos="12474"/>
                    </w:tabs>
                    <w:rPr>
                      <w:sz w:val="28"/>
                      <w:szCs w:val="28"/>
                    </w:rPr>
                  </w:pPr>
                </w:p>
                <w:p w:rsidR="00CA4715" w:rsidRPr="00B07D9C" w:rsidRDefault="00CA4715" w:rsidP="00B07D9C">
                  <w:pPr>
                    <w:tabs>
                      <w:tab w:val="left" w:pos="12474"/>
                    </w:tabs>
                    <w:rPr>
                      <w:sz w:val="28"/>
                      <w:szCs w:val="28"/>
                    </w:rPr>
                  </w:pPr>
                </w:p>
              </w:tc>
              <w:tc>
                <w:tcPr>
                  <w:tcW w:w="5842" w:type="dxa"/>
                  <w:tcBorders>
                    <w:top w:val="single" w:sz="4" w:space="0" w:color="auto"/>
                    <w:bottom w:val="nil"/>
                  </w:tcBorders>
                  <w:vAlign w:val="bottom"/>
                </w:tcPr>
                <w:p w:rsidR="00CA4715" w:rsidRPr="00CA4715" w:rsidRDefault="00B07D9C" w:rsidP="00CA4715">
                  <w:pPr>
                    <w:tabs>
                      <w:tab w:val="left" w:pos="12474"/>
                    </w:tabs>
                    <w:jc w:val="center"/>
                    <w:rPr>
                      <w:sz w:val="18"/>
                      <w:szCs w:val="18"/>
                    </w:rPr>
                  </w:pPr>
                  <w:r w:rsidRPr="00CA4715">
                    <w:rPr>
                      <w:sz w:val="18"/>
                      <w:szCs w:val="18"/>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F373D8" w:rsidRDefault="00F373D8" w:rsidP="00CA4715">
                  <w:pPr>
                    <w:tabs>
                      <w:tab w:val="left" w:pos="12474"/>
                    </w:tabs>
                    <w:jc w:val="center"/>
                  </w:pPr>
                  <w:r>
                    <w:t>«____» ______________ 20___ г. ________________</w:t>
                  </w:r>
                </w:p>
                <w:p w:rsidR="00F373D8" w:rsidRDefault="00CA4715" w:rsidP="00CA4715">
                  <w:pPr>
                    <w:tabs>
                      <w:tab w:val="left" w:pos="12474"/>
                    </w:tabs>
                    <w:jc w:val="both"/>
                  </w:pPr>
                  <w:r>
                    <w:t xml:space="preserve">                                                                       (подпись)</w:t>
                  </w:r>
                </w:p>
                <w:p w:rsidR="00CA4715" w:rsidRPr="00F373D8" w:rsidRDefault="00CA4715" w:rsidP="00CA4715">
                  <w:pPr>
                    <w:tabs>
                      <w:tab w:val="left" w:pos="12474"/>
                    </w:tabs>
                    <w:jc w:val="both"/>
                  </w:pPr>
                </w:p>
              </w:tc>
            </w:tr>
          </w:tbl>
          <w:p w:rsidR="00CA4715" w:rsidRDefault="00CA4715" w:rsidP="00CA4715">
            <w:pPr>
              <w:rPr>
                <w:sz w:val="28"/>
                <w:szCs w:val="28"/>
              </w:rPr>
            </w:pPr>
            <w:r>
              <w:rPr>
                <w:sz w:val="28"/>
                <w:szCs w:val="28"/>
              </w:rPr>
              <w:t>Пометка об отказе ознакомления с актом проверки: ___________________________</w:t>
            </w:r>
          </w:p>
          <w:p w:rsidR="00CA4715" w:rsidRPr="00CA4715" w:rsidRDefault="00CA4715" w:rsidP="00CA4715">
            <w:pPr>
              <w:rPr>
                <w:sz w:val="18"/>
                <w:szCs w:val="18"/>
              </w:rPr>
            </w:pPr>
            <w:r>
              <w:rPr>
                <w:sz w:val="18"/>
                <w:szCs w:val="18"/>
              </w:rPr>
              <w:t xml:space="preserve">                                                                                                                                                     </w:t>
            </w:r>
            <w:r w:rsidRPr="00CA4715">
              <w:rPr>
                <w:sz w:val="18"/>
                <w:szCs w:val="18"/>
              </w:rPr>
              <w:t xml:space="preserve"> </w:t>
            </w:r>
            <w:proofErr w:type="gramStart"/>
            <w:r w:rsidRPr="00CA4715">
              <w:rPr>
                <w:sz w:val="18"/>
                <w:szCs w:val="18"/>
              </w:rPr>
              <w:t>(подпись уполномоченного лица (лиц),</w:t>
            </w:r>
            <w:proofErr w:type="gramEnd"/>
          </w:p>
          <w:p w:rsidR="00CA4715" w:rsidRPr="00CA4715" w:rsidRDefault="00CA4715" w:rsidP="00CA4715">
            <w:pPr>
              <w:rPr>
                <w:sz w:val="18"/>
                <w:szCs w:val="18"/>
              </w:rPr>
            </w:pPr>
            <w:r>
              <w:rPr>
                <w:sz w:val="18"/>
                <w:szCs w:val="18"/>
              </w:rPr>
              <w:t xml:space="preserve">                                                                                                                                                                  </w:t>
            </w:r>
            <w:proofErr w:type="gramStart"/>
            <w:r w:rsidRPr="00CA4715">
              <w:rPr>
                <w:sz w:val="18"/>
                <w:szCs w:val="18"/>
              </w:rPr>
              <w:t>проводившего</w:t>
            </w:r>
            <w:proofErr w:type="gramEnd"/>
            <w:r w:rsidRPr="00CA4715">
              <w:rPr>
                <w:sz w:val="18"/>
                <w:szCs w:val="18"/>
              </w:rPr>
              <w:t xml:space="preserve"> проверку)</w:t>
            </w:r>
          </w:p>
          <w:p w:rsidR="00CA4715" w:rsidRDefault="00CA4715" w:rsidP="00B07D9C">
            <w:pPr>
              <w:ind w:firstLine="567"/>
              <w:rPr>
                <w:sz w:val="28"/>
                <w:szCs w:val="28"/>
              </w:rPr>
            </w:pPr>
          </w:p>
          <w:p w:rsidR="00C677A8" w:rsidRDefault="00F60CEB" w:rsidP="00CA4715">
            <w:pPr>
              <w:rPr>
                <w:sz w:val="28"/>
                <w:szCs w:val="28"/>
              </w:rPr>
            </w:pPr>
            <w:r>
              <w:rPr>
                <w:sz w:val="28"/>
                <w:szCs w:val="28"/>
              </w:rPr>
              <w:t>Глава</w:t>
            </w:r>
            <w:r w:rsidR="00B07D9C" w:rsidRPr="00B07D9C">
              <w:rPr>
                <w:sz w:val="28"/>
                <w:szCs w:val="28"/>
              </w:rPr>
              <w:t xml:space="preserve"> </w:t>
            </w:r>
          </w:p>
          <w:p w:rsidR="00F60CEB" w:rsidRDefault="00DD27A3" w:rsidP="00CA4715">
            <w:pPr>
              <w:rPr>
                <w:sz w:val="28"/>
                <w:szCs w:val="28"/>
              </w:rPr>
            </w:pPr>
            <w:r>
              <w:rPr>
                <w:sz w:val="28"/>
                <w:szCs w:val="28"/>
              </w:rPr>
              <w:t>Ковалевского сельского поселения</w:t>
            </w:r>
          </w:p>
          <w:p w:rsidR="00C677A8" w:rsidRDefault="00B07D9C" w:rsidP="00CA4715">
            <w:pPr>
              <w:rPr>
                <w:sz w:val="28"/>
                <w:szCs w:val="28"/>
              </w:rPr>
            </w:pPr>
            <w:r w:rsidRPr="00B07D9C">
              <w:rPr>
                <w:sz w:val="28"/>
                <w:szCs w:val="28"/>
              </w:rPr>
              <w:t xml:space="preserve">Новокубанского района   </w:t>
            </w:r>
          </w:p>
          <w:p w:rsidR="00B07D9C" w:rsidRPr="00F60CEB" w:rsidRDefault="00DD27A3" w:rsidP="00CA4715">
            <w:pPr>
              <w:rPr>
                <w:sz w:val="28"/>
                <w:szCs w:val="28"/>
              </w:rPr>
            </w:pPr>
            <w:r>
              <w:rPr>
                <w:sz w:val="28"/>
                <w:szCs w:val="28"/>
              </w:rPr>
              <w:t>Р.Ю.Фалев</w:t>
            </w:r>
            <w:r w:rsidR="00B07D9C" w:rsidRPr="00B07D9C">
              <w:rPr>
                <w:sz w:val="26"/>
                <w:szCs w:val="26"/>
              </w:rPr>
              <w:t xml:space="preserve">                         </w:t>
            </w:r>
          </w:p>
          <w:p w:rsidR="00B07D9C" w:rsidRPr="00B07D9C" w:rsidRDefault="00B07D9C" w:rsidP="00B07D9C">
            <w:pPr>
              <w:jc w:val="both"/>
              <w:rPr>
                <w:sz w:val="2"/>
                <w:szCs w:val="2"/>
              </w:rPr>
            </w:pPr>
          </w:p>
          <w:p w:rsidR="00B07D9C" w:rsidRPr="004145DB" w:rsidRDefault="00B07D9C" w:rsidP="00820665">
            <w:pPr>
              <w:tabs>
                <w:tab w:val="left" w:pos="12474"/>
              </w:tabs>
              <w:rPr>
                <w:sz w:val="28"/>
                <w:szCs w:val="28"/>
              </w:rPr>
            </w:pPr>
          </w:p>
        </w:tc>
      </w:tr>
      <w:tr w:rsidR="00DD27A3" w:rsidRPr="004145DB" w:rsidTr="00CA4715">
        <w:trPr>
          <w:trHeight w:val="5060"/>
        </w:trPr>
        <w:tc>
          <w:tcPr>
            <w:tcW w:w="10348" w:type="dxa"/>
            <w:vAlign w:val="bottom"/>
          </w:tcPr>
          <w:p w:rsidR="00F33EE1" w:rsidRDefault="00F33EE1" w:rsidP="00F33EE1">
            <w:pPr>
              <w:ind w:firstLine="709"/>
              <w:jc w:val="right"/>
              <w:rPr>
                <w:sz w:val="28"/>
                <w:szCs w:val="28"/>
              </w:rPr>
            </w:pPr>
            <w:r>
              <w:rPr>
                <w:sz w:val="28"/>
                <w:szCs w:val="28"/>
              </w:rPr>
              <w:lastRenderedPageBreak/>
              <w:t>Приложение № 3</w:t>
            </w:r>
          </w:p>
          <w:p w:rsidR="00F33EE1" w:rsidRDefault="00F33EE1" w:rsidP="00F33EE1">
            <w:pPr>
              <w:ind w:firstLine="709"/>
              <w:jc w:val="right"/>
              <w:rPr>
                <w:sz w:val="28"/>
                <w:szCs w:val="28"/>
              </w:rPr>
            </w:pPr>
            <w:r>
              <w:rPr>
                <w:sz w:val="28"/>
                <w:szCs w:val="28"/>
              </w:rPr>
              <w:t xml:space="preserve">к административному регламенту </w:t>
            </w:r>
            <w:proofErr w:type="gramStart"/>
            <w:r>
              <w:rPr>
                <w:sz w:val="28"/>
                <w:szCs w:val="28"/>
              </w:rPr>
              <w:t>по</w:t>
            </w:r>
            <w:proofErr w:type="gramEnd"/>
          </w:p>
          <w:p w:rsidR="00F33EE1" w:rsidRDefault="00F33EE1" w:rsidP="00F33EE1">
            <w:pPr>
              <w:ind w:firstLine="709"/>
              <w:jc w:val="right"/>
              <w:rPr>
                <w:sz w:val="28"/>
                <w:szCs w:val="28"/>
              </w:rPr>
            </w:pPr>
            <w:r>
              <w:rPr>
                <w:sz w:val="28"/>
                <w:szCs w:val="28"/>
              </w:rPr>
              <w:t xml:space="preserve">осуществлению </w:t>
            </w:r>
            <w:proofErr w:type="gramStart"/>
            <w:r>
              <w:rPr>
                <w:sz w:val="28"/>
                <w:szCs w:val="28"/>
              </w:rPr>
              <w:t>муниципальной</w:t>
            </w:r>
            <w:proofErr w:type="gramEnd"/>
          </w:p>
          <w:p w:rsidR="00F33EE1" w:rsidRDefault="00F33EE1" w:rsidP="00F33EE1">
            <w:pPr>
              <w:ind w:firstLine="709"/>
              <w:jc w:val="right"/>
              <w:rPr>
                <w:sz w:val="28"/>
                <w:szCs w:val="28"/>
              </w:rPr>
            </w:pPr>
            <w:r>
              <w:rPr>
                <w:sz w:val="28"/>
                <w:szCs w:val="28"/>
              </w:rPr>
              <w:t>функции «Осуществление</w:t>
            </w:r>
          </w:p>
          <w:p w:rsidR="00F33EE1" w:rsidRDefault="00F33EE1" w:rsidP="00F33EE1">
            <w:pPr>
              <w:ind w:firstLine="709"/>
              <w:jc w:val="right"/>
              <w:rPr>
                <w:sz w:val="28"/>
                <w:szCs w:val="28"/>
              </w:rPr>
            </w:pPr>
            <w:r>
              <w:rPr>
                <w:sz w:val="28"/>
                <w:szCs w:val="28"/>
              </w:rPr>
              <w:t>муниципального земельного</w:t>
            </w:r>
          </w:p>
          <w:p w:rsidR="00F33EE1" w:rsidRDefault="00F33EE1" w:rsidP="00F33EE1">
            <w:pPr>
              <w:ind w:firstLine="709"/>
              <w:jc w:val="right"/>
              <w:rPr>
                <w:sz w:val="28"/>
                <w:szCs w:val="28"/>
              </w:rPr>
            </w:pPr>
            <w:r>
              <w:rPr>
                <w:sz w:val="28"/>
                <w:szCs w:val="28"/>
              </w:rPr>
              <w:t>контроля на территории</w:t>
            </w:r>
          </w:p>
          <w:p w:rsidR="00F33EE1" w:rsidRDefault="00F33EE1" w:rsidP="00F33EE1">
            <w:pPr>
              <w:ind w:firstLine="709"/>
              <w:jc w:val="right"/>
              <w:rPr>
                <w:sz w:val="28"/>
                <w:szCs w:val="28"/>
              </w:rPr>
            </w:pPr>
            <w:r>
              <w:rPr>
                <w:sz w:val="28"/>
                <w:szCs w:val="28"/>
              </w:rPr>
              <w:t>Ковалевского сельского</w:t>
            </w:r>
          </w:p>
          <w:p w:rsidR="00F33EE1" w:rsidRDefault="00F33EE1" w:rsidP="00F33EE1">
            <w:pPr>
              <w:ind w:firstLine="709"/>
              <w:jc w:val="right"/>
              <w:rPr>
                <w:sz w:val="28"/>
                <w:szCs w:val="28"/>
              </w:rPr>
            </w:pPr>
            <w:r>
              <w:rPr>
                <w:sz w:val="28"/>
                <w:szCs w:val="28"/>
              </w:rPr>
              <w:t xml:space="preserve">поселения </w:t>
            </w:r>
            <w:proofErr w:type="spellStart"/>
            <w:r>
              <w:rPr>
                <w:sz w:val="28"/>
                <w:szCs w:val="28"/>
              </w:rPr>
              <w:t>Новокубанского</w:t>
            </w:r>
            <w:proofErr w:type="spellEnd"/>
            <w:r>
              <w:rPr>
                <w:sz w:val="28"/>
                <w:szCs w:val="28"/>
              </w:rPr>
              <w:t xml:space="preserve"> района»</w:t>
            </w:r>
          </w:p>
          <w:p w:rsidR="00F33EE1" w:rsidRDefault="00F33EE1" w:rsidP="00F33EE1">
            <w:pPr>
              <w:ind w:firstLine="709"/>
              <w:jc w:val="both"/>
              <w:rPr>
                <w:sz w:val="28"/>
                <w:szCs w:val="28"/>
              </w:rPr>
            </w:pPr>
          </w:p>
          <w:p w:rsidR="00F33EE1" w:rsidRDefault="00F33EE1" w:rsidP="00F33EE1">
            <w:pPr>
              <w:ind w:firstLine="709"/>
              <w:jc w:val="center"/>
              <w:rPr>
                <w:sz w:val="28"/>
                <w:szCs w:val="28"/>
              </w:rPr>
            </w:pPr>
            <w:r>
              <w:rPr>
                <w:sz w:val="28"/>
                <w:szCs w:val="28"/>
              </w:rPr>
              <w:t xml:space="preserve">ОТДЕЛ ЗЕМЕЛЬНЫХ, ИМУЩЕСТВЕННЫХ ОТНОШЕНИЙ </w:t>
            </w:r>
            <w:r>
              <w:rPr>
                <w:sz w:val="28"/>
                <w:szCs w:val="28"/>
              </w:rPr>
              <w:br/>
              <w:t>АДМИНИСТРАЦИИ КОВАЛЕВСКОГО СЕЛЬКОГО ПОСЕЛЕНИЯ НОВОКУБАНСКОГО РАЙОНА</w:t>
            </w:r>
          </w:p>
          <w:p w:rsidR="00F33EE1" w:rsidRDefault="00F33EE1" w:rsidP="00F33EE1">
            <w:pPr>
              <w:ind w:firstLine="709"/>
              <w:jc w:val="center"/>
              <w:rPr>
                <w:sz w:val="28"/>
                <w:szCs w:val="28"/>
              </w:rPr>
            </w:pPr>
          </w:p>
          <w:p w:rsidR="00F33EE1" w:rsidRDefault="00F33EE1" w:rsidP="00F33EE1">
            <w:pPr>
              <w:ind w:firstLine="709"/>
              <w:jc w:val="center"/>
              <w:rPr>
                <w:sz w:val="28"/>
                <w:szCs w:val="28"/>
              </w:rPr>
            </w:pPr>
            <w:r>
              <w:rPr>
                <w:sz w:val="28"/>
                <w:szCs w:val="28"/>
              </w:rPr>
              <w:t>УВЕДОМЛЕНИЕ №</w:t>
            </w:r>
          </w:p>
          <w:p w:rsidR="00F33EE1" w:rsidRDefault="00F33EE1" w:rsidP="00F33EE1">
            <w:pPr>
              <w:ind w:firstLine="709"/>
              <w:jc w:val="center"/>
              <w:rPr>
                <w:sz w:val="28"/>
                <w:szCs w:val="28"/>
              </w:rPr>
            </w:pPr>
          </w:p>
          <w:p w:rsidR="00F33EE1" w:rsidRDefault="00F33EE1" w:rsidP="00F33EE1">
            <w:pPr>
              <w:ind w:firstLine="709"/>
              <w:jc w:val="center"/>
              <w:rPr>
                <w:sz w:val="28"/>
                <w:szCs w:val="28"/>
              </w:rPr>
            </w:pPr>
            <w:r>
              <w:rPr>
                <w:sz w:val="28"/>
                <w:szCs w:val="28"/>
              </w:rPr>
              <w:t>о проведении проверки использования земельного участка</w:t>
            </w:r>
          </w:p>
          <w:p w:rsidR="00F33EE1" w:rsidRDefault="00F33EE1" w:rsidP="00F33EE1">
            <w:pPr>
              <w:ind w:firstLine="709"/>
              <w:jc w:val="center"/>
              <w:rPr>
                <w:sz w:val="28"/>
                <w:szCs w:val="28"/>
              </w:rPr>
            </w:pPr>
          </w:p>
          <w:p w:rsidR="00F33EE1" w:rsidRDefault="00F33EE1" w:rsidP="00F33EE1">
            <w:pPr>
              <w:jc w:val="both"/>
              <w:rPr>
                <w:sz w:val="28"/>
                <w:szCs w:val="28"/>
              </w:rPr>
            </w:pPr>
            <w:r>
              <w:rPr>
                <w:sz w:val="28"/>
                <w:szCs w:val="28"/>
              </w:rPr>
              <w:t xml:space="preserve">«___» ___________20___ г.                                                           </w:t>
            </w:r>
            <w:proofErr w:type="spellStart"/>
            <w:r>
              <w:rPr>
                <w:sz w:val="28"/>
                <w:szCs w:val="28"/>
              </w:rPr>
              <w:t>с</w:t>
            </w:r>
            <w:proofErr w:type="gramStart"/>
            <w:r>
              <w:rPr>
                <w:sz w:val="28"/>
                <w:szCs w:val="28"/>
              </w:rPr>
              <w:t>.К</w:t>
            </w:r>
            <w:proofErr w:type="gramEnd"/>
            <w:r>
              <w:rPr>
                <w:sz w:val="28"/>
                <w:szCs w:val="28"/>
              </w:rPr>
              <w:t>овалевское</w:t>
            </w:r>
            <w:proofErr w:type="spellEnd"/>
          </w:p>
          <w:p w:rsidR="00F33EE1" w:rsidRDefault="00F33EE1" w:rsidP="00F33EE1">
            <w:pPr>
              <w:ind w:firstLine="709"/>
              <w:jc w:val="both"/>
              <w:rPr>
                <w:sz w:val="28"/>
                <w:szCs w:val="28"/>
              </w:rPr>
            </w:pPr>
          </w:p>
          <w:p w:rsidR="00F33EE1" w:rsidRDefault="00F33EE1" w:rsidP="00F33EE1">
            <w:pPr>
              <w:ind w:firstLine="709"/>
              <w:jc w:val="both"/>
              <w:rPr>
                <w:sz w:val="28"/>
                <w:szCs w:val="28"/>
              </w:rPr>
            </w:pPr>
            <w:r>
              <w:rPr>
                <w:sz w:val="28"/>
                <w:szCs w:val="28"/>
              </w:rPr>
              <w:t>Кому: _______________________________________________________</w:t>
            </w:r>
          </w:p>
          <w:p w:rsidR="00F33EE1" w:rsidRDefault="00F33EE1" w:rsidP="00F33EE1">
            <w:pPr>
              <w:jc w:val="both"/>
              <w:rPr>
                <w:sz w:val="28"/>
                <w:szCs w:val="28"/>
              </w:rPr>
            </w:pPr>
            <w:r>
              <w:rPr>
                <w:sz w:val="28"/>
                <w:szCs w:val="28"/>
              </w:rPr>
              <w:t>__________________________________________________________________</w:t>
            </w:r>
          </w:p>
          <w:p w:rsidR="00F33EE1" w:rsidRDefault="00F33EE1" w:rsidP="00F33EE1">
            <w:pPr>
              <w:jc w:val="both"/>
            </w:pPr>
            <w:r w:rsidRPr="00A359F2">
              <w:t xml:space="preserve">(наименование юридического лица, </w:t>
            </w:r>
            <w:r>
              <w:t>ФИО</w:t>
            </w:r>
            <w:r w:rsidRPr="00A359F2">
              <w:t xml:space="preserve"> </w:t>
            </w:r>
            <w:r w:rsidRPr="00CD0404">
              <w:t>(в случае, если имеется)</w:t>
            </w:r>
            <w:r w:rsidRPr="00A359F2">
              <w:t xml:space="preserve"> индивидуального </w:t>
            </w:r>
            <w:r w:rsidRPr="00A359F2">
              <w:lastRenderedPageBreak/>
              <w:t xml:space="preserve">предпринимателя, </w:t>
            </w:r>
            <w:r>
              <w:t>ФИО</w:t>
            </w:r>
            <w:r w:rsidRPr="00A359F2">
              <w:t xml:space="preserve"> физического лица)</w:t>
            </w:r>
          </w:p>
          <w:p w:rsidR="00F33EE1" w:rsidRPr="00A359F2" w:rsidRDefault="00F33EE1" w:rsidP="00F33EE1">
            <w:pPr>
              <w:jc w:val="both"/>
              <w:rPr>
                <w:sz w:val="28"/>
                <w:szCs w:val="28"/>
              </w:rPr>
            </w:pPr>
          </w:p>
          <w:p w:rsidR="00F33EE1" w:rsidRDefault="00F33EE1" w:rsidP="00F33EE1">
            <w:pPr>
              <w:ind w:firstLine="709"/>
              <w:jc w:val="both"/>
              <w:rPr>
                <w:sz w:val="28"/>
                <w:szCs w:val="28"/>
              </w:rPr>
            </w:pPr>
            <w:proofErr w:type="gramStart"/>
            <w:r>
              <w:rPr>
                <w:sz w:val="28"/>
                <w:szCs w:val="28"/>
              </w:rPr>
              <w:t xml:space="preserve">Руководствуясь Земельным кодексом Российской Федерации, Кодексом Российской Федерации об административных правонарушениях,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уведомляем Вас о необходимости прибытия в отдел земельных, имущественных отношений и ЖКХ администрации Ковалевского сельского поселения </w:t>
            </w:r>
            <w:proofErr w:type="spellStart"/>
            <w:r>
              <w:rPr>
                <w:sz w:val="28"/>
                <w:szCs w:val="28"/>
              </w:rPr>
              <w:t>Новокубанского</w:t>
            </w:r>
            <w:proofErr w:type="spellEnd"/>
            <w:r>
              <w:rPr>
                <w:sz w:val="28"/>
                <w:szCs w:val="28"/>
              </w:rPr>
              <w:t xml:space="preserve"> района, расположенный по адресу: с. </w:t>
            </w:r>
            <w:proofErr w:type="spellStart"/>
            <w:r>
              <w:rPr>
                <w:sz w:val="28"/>
                <w:szCs w:val="28"/>
              </w:rPr>
              <w:t>Ковалевское</w:t>
            </w:r>
            <w:proofErr w:type="spellEnd"/>
            <w:r>
              <w:rPr>
                <w:sz w:val="28"/>
                <w:szCs w:val="28"/>
              </w:rPr>
              <w:t>, ул. Первомайская</w:t>
            </w:r>
            <w:proofErr w:type="gramEnd"/>
            <w:r>
              <w:rPr>
                <w:sz w:val="28"/>
                <w:szCs w:val="28"/>
              </w:rPr>
              <w:t>, 29, кабинет № 6</w:t>
            </w:r>
            <w:r w:rsidRPr="00CD0404">
              <w:rPr>
                <w:sz w:val="28"/>
                <w:szCs w:val="28"/>
              </w:rPr>
              <w:t xml:space="preserve">, телефон </w:t>
            </w:r>
            <w:r>
              <w:rPr>
                <w:sz w:val="28"/>
                <w:szCs w:val="28"/>
              </w:rPr>
              <w:t>2-75-57</w:t>
            </w:r>
            <w:r w:rsidRPr="00CD0404">
              <w:rPr>
                <w:sz w:val="28"/>
                <w:szCs w:val="28"/>
              </w:rPr>
              <w:t>,</w:t>
            </w:r>
            <w:r>
              <w:rPr>
                <w:sz w:val="28"/>
                <w:szCs w:val="28"/>
              </w:rPr>
              <w:t xml:space="preserve"> </w:t>
            </w:r>
            <w:proofErr w:type="gramStart"/>
            <w:r>
              <w:rPr>
                <w:sz w:val="28"/>
                <w:szCs w:val="28"/>
              </w:rPr>
              <w:t>с</w:t>
            </w:r>
            <w:proofErr w:type="gramEnd"/>
            <w:r>
              <w:rPr>
                <w:sz w:val="28"/>
                <w:szCs w:val="28"/>
              </w:rPr>
              <w:t xml:space="preserve"> ____ </w:t>
            </w:r>
            <w:proofErr w:type="gramStart"/>
            <w:r>
              <w:rPr>
                <w:sz w:val="28"/>
                <w:szCs w:val="28"/>
              </w:rPr>
              <w:t>до</w:t>
            </w:r>
            <w:proofErr w:type="gramEnd"/>
            <w:r>
              <w:rPr>
                <w:sz w:val="28"/>
                <w:szCs w:val="28"/>
              </w:rPr>
              <w:t xml:space="preserve"> ____ часов, для проведения мероприятий муниципального земельного контроля.</w:t>
            </w:r>
          </w:p>
          <w:p w:rsidR="00F33EE1" w:rsidRDefault="00F33EE1" w:rsidP="00F33EE1">
            <w:pPr>
              <w:ind w:firstLine="709"/>
              <w:jc w:val="both"/>
              <w:rPr>
                <w:sz w:val="28"/>
                <w:szCs w:val="28"/>
              </w:rPr>
            </w:pPr>
            <w:r>
              <w:rPr>
                <w:sz w:val="28"/>
                <w:szCs w:val="28"/>
              </w:rPr>
              <w:t>При отсутствии по объективным причинам возможности прибыть лично, Вы вправе направить представителя по доверенности, уполномоченного представлять Ваши интересы при проведении проверки соблюдения земельного законодательства с правом подписи всех необходимых документов и предоставления объяснений в устной и письменной форме.</w:t>
            </w:r>
          </w:p>
          <w:p w:rsidR="00F33EE1" w:rsidRDefault="00F33EE1" w:rsidP="00F33EE1">
            <w:pPr>
              <w:ind w:firstLine="709"/>
              <w:jc w:val="both"/>
              <w:rPr>
                <w:sz w:val="28"/>
                <w:szCs w:val="28"/>
              </w:rPr>
            </w:pPr>
            <w:r>
              <w:rPr>
                <w:sz w:val="28"/>
                <w:szCs w:val="28"/>
              </w:rPr>
              <w:t>При себе необходимо иметь документ, удостоверяющий личность (паспорт гражданина РФ), доверенность представителя юридического (физического) лица; документ, подтверждающий полномочия законного представителя юридического лица или иного лица, признанного в соответствии с законом или учредительными документами органом юридического лица; документ, подтверждающий служебное положение представителя юридического лица, свидетельство о государственной регистрации юридического лица (индивидуального предпринимателя), свидетельство ИНН, учредительные документы юридического лица, справку с банковскими реквизитами юридического лица (индивидуального предпринимателя); всю имеющуюся правовую и техническую документацию на объекты недвижимости (земельные участки, здания, сооружения), расположенные по адресу: ___________________________________________</w:t>
            </w:r>
          </w:p>
          <w:p w:rsidR="00F33EE1" w:rsidRDefault="00F33EE1" w:rsidP="00F33EE1">
            <w:pPr>
              <w:jc w:val="both"/>
              <w:rPr>
                <w:sz w:val="28"/>
                <w:szCs w:val="28"/>
              </w:rPr>
            </w:pPr>
            <w:r>
              <w:rPr>
                <w:sz w:val="28"/>
                <w:szCs w:val="28"/>
              </w:rPr>
              <w:t>__________________________________________________________________</w:t>
            </w:r>
          </w:p>
          <w:p w:rsidR="00F33EE1" w:rsidRDefault="00F33EE1" w:rsidP="00F33EE1">
            <w:pPr>
              <w:ind w:firstLine="709"/>
              <w:jc w:val="both"/>
              <w:rPr>
                <w:sz w:val="28"/>
                <w:szCs w:val="28"/>
              </w:rPr>
            </w:pPr>
            <w:r>
              <w:rPr>
                <w:sz w:val="28"/>
                <w:szCs w:val="28"/>
              </w:rPr>
              <w:t>Документы предоставляются в подлинном экземпляре или в форме надлежащим образом заверенной копии.</w:t>
            </w:r>
          </w:p>
          <w:p w:rsidR="00F33EE1" w:rsidRDefault="00F33EE1" w:rsidP="00F33EE1">
            <w:pPr>
              <w:ind w:firstLine="709"/>
              <w:jc w:val="both"/>
              <w:rPr>
                <w:sz w:val="28"/>
                <w:szCs w:val="28"/>
              </w:rPr>
            </w:pPr>
            <w:r>
              <w:rPr>
                <w:sz w:val="28"/>
                <w:szCs w:val="28"/>
              </w:rPr>
              <w:t>В соответствии с требованиями п. 4.1. ст. 28.2 Кодекса об административных правонарушениях Российской Федерации, в случае неявки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может быть составлен в их отсутствие.</w:t>
            </w:r>
          </w:p>
          <w:p w:rsidR="00F33EE1" w:rsidRDefault="00F33EE1" w:rsidP="00F33EE1">
            <w:pPr>
              <w:ind w:firstLine="709"/>
              <w:jc w:val="both"/>
              <w:rPr>
                <w:sz w:val="28"/>
                <w:szCs w:val="28"/>
              </w:rPr>
            </w:pPr>
            <w:r>
              <w:rPr>
                <w:sz w:val="28"/>
                <w:szCs w:val="28"/>
              </w:rPr>
              <w:t>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33EE1" w:rsidRDefault="00F33EE1" w:rsidP="00F33EE1">
            <w:pPr>
              <w:ind w:firstLine="709"/>
              <w:jc w:val="both"/>
              <w:rPr>
                <w:sz w:val="28"/>
                <w:szCs w:val="28"/>
              </w:rPr>
            </w:pPr>
          </w:p>
          <w:p w:rsidR="00F33EE1" w:rsidRDefault="00F33EE1" w:rsidP="00F33EE1">
            <w:pPr>
              <w:ind w:firstLine="709"/>
              <w:jc w:val="both"/>
              <w:rPr>
                <w:sz w:val="28"/>
                <w:szCs w:val="28"/>
              </w:rPr>
            </w:pPr>
            <w:r>
              <w:rPr>
                <w:sz w:val="28"/>
                <w:szCs w:val="28"/>
              </w:rPr>
              <w:t>Должностное лицо</w:t>
            </w:r>
            <w:r w:rsidRPr="001A7F18">
              <w:rPr>
                <w:color w:val="414141"/>
                <w:sz w:val="28"/>
                <w:szCs w:val="28"/>
              </w:rPr>
              <w:t xml:space="preserve"> </w:t>
            </w:r>
            <w:r w:rsidRPr="001A7F18">
              <w:rPr>
                <w:sz w:val="28"/>
                <w:szCs w:val="28"/>
              </w:rPr>
              <w:t>отдел</w:t>
            </w:r>
            <w:r>
              <w:rPr>
                <w:sz w:val="28"/>
                <w:szCs w:val="28"/>
              </w:rPr>
              <w:t>а</w:t>
            </w:r>
            <w:r w:rsidRPr="001A7F18">
              <w:rPr>
                <w:sz w:val="28"/>
                <w:szCs w:val="28"/>
              </w:rPr>
              <w:t xml:space="preserve"> муниципального контроля администрации </w:t>
            </w:r>
            <w:r>
              <w:rPr>
                <w:sz w:val="28"/>
                <w:szCs w:val="28"/>
              </w:rPr>
              <w:t>Ковалевского сельского</w:t>
            </w:r>
            <w:r w:rsidRPr="001A7F18">
              <w:rPr>
                <w:sz w:val="28"/>
                <w:szCs w:val="28"/>
              </w:rPr>
              <w:t xml:space="preserve"> поселения </w:t>
            </w:r>
            <w:proofErr w:type="spellStart"/>
            <w:r w:rsidRPr="001A7F18">
              <w:rPr>
                <w:sz w:val="28"/>
                <w:szCs w:val="28"/>
              </w:rPr>
              <w:t>Новокубанского</w:t>
            </w:r>
            <w:proofErr w:type="spellEnd"/>
            <w:r w:rsidRPr="001A7F18">
              <w:rPr>
                <w:sz w:val="28"/>
                <w:szCs w:val="28"/>
              </w:rPr>
              <w:t xml:space="preserve"> района</w:t>
            </w:r>
          </w:p>
          <w:p w:rsidR="00F33EE1" w:rsidRDefault="00F33EE1" w:rsidP="00F33EE1">
            <w:pPr>
              <w:jc w:val="both"/>
              <w:rPr>
                <w:sz w:val="28"/>
                <w:szCs w:val="28"/>
              </w:rPr>
            </w:pPr>
            <w:r>
              <w:rPr>
                <w:sz w:val="28"/>
                <w:szCs w:val="28"/>
              </w:rPr>
              <w:t>__________________________________________________________________</w:t>
            </w:r>
          </w:p>
          <w:p w:rsidR="00F33EE1" w:rsidRPr="001A7F18" w:rsidRDefault="00F33EE1" w:rsidP="00F33EE1">
            <w:pPr>
              <w:jc w:val="center"/>
            </w:pPr>
            <w:r w:rsidRPr="001A7F18">
              <w:t>(ФИО, подпись)</w:t>
            </w:r>
          </w:p>
          <w:p w:rsidR="00F33EE1" w:rsidRDefault="00F33EE1" w:rsidP="00F33EE1">
            <w:pPr>
              <w:ind w:firstLine="709"/>
              <w:jc w:val="both"/>
              <w:rPr>
                <w:sz w:val="28"/>
                <w:szCs w:val="28"/>
              </w:rPr>
            </w:pPr>
            <w:r>
              <w:rPr>
                <w:sz w:val="28"/>
                <w:szCs w:val="28"/>
              </w:rPr>
              <w:lastRenderedPageBreak/>
              <w:t>Копию уведомления получил</w:t>
            </w:r>
          </w:p>
          <w:p w:rsidR="00F33EE1" w:rsidRDefault="00F33EE1" w:rsidP="00F33EE1">
            <w:pPr>
              <w:jc w:val="both"/>
              <w:rPr>
                <w:sz w:val="28"/>
                <w:szCs w:val="28"/>
              </w:rPr>
            </w:pPr>
            <w:r>
              <w:rPr>
                <w:sz w:val="28"/>
                <w:szCs w:val="28"/>
              </w:rPr>
              <w:t>__________________________________________________________________</w:t>
            </w:r>
          </w:p>
          <w:p w:rsidR="00F33EE1" w:rsidRPr="001A7F18" w:rsidRDefault="00F33EE1" w:rsidP="00F33EE1">
            <w:pPr>
              <w:jc w:val="center"/>
            </w:pPr>
            <w:r w:rsidRPr="001A7F18">
              <w:t>(ФИО физического лица, индивидуального предпринимателя, представителя юридического лица, подпись, дата ознакомления)</w:t>
            </w:r>
          </w:p>
          <w:p w:rsidR="00F33EE1" w:rsidRDefault="00F33EE1" w:rsidP="00F33EE1">
            <w:pPr>
              <w:jc w:val="center"/>
              <w:rPr>
                <w:sz w:val="28"/>
                <w:szCs w:val="28"/>
              </w:rPr>
            </w:pPr>
          </w:p>
          <w:p w:rsidR="00F33EE1" w:rsidRDefault="00F33EE1" w:rsidP="00F33EE1">
            <w:pPr>
              <w:ind w:firstLine="709"/>
              <w:jc w:val="both"/>
              <w:rPr>
                <w:sz w:val="28"/>
                <w:szCs w:val="28"/>
              </w:rPr>
            </w:pPr>
            <w:r>
              <w:rPr>
                <w:sz w:val="28"/>
                <w:szCs w:val="28"/>
              </w:rPr>
              <w:t>Копия уведомления направлена почтой</w:t>
            </w:r>
          </w:p>
          <w:p w:rsidR="00F33EE1" w:rsidRDefault="00F33EE1" w:rsidP="00F33EE1">
            <w:pPr>
              <w:jc w:val="center"/>
              <w:rPr>
                <w:sz w:val="28"/>
                <w:szCs w:val="28"/>
              </w:rPr>
            </w:pPr>
            <w:r>
              <w:rPr>
                <w:sz w:val="28"/>
                <w:szCs w:val="28"/>
              </w:rPr>
              <w:t>__________________________________________________________________</w:t>
            </w:r>
          </w:p>
          <w:p w:rsidR="00F33EE1" w:rsidRPr="001A7F18" w:rsidRDefault="00F33EE1" w:rsidP="00F33EE1">
            <w:pPr>
              <w:ind w:firstLine="709"/>
              <w:jc w:val="center"/>
            </w:pPr>
            <w:r w:rsidRPr="001A7F18">
              <w:t>(ФИО, подпись должностного лица</w:t>
            </w:r>
            <w:r w:rsidRPr="001A7F18">
              <w:rPr>
                <w:color w:val="414141"/>
              </w:rPr>
              <w:t xml:space="preserve"> </w:t>
            </w:r>
            <w:r w:rsidRPr="001A7F18">
              <w:t xml:space="preserve">отдела </w:t>
            </w:r>
            <w:r>
              <w:t>земельных, имущественных отношений и ЖКХ</w:t>
            </w:r>
            <w:r w:rsidRPr="001A7F18">
              <w:t xml:space="preserve"> администрации </w:t>
            </w:r>
            <w:r>
              <w:t>Ковалевского сельского</w:t>
            </w:r>
            <w:r w:rsidRPr="001A7F18">
              <w:t xml:space="preserve"> поселения </w:t>
            </w:r>
            <w:proofErr w:type="spellStart"/>
            <w:r w:rsidRPr="001A7F18">
              <w:t>Новокубанского</w:t>
            </w:r>
            <w:proofErr w:type="spellEnd"/>
            <w:r w:rsidRPr="001A7F18">
              <w:t xml:space="preserve"> района)</w:t>
            </w:r>
          </w:p>
          <w:p w:rsidR="00F33EE1" w:rsidRPr="001A7F18" w:rsidRDefault="00F33EE1" w:rsidP="00F33EE1">
            <w:pPr>
              <w:jc w:val="center"/>
            </w:pPr>
          </w:p>
          <w:p w:rsidR="00F33EE1" w:rsidRPr="00A359F2" w:rsidRDefault="00F33EE1" w:rsidP="00F33EE1">
            <w:pPr>
              <w:ind w:firstLine="709"/>
              <w:jc w:val="both"/>
              <w:rPr>
                <w:sz w:val="28"/>
                <w:szCs w:val="28"/>
              </w:rPr>
            </w:pPr>
          </w:p>
          <w:p w:rsidR="00DD27A3" w:rsidRDefault="00DD27A3" w:rsidP="003940DF">
            <w:pPr>
              <w:tabs>
                <w:tab w:val="left" w:pos="12474"/>
              </w:tabs>
              <w:rPr>
                <w:sz w:val="28"/>
                <w:szCs w:val="28"/>
              </w:rPr>
            </w:pPr>
          </w:p>
        </w:tc>
      </w:tr>
    </w:tbl>
    <w:p w:rsidR="00F33EE1" w:rsidRDefault="00F33EE1" w:rsidP="00D204C7">
      <w:pPr>
        <w:adjustRightInd w:val="0"/>
        <w:jc w:val="both"/>
        <w:rPr>
          <w:sz w:val="28"/>
          <w:szCs w:val="28"/>
        </w:rPr>
        <w:sectPr w:rsidR="00F33EE1" w:rsidSect="00C677A8">
          <w:footnotePr>
            <w:numRestart w:val="eachPage"/>
          </w:footnotePr>
          <w:pgSz w:w="11906" w:h="16838" w:code="9"/>
          <w:pgMar w:top="1134" w:right="567" w:bottom="1134" w:left="1134" w:header="397" w:footer="397" w:gutter="0"/>
          <w:cols w:space="708"/>
          <w:docGrid w:linePitch="360"/>
        </w:sectPr>
      </w:pPr>
    </w:p>
    <w:p w:rsidR="00F33EE1" w:rsidRPr="004077CE" w:rsidRDefault="00F33EE1" w:rsidP="00C677A8">
      <w:pPr>
        <w:tabs>
          <w:tab w:val="left" w:pos="945"/>
          <w:tab w:val="right" w:pos="14570"/>
        </w:tabs>
      </w:pPr>
      <w:r w:rsidRPr="004077CE">
        <w:lastRenderedPageBreak/>
        <w:t xml:space="preserve">Приложение № </w:t>
      </w:r>
      <w:r>
        <w:t>4</w:t>
      </w:r>
      <w:r w:rsidRPr="004077CE">
        <w:t xml:space="preserve">                         </w:t>
      </w:r>
    </w:p>
    <w:p w:rsidR="00F33EE1" w:rsidRDefault="00F33EE1" w:rsidP="00C677A8">
      <w:r w:rsidRPr="004077CE">
        <w:t>к административному регламенту</w:t>
      </w:r>
      <w:r>
        <w:t xml:space="preserve"> по</w:t>
      </w:r>
      <w:r w:rsidRPr="004077CE">
        <w:t xml:space="preserve"> осуществлени</w:t>
      </w:r>
      <w:r>
        <w:t>ю</w:t>
      </w:r>
      <w:r w:rsidRPr="004077CE">
        <w:t xml:space="preserve"> </w:t>
      </w:r>
    </w:p>
    <w:p w:rsidR="00F33EE1" w:rsidRDefault="00F33EE1" w:rsidP="00C677A8">
      <w:r w:rsidRPr="004077CE">
        <w:t xml:space="preserve">муниципальной функции </w:t>
      </w:r>
      <w:r>
        <w:t>«О</w:t>
      </w:r>
      <w:r w:rsidRPr="004077CE">
        <w:t>существление</w:t>
      </w:r>
      <w:r>
        <w:t xml:space="preserve"> </w:t>
      </w:r>
      <w:proofErr w:type="gramStart"/>
      <w:r w:rsidRPr="004077CE">
        <w:t>муниципального</w:t>
      </w:r>
      <w:proofErr w:type="gramEnd"/>
      <w:r w:rsidRPr="004077CE">
        <w:t xml:space="preserve"> </w:t>
      </w:r>
    </w:p>
    <w:p w:rsidR="00F33EE1" w:rsidRDefault="00F33EE1" w:rsidP="00C677A8">
      <w:r w:rsidRPr="004077CE">
        <w:t xml:space="preserve">земельного контроля на территории </w:t>
      </w:r>
      <w:r>
        <w:t>Ковалевского сельского</w:t>
      </w:r>
    </w:p>
    <w:p w:rsidR="00F33EE1" w:rsidRPr="004077CE" w:rsidRDefault="00F33EE1" w:rsidP="00C677A8">
      <w:r>
        <w:t xml:space="preserve"> поселения </w:t>
      </w:r>
      <w:proofErr w:type="spellStart"/>
      <w:r>
        <w:t>Новокубанского</w:t>
      </w:r>
      <w:proofErr w:type="spellEnd"/>
      <w:r>
        <w:t xml:space="preserve"> района»</w:t>
      </w:r>
    </w:p>
    <w:p w:rsidR="00F33EE1" w:rsidRPr="004077CE" w:rsidRDefault="00F33EE1" w:rsidP="00C677A8"/>
    <w:p w:rsidR="00F33EE1" w:rsidRPr="004077CE" w:rsidRDefault="00F33EE1" w:rsidP="00F33EE1">
      <w:pPr>
        <w:jc w:val="center"/>
      </w:pPr>
      <w:r w:rsidRPr="004077CE">
        <w:t>Блок-схема</w:t>
      </w:r>
    </w:p>
    <w:p w:rsidR="00F33EE1" w:rsidRPr="004077CE" w:rsidRDefault="00F33EE1" w:rsidP="00F33EE1">
      <w:pPr>
        <w:jc w:val="center"/>
      </w:pPr>
      <w:r w:rsidRPr="004077CE">
        <w:t>исполнения муниципальной функции земельного контроля</w:t>
      </w:r>
    </w:p>
    <w:p w:rsidR="00F33EE1" w:rsidRPr="004077CE" w:rsidRDefault="00F33EE1" w:rsidP="00F33EE1">
      <w:pPr>
        <w:jc w:val="center"/>
      </w:pPr>
      <w:r w:rsidRPr="004077CE">
        <w:t xml:space="preserve">на территории </w:t>
      </w:r>
      <w:r>
        <w:t xml:space="preserve">Ковалевского сельского поселения </w:t>
      </w:r>
      <w:proofErr w:type="spellStart"/>
      <w:r>
        <w:t>Новокубанского</w:t>
      </w:r>
      <w:proofErr w:type="spellEnd"/>
      <w:r>
        <w:t xml:space="preserve"> района</w:t>
      </w:r>
    </w:p>
    <w:p w:rsidR="00F33EE1" w:rsidRPr="004077CE" w:rsidRDefault="00303236" w:rsidP="00F33EE1">
      <w:pPr>
        <w:jc w:val="center"/>
      </w:pPr>
      <w:r>
        <w:rPr>
          <w:noProof/>
        </w:rPr>
        <w:pict>
          <v:rect id="_x0000_s1068" style="position:absolute;left:0;text-align:left;margin-left:22.05pt;margin-top:8.25pt;width:713.25pt;height:20.25pt;z-index:251664896">
            <v:textbox style="mso-next-textbox:#_x0000_s1068">
              <w:txbxContent>
                <w:p w:rsidR="00F33EE1" w:rsidRPr="00554272" w:rsidRDefault="00F33EE1" w:rsidP="00F33EE1">
                  <w:pPr>
                    <w:jc w:val="center"/>
                    <w:rPr>
                      <w:sz w:val="20"/>
                      <w:szCs w:val="20"/>
                    </w:rPr>
                  </w:pPr>
                  <w:r>
                    <w:rPr>
                      <w:sz w:val="20"/>
                      <w:szCs w:val="20"/>
                    </w:rPr>
                    <w:t>составление ежегодного плана проведения проверок</w:t>
                  </w:r>
                </w:p>
                <w:p w:rsidR="00F33EE1" w:rsidRDefault="00F33EE1" w:rsidP="00F33EE1"/>
              </w:txbxContent>
            </v:textbox>
          </v:rect>
        </w:pict>
      </w:r>
    </w:p>
    <w:p w:rsidR="00F33EE1" w:rsidRPr="004077CE" w:rsidRDefault="00F33EE1" w:rsidP="00F33EE1">
      <w:pPr>
        <w:jc w:val="center"/>
      </w:pPr>
    </w:p>
    <w:p w:rsidR="00F33EE1" w:rsidRPr="004077CE" w:rsidRDefault="00303236" w:rsidP="00F33EE1">
      <w:pPr>
        <w:jc w:val="center"/>
      </w:pPr>
      <w:r>
        <w:rPr>
          <w:noProof/>
        </w:rPr>
        <w:pict>
          <v:shapetype id="_x0000_t32" coordsize="21600,21600" o:spt="32" o:oned="t" path="m,l21600,21600e" filled="f">
            <v:path arrowok="t" fillok="f" o:connecttype="none"/>
            <o:lock v:ext="edit" shapetype="t"/>
          </v:shapetype>
          <v:shape id="_x0000_s1077" type="#_x0000_t32" style="position:absolute;left:0;text-align:left;margin-left:365.55pt;margin-top:.9pt;width:.05pt;height:9.75pt;z-index:251674112" o:connectortype="straight" adj="10800,-48392,-65475">
            <v:stroke endarrow="block"/>
          </v:shape>
        </w:pict>
      </w:r>
      <w:r>
        <w:rPr>
          <w:noProof/>
        </w:rPr>
        <w:pict>
          <v:rect id="_x0000_s1070" style="position:absolute;left:0;text-align:left;margin-left:22.05pt;margin-top:39.9pt;width:713.25pt;height:18.75pt;z-index:251666944">
            <v:textbox style="mso-next-textbox:#_x0000_s1070">
              <w:txbxContent>
                <w:p w:rsidR="00F33EE1" w:rsidRPr="00554272" w:rsidRDefault="00F33EE1" w:rsidP="00F33EE1">
                  <w:pPr>
                    <w:jc w:val="center"/>
                    <w:rPr>
                      <w:sz w:val="20"/>
                      <w:szCs w:val="20"/>
                    </w:rPr>
                  </w:pPr>
                  <w:r>
                    <w:rPr>
                      <w:sz w:val="20"/>
                      <w:szCs w:val="20"/>
                    </w:rPr>
                    <w:t xml:space="preserve">согласование плана проведения проверок с органами прокуратуры </w:t>
                  </w:r>
                </w:p>
              </w:txbxContent>
            </v:textbox>
          </v:rect>
        </w:pict>
      </w:r>
      <w:r>
        <w:rPr>
          <w:noProof/>
        </w:rPr>
        <w:pict>
          <v:rect id="_x0000_s1069" style="position:absolute;left:0;text-align:left;margin-left:22.05pt;margin-top:10.65pt;width:713.25pt;height:20.25pt;z-index:251665920">
            <v:textbox style="mso-next-textbox:#_x0000_s1069">
              <w:txbxContent>
                <w:p w:rsidR="00F33EE1" w:rsidRPr="00554272" w:rsidRDefault="00F33EE1" w:rsidP="00F33EE1">
                  <w:pPr>
                    <w:jc w:val="center"/>
                    <w:rPr>
                      <w:sz w:val="20"/>
                      <w:szCs w:val="20"/>
                    </w:rPr>
                  </w:pPr>
                  <w:r>
                    <w:rPr>
                      <w:sz w:val="20"/>
                      <w:szCs w:val="20"/>
                    </w:rPr>
                    <w:t>приказ об утверждении плана проведения проверок</w:t>
                  </w:r>
                </w:p>
              </w:txbxContent>
            </v:textbox>
          </v:rect>
        </w:pict>
      </w:r>
    </w:p>
    <w:p w:rsidR="00F33EE1" w:rsidRPr="004077CE" w:rsidRDefault="00303236" w:rsidP="00F33EE1">
      <w:r>
        <w:rPr>
          <w:noProof/>
        </w:rPr>
        <w:pict>
          <v:shape id="_x0000_s1078" type="#_x0000_t32" style="position:absolute;margin-left:365.5pt;margin-top:5.05pt;width:.05pt;height:9.75pt;z-index:251675136" o:connectortype="straight" adj="10800,-48392,-65475">
            <v:stroke endarrow="block"/>
          </v:shape>
        </w:pict>
      </w:r>
    </w:p>
    <w:p w:rsidR="00F33EE1" w:rsidRPr="004077CE" w:rsidRDefault="00303236" w:rsidP="00F33EE1">
      <w:r>
        <w:rPr>
          <w:noProof/>
        </w:rPr>
        <w:pict>
          <v:shape id="_x0000_s1079" type="#_x0000_t32" style="position:absolute;margin-left:365.6pt;margin-top:6.9pt;width:.05pt;height:9.75pt;z-index:251676160" o:connectortype="straight" adj="10800,-48392,-65475">
            <v:stroke endarrow="block"/>
          </v:shape>
        </w:pict>
      </w:r>
      <w:r>
        <w:rPr>
          <w:noProof/>
        </w:rPr>
        <w:pict>
          <v:rect id="_x0000_s1071" style="position:absolute;margin-left:22.05pt;margin-top:16.65pt;width:713.25pt;height:21pt;z-index:251667968">
            <v:textbox style="mso-next-textbox:#_x0000_s1071">
              <w:txbxContent>
                <w:p w:rsidR="00F33EE1" w:rsidRPr="004077CE" w:rsidRDefault="00F33EE1" w:rsidP="00F33EE1">
                  <w:pPr>
                    <w:jc w:val="center"/>
                    <w:rPr>
                      <w:sz w:val="20"/>
                      <w:szCs w:val="20"/>
                    </w:rPr>
                  </w:pPr>
                  <w:r>
                    <w:rPr>
                      <w:sz w:val="20"/>
                      <w:szCs w:val="20"/>
                    </w:rPr>
                    <w:t>р</w:t>
                  </w:r>
                  <w:r w:rsidRPr="004077CE">
                    <w:rPr>
                      <w:sz w:val="20"/>
                      <w:szCs w:val="20"/>
                    </w:rPr>
                    <w:t>а</w:t>
                  </w:r>
                  <w:r>
                    <w:rPr>
                      <w:sz w:val="20"/>
                      <w:szCs w:val="20"/>
                    </w:rPr>
                    <w:t>змещение плана проверок на сайте</w:t>
                  </w:r>
                </w:p>
              </w:txbxContent>
            </v:textbox>
          </v:rect>
        </w:pict>
      </w:r>
    </w:p>
    <w:p w:rsidR="00F33EE1" w:rsidRDefault="00303236" w:rsidP="00F33EE1">
      <w:pPr>
        <w:tabs>
          <w:tab w:val="center" w:pos="7285"/>
          <w:tab w:val="left" w:pos="8100"/>
        </w:tabs>
      </w:pPr>
      <w:r>
        <w:rPr>
          <w:noProof/>
        </w:rPr>
        <w:pict>
          <v:rect id="_x0000_s1092" style="position:absolute;margin-left:22.05pt;margin-top:21.55pt;width:713.25pt;height:20.25pt;z-index:251689472">
            <v:textbox style="mso-next-textbox:#_x0000_s1092">
              <w:txbxContent>
                <w:p w:rsidR="00F33EE1" w:rsidRPr="004077CE" w:rsidRDefault="00F33EE1" w:rsidP="00F33EE1">
                  <w:pPr>
                    <w:jc w:val="center"/>
                    <w:rPr>
                      <w:sz w:val="20"/>
                      <w:szCs w:val="20"/>
                    </w:rPr>
                  </w:pPr>
                  <w:r>
                    <w:rPr>
                      <w:sz w:val="20"/>
                      <w:szCs w:val="20"/>
                    </w:rPr>
                    <w:t>подготовка решения о проведении плановой проверки</w:t>
                  </w:r>
                </w:p>
              </w:txbxContent>
            </v:textbox>
          </v:rect>
        </w:pict>
      </w:r>
      <w:r>
        <w:rPr>
          <w:noProof/>
        </w:rPr>
        <w:pict>
          <v:shape id="_x0000_s1080" type="#_x0000_t32" style="position:absolute;margin-left:365.65pt;margin-top:11.8pt;width:.05pt;height:9.75pt;z-index:251677184" o:connectortype="straight" adj="10800,-48392,-65475">
            <v:stroke endarrow="block"/>
          </v:shape>
        </w:pict>
      </w:r>
      <w:r>
        <w:rPr>
          <w:noProof/>
        </w:rPr>
        <w:pict>
          <v:shape id="_x0000_s1091" type="#_x0000_t32" style="position:absolute;margin-left:365.6pt;margin-top:180.55pt;width:26.2pt;height:0;z-index:251688448" o:connectortype="straight" adj="10800,-48392,-65475">
            <v:stroke endarrow="block"/>
          </v:shape>
        </w:pict>
      </w:r>
      <w:r>
        <w:rPr>
          <w:noProof/>
        </w:rPr>
        <w:pict>
          <v:shape id="_x0000_s1090" type="#_x0000_t32" style="position:absolute;margin-left:365.6pt;margin-top:239.8pt;width:26.2pt;height:0;z-index:251687424" o:connectortype="straight" adj="10800,-48392,-65475">
            <v:stroke endarrow="block"/>
          </v:shape>
        </w:pict>
      </w:r>
      <w:r>
        <w:rPr>
          <w:noProof/>
        </w:rPr>
        <w:pict>
          <v:shape id="_x0000_s1089" type="#_x0000_t32" style="position:absolute;margin-left:566.8pt;margin-top:220.3pt;width:0;height:9.75pt;z-index:251686400" o:connectortype="straight" adj="10800,-48392,-65475">
            <v:stroke endarrow="block"/>
          </v:shape>
        </w:pict>
      </w:r>
      <w:r>
        <w:rPr>
          <w:noProof/>
        </w:rPr>
        <w:pict>
          <v:shape id="_x0000_s1088" type="#_x0000_t32" style="position:absolute;margin-left:195.3pt;margin-top:220.3pt;width:0;height:9.75pt;z-index:251685376" o:connectortype="straight" adj="10800,-48392,-65475">
            <v:stroke endarrow="block"/>
          </v:shape>
        </w:pict>
      </w:r>
      <w:r>
        <w:rPr>
          <w:noProof/>
        </w:rPr>
        <w:pict>
          <v:shape id="_x0000_s1087" type="#_x0000_t32" style="position:absolute;margin-left:566.55pt;margin-top:190.3pt;width:0;height:9.75pt;z-index:251684352" o:connectortype="straight" adj="10800,-48392,-65475">
            <v:stroke endarrow="block"/>
          </v:shape>
        </w:pict>
      </w:r>
      <w:r>
        <w:rPr>
          <w:noProof/>
        </w:rPr>
        <w:pict>
          <v:shape id="_x0000_s1086" type="#_x0000_t32" style="position:absolute;margin-left:195.3pt;margin-top:191.05pt;width:0;height:9.75pt;z-index:251683328" o:connectortype="straight" adj="10800,-48392,-65475">
            <v:stroke endarrow="block"/>
          </v:shape>
        </w:pict>
      </w:r>
      <w:r>
        <w:rPr>
          <w:noProof/>
        </w:rPr>
        <w:pict>
          <v:shape id="_x0000_s1085" type="#_x0000_t32" style="position:absolute;margin-left:195.3pt;margin-top:160.3pt;width:0;height:9.75pt;z-index:251682304" o:connectortype="straight" adj="10800,-48392,-65475">
            <v:stroke endarrow="block"/>
          </v:shape>
        </w:pict>
      </w:r>
      <w:r>
        <w:rPr>
          <w:noProof/>
        </w:rPr>
        <w:pict>
          <v:rect id="_x0000_s1076" style="position:absolute;margin-left:391.8pt;margin-top:228.55pt;width:343.5pt;height:21pt;z-index:251673088">
            <v:textbox style="mso-next-textbox:#_x0000_s1076">
              <w:txbxContent>
                <w:p w:rsidR="00F33EE1" w:rsidRPr="004077CE" w:rsidRDefault="00F33EE1" w:rsidP="00F33EE1">
                  <w:pPr>
                    <w:jc w:val="center"/>
                    <w:rPr>
                      <w:sz w:val="20"/>
                      <w:szCs w:val="20"/>
                    </w:rPr>
                  </w:pPr>
                  <w:r>
                    <w:rPr>
                      <w:sz w:val="20"/>
                      <w:szCs w:val="20"/>
                    </w:rPr>
                    <w:t>н</w:t>
                  </w:r>
                  <w:r w:rsidRPr="004077CE">
                    <w:rPr>
                      <w:sz w:val="20"/>
                      <w:szCs w:val="20"/>
                    </w:rPr>
                    <w:t>аправление акта проверки, предписания почтой</w:t>
                  </w:r>
                </w:p>
              </w:txbxContent>
            </v:textbox>
          </v:rect>
        </w:pict>
      </w:r>
      <w:r>
        <w:rPr>
          <w:noProof/>
        </w:rPr>
        <w:pict>
          <v:rect id="_x0000_s1075" style="position:absolute;margin-left:22.05pt;margin-top:228.55pt;width:343.5pt;height:21pt;z-index:251672064">
            <v:textbox style="mso-next-textbox:#_x0000_s1075">
              <w:txbxContent>
                <w:p w:rsidR="00F33EE1" w:rsidRPr="004077CE" w:rsidRDefault="00F33EE1" w:rsidP="00F33EE1">
                  <w:pPr>
                    <w:jc w:val="center"/>
                    <w:rPr>
                      <w:sz w:val="20"/>
                      <w:szCs w:val="20"/>
                    </w:rPr>
                  </w:pPr>
                  <w:r>
                    <w:rPr>
                      <w:sz w:val="20"/>
                      <w:szCs w:val="20"/>
                    </w:rPr>
                    <w:t>в</w:t>
                  </w:r>
                  <w:r w:rsidRPr="004077CE">
                    <w:rPr>
                      <w:sz w:val="20"/>
                      <w:szCs w:val="20"/>
                    </w:rPr>
                    <w:t>ручение под роспись акта проверки, предписания</w:t>
                  </w:r>
                </w:p>
              </w:txbxContent>
            </v:textbox>
          </v:rect>
        </w:pict>
      </w:r>
      <w:r>
        <w:rPr>
          <w:noProof/>
        </w:rPr>
        <w:pict>
          <v:rect id="_x0000_s1074" style="position:absolute;margin-left:391.8pt;margin-top:170.05pt;width:343.5pt;height:21pt;z-index:251671040">
            <v:textbox style="mso-next-textbox:#_x0000_s1074">
              <w:txbxContent>
                <w:p w:rsidR="00F33EE1" w:rsidRPr="004077CE" w:rsidRDefault="00F33EE1" w:rsidP="00F33EE1">
                  <w:pPr>
                    <w:jc w:val="center"/>
                    <w:rPr>
                      <w:sz w:val="20"/>
                      <w:szCs w:val="20"/>
                    </w:rPr>
                  </w:pPr>
                  <w:r>
                    <w:rPr>
                      <w:sz w:val="20"/>
                      <w:szCs w:val="20"/>
                    </w:rPr>
                    <w:t>п</w:t>
                  </w:r>
                  <w:r w:rsidRPr="004077CE">
                    <w:rPr>
                      <w:sz w:val="20"/>
                      <w:szCs w:val="20"/>
                    </w:rPr>
                    <w:t>редписание – в случае, если выявлены нарушения</w:t>
                  </w:r>
                </w:p>
              </w:txbxContent>
            </v:textbox>
          </v:rect>
        </w:pict>
      </w:r>
      <w:r>
        <w:rPr>
          <w:noProof/>
        </w:rPr>
        <w:pict>
          <v:rect id="_x0000_s1073" style="position:absolute;margin-left:22.05pt;margin-top:170.05pt;width:343.5pt;height:21pt;z-index:251670016">
            <v:textbox style="mso-next-textbox:#_x0000_s1073">
              <w:txbxContent>
                <w:p w:rsidR="00F33EE1" w:rsidRPr="004077CE" w:rsidRDefault="00F33EE1" w:rsidP="00F33EE1">
                  <w:pPr>
                    <w:jc w:val="center"/>
                    <w:rPr>
                      <w:sz w:val="20"/>
                      <w:szCs w:val="20"/>
                    </w:rPr>
                  </w:pPr>
                  <w:r>
                    <w:rPr>
                      <w:sz w:val="20"/>
                      <w:szCs w:val="20"/>
                    </w:rPr>
                    <w:t>а</w:t>
                  </w:r>
                  <w:r w:rsidRPr="004077CE">
                    <w:rPr>
                      <w:sz w:val="20"/>
                      <w:szCs w:val="20"/>
                    </w:rPr>
                    <w:t>кт проверки</w:t>
                  </w:r>
                </w:p>
                <w:p w:rsidR="00F33EE1" w:rsidRDefault="00F33EE1" w:rsidP="00F33EE1"/>
              </w:txbxContent>
            </v:textbox>
          </v:rect>
        </w:pict>
      </w:r>
      <w:r>
        <w:rPr>
          <w:noProof/>
        </w:rPr>
        <w:pict>
          <v:rect id="_x0000_s1072" style="position:absolute;margin-left:22.05pt;margin-top:139.3pt;width:713.25pt;height:20.25pt;z-index:251668992">
            <v:textbox style="mso-next-textbox:#_x0000_s1072">
              <w:txbxContent>
                <w:p w:rsidR="00F33EE1" w:rsidRPr="004077CE" w:rsidRDefault="00F33EE1" w:rsidP="00F33EE1">
                  <w:pPr>
                    <w:jc w:val="center"/>
                    <w:rPr>
                      <w:sz w:val="20"/>
                      <w:szCs w:val="20"/>
                    </w:rPr>
                  </w:pPr>
                  <w:r>
                    <w:rPr>
                      <w:sz w:val="20"/>
                      <w:szCs w:val="20"/>
                    </w:rPr>
                    <w:t>о</w:t>
                  </w:r>
                  <w:r w:rsidRPr="004077CE">
                    <w:rPr>
                      <w:sz w:val="20"/>
                      <w:szCs w:val="20"/>
                    </w:rPr>
                    <w:t>формление результатов проверки</w:t>
                  </w:r>
                </w:p>
              </w:txbxContent>
            </v:textbox>
          </v:rect>
        </w:pict>
      </w:r>
      <w:r w:rsidR="00F33EE1" w:rsidRPr="004077CE">
        <w:tab/>
        <w:t xml:space="preserve">       </w:t>
      </w:r>
    </w:p>
    <w:p w:rsidR="00F33EE1" w:rsidRDefault="00303236" w:rsidP="00F33EE1">
      <w:pPr>
        <w:tabs>
          <w:tab w:val="center" w:pos="7285"/>
          <w:tab w:val="left" w:pos="8100"/>
        </w:tabs>
      </w:pPr>
      <w:r>
        <w:rPr>
          <w:noProof/>
        </w:rPr>
        <w:pict>
          <v:shape id="_x0000_s1081" type="#_x0000_t32" style="position:absolute;margin-left:365.7pt;margin-top:16.7pt;width:.05pt;height:9.75pt;z-index:251678208" o:connectortype="straight" adj="10800,-48392,-65475">
            <v:stroke endarrow="block"/>
          </v:shape>
        </w:pict>
      </w:r>
      <w:r>
        <w:rPr>
          <w:noProof/>
        </w:rPr>
        <w:pict>
          <v:rect id="_x0000_s1093" style="position:absolute;margin-left:22.05pt;margin-top:24.95pt;width:713.25pt;height:20.25pt;z-index:251690496">
            <v:textbox style="mso-next-textbox:#_x0000_s1093">
              <w:txbxContent>
                <w:p w:rsidR="00F33EE1" w:rsidRPr="004077CE" w:rsidRDefault="00F33EE1" w:rsidP="00F33EE1">
                  <w:pPr>
                    <w:jc w:val="center"/>
                    <w:rPr>
                      <w:sz w:val="20"/>
                      <w:szCs w:val="20"/>
                    </w:rPr>
                  </w:pPr>
                  <w:r>
                    <w:rPr>
                      <w:sz w:val="20"/>
                      <w:szCs w:val="20"/>
                    </w:rPr>
                    <w:t>распоряжение о проведении проверки</w:t>
                  </w:r>
                </w:p>
              </w:txbxContent>
            </v:textbox>
          </v:rect>
        </w:pict>
      </w:r>
    </w:p>
    <w:p w:rsidR="00F33EE1" w:rsidRDefault="00303236" w:rsidP="00F33EE1">
      <w:pPr>
        <w:tabs>
          <w:tab w:val="center" w:pos="7285"/>
          <w:tab w:val="left" w:pos="8100"/>
        </w:tabs>
      </w:pPr>
      <w:r>
        <w:rPr>
          <w:noProof/>
        </w:rPr>
        <w:pict>
          <v:shape id="_x0000_s1082" type="#_x0000_t32" style="position:absolute;margin-left:365.45pt;margin-top:19.3pt;width:.05pt;height:9.75pt;z-index:251679232" o:connectortype="straight" adj="10800,-48392,-65475">
            <v:stroke endarrow="block"/>
          </v:shape>
        </w:pict>
      </w:r>
    </w:p>
    <w:p w:rsidR="00F33EE1" w:rsidRDefault="00303236" w:rsidP="00F33EE1">
      <w:pPr>
        <w:tabs>
          <w:tab w:val="center" w:pos="7285"/>
          <w:tab w:val="left" w:pos="8100"/>
        </w:tabs>
      </w:pPr>
      <w:r>
        <w:rPr>
          <w:noProof/>
        </w:rPr>
        <w:pict>
          <v:shape id="_x0000_s1084" type="#_x0000_t32" style="position:absolute;margin-left:365.75pt;margin-top:23.45pt;width:0;height:9.75pt;z-index:251681280" o:connectortype="straight" adj="10800,-48392,-65475">
            <v:stroke endarrow="block"/>
          </v:shape>
        </w:pict>
      </w:r>
      <w:r>
        <w:rPr>
          <w:noProof/>
        </w:rPr>
        <w:pict>
          <v:rect id="_x0000_s1094" style="position:absolute;margin-left:22.05pt;margin-top:3.2pt;width:713.25pt;height:20.25pt;z-index:251691520">
            <v:textbox style="mso-next-textbox:#_x0000_s1094">
              <w:txbxContent>
                <w:p w:rsidR="00F33EE1" w:rsidRPr="004077CE" w:rsidRDefault="00F33EE1" w:rsidP="00F33EE1">
                  <w:pPr>
                    <w:jc w:val="center"/>
                    <w:rPr>
                      <w:sz w:val="20"/>
                      <w:szCs w:val="20"/>
                    </w:rPr>
                  </w:pPr>
                  <w:r>
                    <w:rPr>
                      <w:sz w:val="20"/>
                      <w:szCs w:val="20"/>
                    </w:rPr>
                    <w:t>уведомление о проведении проверки</w:t>
                  </w:r>
                </w:p>
              </w:txbxContent>
            </v:textbox>
          </v:rect>
        </w:pict>
      </w:r>
    </w:p>
    <w:p w:rsidR="00F33EE1" w:rsidRDefault="00303236" w:rsidP="00F33EE1">
      <w:pPr>
        <w:tabs>
          <w:tab w:val="center" w:pos="7285"/>
          <w:tab w:val="left" w:pos="8100"/>
        </w:tabs>
      </w:pPr>
      <w:r>
        <w:rPr>
          <w:noProof/>
        </w:rPr>
        <w:pict>
          <v:rect id="_x0000_s1095" style="position:absolute;margin-left:22.05pt;margin-top:6.6pt;width:713.25pt;height:20.25pt;z-index:251692544">
            <v:textbox style="mso-next-textbox:#_x0000_s1095">
              <w:txbxContent>
                <w:p w:rsidR="00F33EE1" w:rsidRPr="004077CE" w:rsidRDefault="00F33EE1" w:rsidP="00F33EE1">
                  <w:pPr>
                    <w:jc w:val="center"/>
                    <w:rPr>
                      <w:sz w:val="20"/>
                      <w:szCs w:val="20"/>
                    </w:rPr>
                  </w:pPr>
                  <w:r>
                    <w:rPr>
                      <w:sz w:val="20"/>
                      <w:szCs w:val="20"/>
                    </w:rPr>
                    <w:t>проведение документарной и выездной проверки</w:t>
                  </w:r>
                </w:p>
              </w:txbxContent>
            </v:textbox>
          </v:rect>
        </w:pict>
      </w:r>
    </w:p>
    <w:p w:rsidR="00F33EE1" w:rsidRDefault="00303236" w:rsidP="00F33EE1">
      <w:pPr>
        <w:tabs>
          <w:tab w:val="center" w:pos="7285"/>
          <w:tab w:val="left" w:pos="8100"/>
        </w:tabs>
      </w:pPr>
      <w:r>
        <w:rPr>
          <w:noProof/>
        </w:rPr>
        <w:pict>
          <v:shape id="_x0000_s1083" type="#_x0000_t32" style="position:absolute;margin-left:365.75pt;margin-top:.2pt;width:0;height:9.75pt;z-index:251680256" o:connectortype="straight" adj="10800,-48392,-65475">
            <v:stroke endarrow="block"/>
          </v:shape>
        </w:pict>
      </w:r>
    </w:p>
    <w:p w:rsidR="00F33EE1" w:rsidRDefault="00F33EE1" w:rsidP="00F33EE1">
      <w:pPr>
        <w:tabs>
          <w:tab w:val="center" w:pos="7285"/>
          <w:tab w:val="left" w:pos="8100"/>
        </w:tabs>
      </w:pPr>
    </w:p>
    <w:p w:rsidR="00F33EE1" w:rsidRDefault="00303236" w:rsidP="00F33EE1">
      <w:pPr>
        <w:tabs>
          <w:tab w:val="center" w:pos="7285"/>
          <w:tab w:val="left" w:pos="8100"/>
        </w:tabs>
      </w:pPr>
      <w:r>
        <w:rPr>
          <w:noProof/>
        </w:rPr>
        <w:pict>
          <v:rect id="_x0000_s1096" style="position:absolute;margin-left:22.8pt;margin-top:19.75pt;width:712.5pt;height:20.25pt;z-index:251693568">
            <v:textbox style="mso-next-textbox:#_x0000_s1096">
              <w:txbxContent>
                <w:p w:rsidR="00F33EE1" w:rsidRPr="008350B0" w:rsidRDefault="00F33EE1" w:rsidP="00F33EE1">
                  <w:pPr>
                    <w:jc w:val="center"/>
                    <w:rPr>
                      <w:sz w:val="20"/>
                      <w:szCs w:val="20"/>
                    </w:rPr>
                  </w:pPr>
                  <w:r>
                    <w:rPr>
                      <w:sz w:val="20"/>
                      <w:szCs w:val="20"/>
                    </w:rPr>
                    <w:t>у</w:t>
                  </w:r>
                  <w:r w:rsidRPr="008350B0">
                    <w:rPr>
                      <w:sz w:val="20"/>
                      <w:szCs w:val="20"/>
                    </w:rPr>
                    <w:t>ведомление субъекта проверки о проведенной проверке</w:t>
                  </w:r>
                </w:p>
              </w:txbxContent>
            </v:textbox>
          </v:rect>
        </w:pict>
      </w:r>
    </w:p>
    <w:p w:rsidR="00F33EE1" w:rsidRDefault="00F33EE1" w:rsidP="00F33EE1">
      <w:pPr>
        <w:tabs>
          <w:tab w:val="center" w:pos="7285"/>
          <w:tab w:val="left" w:pos="8100"/>
        </w:tabs>
      </w:pPr>
    </w:p>
    <w:p w:rsidR="00F33EE1" w:rsidRDefault="00F33EE1" w:rsidP="00F33EE1">
      <w:pPr>
        <w:tabs>
          <w:tab w:val="center" w:pos="7285"/>
          <w:tab w:val="left" w:pos="8100"/>
        </w:tabs>
      </w:pPr>
    </w:p>
    <w:p w:rsidR="00F33EE1" w:rsidRDefault="00F33EE1" w:rsidP="00F33EE1">
      <w:pPr>
        <w:tabs>
          <w:tab w:val="center" w:pos="7285"/>
          <w:tab w:val="left" w:pos="8100"/>
        </w:tabs>
      </w:pPr>
    </w:p>
    <w:p w:rsidR="00F33EE1" w:rsidRDefault="00F33EE1" w:rsidP="00F33EE1">
      <w:pPr>
        <w:pStyle w:val="ConsPlusNormal"/>
        <w:widowControl/>
        <w:ind w:firstLine="0"/>
        <w:jc w:val="both"/>
        <w:rPr>
          <w:rFonts w:ascii="Times New Roman" w:eastAsia="Arial Unicode MS" w:hAnsi="Times New Roman" w:cs="Times New Roman"/>
          <w:color w:val="000000"/>
          <w:kern w:val="2"/>
          <w:sz w:val="28"/>
          <w:szCs w:val="28"/>
          <w:lang w:eastAsia="en-US" w:bidi="en-US"/>
        </w:rPr>
        <w:sectPr w:rsidR="00F33EE1" w:rsidSect="00531190">
          <w:pgSz w:w="16838" w:h="11906" w:orient="landscape"/>
          <w:pgMar w:top="1701" w:right="1134" w:bottom="567" w:left="1134" w:header="709" w:footer="709" w:gutter="0"/>
          <w:cols w:space="708"/>
          <w:docGrid w:linePitch="360"/>
        </w:sectPr>
      </w:pPr>
    </w:p>
    <w:p w:rsidR="00F33EE1" w:rsidRPr="004077CE" w:rsidRDefault="00F33EE1" w:rsidP="00F33EE1">
      <w:pPr>
        <w:tabs>
          <w:tab w:val="left" w:pos="945"/>
          <w:tab w:val="right" w:pos="14570"/>
        </w:tabs>
      </w:pPr>
      <w:r w:rsidRPr="004077CE">
        <w:lastRenderedPageBreak/>
        <w:t xml:space="preserve">Приложение № 5                         </w:t>
      </w:r>
    </w:p>
    <w:p w:rsidR="00F33EE1" w:rsidRDefault="00F33EE1" w:rsidP="00C677A8">
      <w:pPr>
        <w:tabs>
          <w:tab w:val="left" w:pos="945"/>
          <w:tab w:val="right" w:pos="14570"/>
        </w:tabs>
      </w:pPr>
      <w:r w:rsidRPr="004077CE">
        <w:t>к административному регламенту</w:t>
      </w:r>
      <w:r>
        <w:t xml:space="preserve"> по</w:t>
      </w:r>
      <w:r w:rsidRPr="004077CE">
        <w:t xml:space="preserve"> осуществлени</w:t>
      </w:r>
      <w:r>
        <w:t>ю</w:t>
      </w:r>
      <w:r w:rsidRPr="004077CE">
        <w:t xml:space="preserve"> </w:t>
      </w:r>
    </w:p>
    <w:p w:rsidR="00F33EE1" w:rsidRDefault="00F33EE1" w:rsidP="00C677A8">
      <w:r w:rsidRPr="004077CE">
        <w:t xml:space="preserve">муниципальной функции </w:t>
      </w:r>
      <w:r>
        <w:t>«О</w:t>
      </w:r>
      <w:r w:rsidRPr="004077CE">
        <w:t>существление</w:t>
      </w:r>
      <w:r>
        <w:t xml:space="preserve"> </w:t>
      </w:r>
      <w:proofErr w:type="gramStart"/>
      <w:r w:rsidRPr="004077CE">
        <w:t>муниципального</w:t>
      </w:r>
      <w:proofErr w:type="gramEnd"/>
      <w:r w:rsidRPr="004077CE">
        <w:t xml:space="preserve"> </w:t>
      </w:r>
    </w:p>
    <w:p w:rsidR="00F33EE1" w:rsidRDefault="00F33EE1" w:rsidP="00C677A8">
      <w:r w:rsidRPr="004077CE">
        <w:t xml:space="preserve">земельного контроля на территории </w:t>
      </w:r>
      <w:r>
        <w:t xml:space="preserve">Ковалевского сельского </w:t>
      </w:r>
    </w:p>
    <w:p w:rsidR="00F33EE1" w:rsidRPr="004077CE" w:rsidRDefault="00F33EE1" w:rsidP="00C677A8">
      <w:r>
        <w:t xml:space="preserve">поселения </w:t>
      </w:r>
      <w:proofErr w:type="spellStart"/>
      <w:r>
        <w:t>Новокубанский</w:t>
      </w:r>
      <w:proofErr w:type="spellEnd"/>
      <w:r>
        <w:t xml:space="preserve"> район»</w:t>
      </w:r>
    </w:p>
    <w:p w:rsidR="00F33EE1" w:rsidRPr="004077CE" w:rsidRDefault="00F33EE1" w:rsidP="00F33EE1">
      <w:pPr>
        <w:jc w:val="center"/>
      </w:pPr>
      <w:r w:rsidRPr="004077CE">
        <w:t>Блок-схема</w:t>
      </w:r>
    </w:p>
    <w:p w:rsidR="00F33EE1" w:rsidRPr="004077CE" w:rsidRDefault="00F33EE1" w:rsidP="00F33EE1">
      <w:pPr>
        <w:jc w:val="center"/>
      </w:pPr>
      <w:r w:rsidRPr="004077CE">
        <w:t>ис</w:t>
      </w:r>
      <w:r>
        <w:t>полнения муниципальной функции</w:t>
      </w:r>
      <w:r w:rsidRPr="004077CE">
        <w:t xml:space="preserve"> земельного контроля</w:t>
      </w:r>
    </w:p>
    <w:p w:rsidR="00F33EE1" w:rsidRPr="004077CE" w:rsidRDefault="00F33EE1" w:rsidP="00F33EE1">
      <w:pPr>
        <w:jc w:val="center"/>
      </w:pPr>
      <w:r w:rsidRPr="004077CE">
        <w:t xml:space="preserve">на территории </w:t>
      </w:r>
      <w:r>
        <w:t xml:space="preserve">Ковалевского сельского поселения </w:t>
      </w:r>
      <w:proofErr w:type="spellStart"/>
      <w:r>
        <w:t>Новокубанского</w:t>
      </w:r>
      <w:proofErr w:type="spellEnd"/>
      <w:r>
        <w:t xml:space="preserve"> района</w:t>
      </w:r>
    </w:p>
    <w:p w:rsidR="00F33EE1" w:rsidRPr="004077CE" w:rsidRDefault="00303236" w:rsidP="00F33EE1">
      <w:pPr>
        <w:jc w:val="center"/>
      </w:pPr>
      <w:r>
        <w:rPr>
          <w:noProof/>
        </w:rPr>
        <w:pict>
          <v:rect id="_x0000_s1026" style="position:absolute;left:0;text-align:left;margin-left:22.05pt;margin-top:8.25pt;width:713.25pt;height:20.25pt;z-index:251649536">
            <v:textbox style="mso-next-textbox:#_x0000_s1026">
              <w:txbxContent>
                <w:p w:rsidR="00F33EE1" w:rsidRPr="00554272" w:rsidRDefault="00F33EE1" w:rsidP="00F33EE1">
                  <w:pPr>
                    <w:jc w:val="center"/>
                    <w:rPr>
                      <w:sz w:val="20"/>
                      <w:szCs w:val="20"/>
                    </w:rPr>
                  </w:pPr>
                  <w:r>
                    <w:rPr>
                      <w:sz w:val="20"/>
                      <w:szCs w:val="20"/>
                    </w:rPr>
                    <w:t>о</w:t>
                  </w:r>
                  <w:r w:rsidRPr="00554272">
                    <w:rPr>
                      <w:sz w:val="20"/>
                      <w:szCs w:val="20"/>
                    </w:rPr>
                    <w:t xml:space="preserve">бращения, заявления </w:t>
                  </w:r>
                  <w:r>
                    <w:rPr>
                      <w:sz w:val="20"/>
                      <w:szCs w:val="20"/>
                    </w:rPr>
                    <w:t>о</w:t>
                  </w:r>
                  <w:r w:rsidRPr="00554272">
                    <w:rPr>
                      <w:sz w:val="20"/>
                      <w:szCs w:val="20"/>
                    </w:rPr>
                    <w:t xml:space="preserve"> возникновени</w:t>
                  </w:r>
                  <w:r>
                    <w:rPr>
                      <w:sz w:val="20"/>
                      <w:szCs w:val="20"/>
                    </w:rPr>
                    <w:t>и</w:t>
                  </w:r>
                  <w:r w:rsidRPr="00554272">
                    <w:rPr>
                      <w:sz w:val="20"/>
                      <w:szCs w:val="20"/>
                    </w:rPr>
                    <w:t xml:space="preserve"> угрозы причинения вреда</w:t>
                  </w:r>
                </w:p>
                <w:p w:rsidR="00F33EE1" w:rsidRDefault="00F33EE1" w:rsidP="00F33EE1"/>
              </w:txbxContent>
            </v:textbox>
          </v:rect>
        </w:pict>
      </w:r>
    </w:p>
    <w:p w:rsidR="00F33EE1" w:rsidRPr="004077CE" w:rsidRDefault="00F33EE1" w:rsidP="00F33EE1">
      <w:pPr>
        <w:jc w:val="center"/>
      </w:pPr>
    </w:p>
    <w:p w:rsidR="00F33EE1" w:rsidRPr="004077CE" w:rsidRDefault="00303236" w:rsidP="00F33EE1">
      <w:pPr>
        <w:jc w:val="center"/>
      </w:pPr>
      <w:r>
        <w:rPr>
          <w:noProof/>
        </w:rPr>
        <w:pict>
          <v:shape id="_x0000_s1044" type="#_x0000_t32" style="position:absolute;left:0;text-align:left;margin-left:365.55pt;margin-top:.9pt;width:.05pt;height:9.75pt;z-index:251621888" o:connectortype="straight" adj="10800,-48392,-65475">
            <v:stroke endarrow="block"/>
          </v:shape>
        </w:pict>
      </w:r>
      <w:r>
        <w:rPr>
          <w:noProof/>
        </w:rPr>
        <w:pict>
          <v:rect id="_x0000_s1028" style="position:absolute;left:0;text-align:left;margin-left:22.05pt;margin-top:39.9pt;width:713.25pt;height:18.75pt;z-index:251651584">
            <v:textbox style="mso-next-textbox:#_x0000_s1028">
              <w:txbxContent>
                <w:p w:rsidR="00F33EE1" w:rsidRPr="00554272" w:rsidRDefault="00F33EE1" w:rsidP="00F33EE1">
                  <w:pPr>
                    <w:jc w:val="center"/>
                    <w:rPr>
                      <w:sz w:val="20"/>
                      <w:szCs w:val="20"/>
                    </w:rPr>
                  </w:pPr>
                  <w:r>
                    <w:rPr>
                      <w:sz w:val="20"/>
                      <w:szCs w:val="20"/>
                    </w:rPr>
                    <w:t>п</w:t>
                  </w:r>
                  <w:r w:rsidRPr="00554272">
                    <w:rPr>
                      <w:sz w:val="20"/>
                      <w:szCs w:val="20"/>
                    </w:rPr>
                    <w:t>одготовка решения о проведении внеплановой проверки</w:t>
                  </w:r>
                </w:p>
              </w:txbxContent>
            </v:textbox>
          </v:rect>
        </w:pict>
      </w:r>
      <w:r>
        <w:rPr>
          <w:noProof/>
        </w:rPr>
        <w:pict>
          <v:rect id="_x0000_s1027" style="position:absolute;left:0;text-align:left;margin-left:22.05pt;margin-top:10.65pt;width:713.25pt;height:20.25pt;z-index:251650560">
            <v:textbox style="mso-next-textbox:#_x0000_s1027">
              <w:txbxContent>
                <w:p w:rsidR="00F33EE1" w:rsidRPr="00554272" w:rsidRDefault="00F33EE1" w:rsidP="00F33EE1">
                  <w:pPr>
                    <w:jc w:val="center"/>
                    <w:rPr>
                      <w:sz w:val="20"/>
                      <w:szCs w:val="20"/>
                    </w:rPr>
                  </w:pPr>
                  <w:r w:rsidRPr="00554272">
                    <w:rPr>
                      <w:sz w:val="20"/>
                      <w:szCs w:val="20"/>
                    </w:rPr>
                    <w:t>поручение</w:t>
                  </w:r>
                </w:p>
              </w:txbxContent>
            </v:textbox>
          </v:rect>
        </w:pict>
      </w:r>
    </w:p>
    <w:p w:rsidR="00F33EE1" w:rsidRPr="004077CE" w:rsidRDefault="00303236" w:rsidP="00F33EE1">
      <w:r>
        <w:rPr>
          <w:noProof/>
        </w:rPr>
        <w:pict>
          <v:shape id="_x0000_s1045" type="#_x0000_t32" style="position:absolute;margin-left:365.5pt;margin-top:5.05pt;width:.05pt;height:9.75pt;z-index:251622912" o:connectortype="straight" adj="10800,-48392,-65475">
            <v:stroke endarrow="block"/>
          </v:shape>
        </w:pict>
      </w:r>
    </w:p>
    <w:p w:rsidR="00F33EE1" w:rsidRPr="004077CE" w:rsidRDefault="00303236" w:rsidP="00F33EE1">
      <w:r>
        <w:rPr>
          <w:noProof/>
        </w:rPr>
        <w:pict>
          <v:rect id="_x0000_s1030" style="position:absolute;margin-left:22.05pt;margin-top:16.65pt;width:343.5pt;height:21pt;z-index:251653632">
            <v:textbox style="mso-next-textbox:#_x0000_s1030">
              <w:txbxContent>
                <w:p w:rsidR="00F33EE1" w:rsidRPr="006B0643" w:rsidRDefault="00F33EE1" w:rsidP="00F33EE1">
                  <w:pPr>
                    <w:jc w:val="center"/>
                    <w:rPr>
                      <w:sz w:val="20"/>
                      <w:szCs w:val="20"/>
                    </w:rPr>
                  </w:pPr>
                  <w:r w:rsidRPr="006B0643">
                    <w:rPr>
                      <w:sz w:val="20"/>
                      <w:szCs w:val="20"/>
                    </w:rPr>
                    <w:t>проверка исполнения предписания</w:t>
                  </w:r>
                </w:p>
              </w:txbxContent>
            </v:textbox>
          </v:rect>
        </w:pict>
      </w:r>
      <w:r>
        <w:rPr>
          <w:noProof/>
        </w:rPr>
        <w:pict>
          <v:rect id="_x0000_s1031" style="position:absolute;margin-left:391.8pt;margin-top:16.65pt;width:343.5pt;height:21pt;z-index:251654656">
            <v:textbox style="mso-next-textbox:#_x0000_s1031">
              <w:txbxContent>
                <w:p w:rsidR="00F33EE1" w:rsidRPr="006B0643" w:rsidRDefault="00F33EE1" w:rsidP="00F33EE1">
                  <w:pPr>
                    <w:jc w:val="center"/>
                    <w:rPr>
                      <w:sz w:val="20"/>
                      <w:szCs w:val="20"/>
                    </w:rPr>
                  </w:pPr>
                  <w:r>
                    <w:rPr>
                      <w:sz w:val="20"/>
                      <w:szCs w:val="20"/>
                    </w:rPr>
                    <w:t>проверка по обращению, заявлению граждан</w:t>
                  </w:r>
                </w:p>
              </w:txbxContent>
            </v:textbox>
          </v:rect>
        </w:pict>
      </w:r>
      <w:r>
        <w:rPr>
          <w:noProof/>
        </w:rPr>
        <w:pict>
          <v:shape id="_x0000_s1047" type="#_x0000_t32" style="position:absolute;margin-left:566.55pt;margin-top:6.9pt;width:.05pt;height:9.75pt;z-index:251623936" o:connectortype="straight" adj="10800,-48392,-65475">
            <v:stroke endarrow="block"/>
          </v:shape>
        </w:pict>
      </w:r>
      <w:r>
        <w:rPr>
          <w:noProof/>
        </w:rPr>
        <w:pict>
          <v:shape id="_x0000_s1046" type="#_x0000_t32" style="position:absolute;margin-left:191.05pt;margin-top:6.9pt;width:0;height:9.75pt;z-index:251624960" o:connectortype="straight" adj="10800,-48392,-65475">
            <v:stroke endarrow="block"/>
          </v:shape>
        </w:pict>
      </w:r>
    </w:p>
    <w:p w:rsidR="00F33EE1" w:rsidRDefault="00303236" w:rsidP="00F33EE1">
      <w:pPr>
        <w:tabs>
          <w:tab w:val="center" w:pos="7285"/>
          <w:tab w:val="left" w:pos="8100"/>
        </w:tabs>
      </w:pPr>
      <w:r>
        <w:rPr>
          <w:noProof/>
        </w:rPr>
        <w:pict>
          <v:shape id="_x0000_s1066" type="#_x0000_t32" style="position:absolute;margin-left:365.6pt;margin-top:180.55pt;width:26.2pt;height:0;z-index:251625984" o:connectortype="straight" adj="10800,-48392,-65475">
            <v:stroke endarrow="block"/>
          </v:shape>
        </w:pict>
      </w:r>
      <w:r>
        <w:rPr>
          <w:noProof/>
        </w:rPr>
        <w:pict>
          <v:shape id="_x0000_s1065" type="#_x0000_t32" style="position:absolute;margin-left:365.6pt;margin-top:239.8pt;width:26.2pt;height:0;z-index:251627008" o:connectortype="straight" adj="10800,-48392,-65475">
            <v:stroke endarrow="block"/>
          </v:shape>
        </w:pict>
      </w:r>
      <w:r>
        <w:rPr>
          <w:noProof/>
        </w:rPr>
        <w:pict>
          <v:shape id="_x0000_s1063" type="#_x0000_t32" style="position:absolute;margin-left:566.8pt;margin-top:249.55pt;width:.05pt;height:9.75pt;z-index:251628032" o:connectortype="straight" adj="10800,-48392,-65475">
            <v:stroke endarrow="block"/>
          </v:shape>
        </w:pict>
      </w:r>
      <w:r>
        <w:rPr>
          <w:noProof/>
        </w:rPr>
        <w:pict>
          <v:shape id="_x0000_s1064" type="#_x0000_t32" style="position:absolute;margin-left:195.3pt;margin-top:249.55pt;width:0;height:9.75pt;z-index:251629056" o:connectortype="straight" adj="10800,-48392,-65475">
            <v:stroke endarrow="block"/>
          </v:shape>
        </w:pict>
      </w:r>
      <w:r>
        <w:rPr>
          <w:noProof/>
        </w:rPr>
        <w:pict>
          <v:shape id="_x0000_s1062" type="#_x0000_t32" style="position:absolute;margin-left:566.8pt;margin-top:220.3pt;width:0;height:9.75pt;z-index:251630080" o:connectortype="straight" adj="10800,-48392,-65475">
            <v:stroke endarrow="block"/>
          </v:shape>
        </w:pict>
      </w:r>
      <w:r>
        <w:rPr>
          <w:noProof/>
        </w:rPr>
        <w:pict>
          <v:shape id="_x0000_s1061" type="#_x0000_t32" style="position:absolute;margin-left:195.3pt;margin-top:220.3pt;width:0;height:9.75pt;z-index:251631104" o:connectortype="straight" adj="10800,-48392,-65475">
            <v:stroke endarrow="block"/>
          </v:shape>
        </w:pict>
      </w:r>
      <w:r>
        <w:rPr>
          <w:noProof/>
        </w:rPr>
        <w:pict>
          <v:shape id="_x0000_s1060" type="#_x0000_t32" style="position:absolute;margin-left:566.55pt;margin-top:190.3pt;width:0;height:9.75pt;z-index:251632128" o:connectortype="straight" adj="10800,-48392,-65475">
            <v:stroke endarrow="block"/>
          </v:shape>
        </w:pict>
      </w:r>
      <w:r>
        <w:rPr>
          <w:noProof/>
        </w:rPr>
        <w:pict>
          <v:shape id="_x0000_s1059" type="#_x0000_t32" style="position:absolute;margin-left:195.3pt;margin-top:191.05pt;width:0;height:9.75pt;z-index:251633152" o:connectortype="straight" adj="10800,-48392,-65475">
            <v:stroke endarrow="block"/>
          </v:shape>
        </w:pict>
      </w:r>
      <w:r>
        <w:rPr>
          <w:noProof/>
        </w:rPr>
        <w:pict>
          <v:shape id="_x0000_s1058" type="#_x0000_t32" style="position:absolute;margin-left:195.3pt;margin-top:160.3pt;width:0;height:9.75pt;z-index:251634176" o:connectortype="straight" adj="10800,-48392,-65475">
            <v:stroke endarrow="block"/>
          </v:shape>
        </w:pict>
      </w:r>
      <w:r>
        <w:rPr>
          <w:noProof/>
        </w:rPr>
        <w:pict>
          <v:shape id="_x0000_s1057" type="#_x0000_t32" style="position:absolute;margin-left:195.3pt;margin-top:100.3pt;width:0;height:9.75pt;z-index:251635200" o:connectortype="straight" adj="10800,-48392,-65475">
            <v:stroke endarrow="block"/>
          </v:shape>
        </w:pict>
      </w:r>
      <w:r>
        <w:rPr>
          <w:noProof/>
        </w:rPr>
        <w:pict>
          <v:shape id="_x0000_s1056" type="#_x0000_t32" style="position:absolute;margin-left:195.3pt;margin-top:129.55pt;width:0;height:9.75pt;z-index:251636224" o:connectortype="straight" adj="10800,-48392,-65475">
            <v:stroke endarrow="block"/>
          </v:shape>
        </w:pict>
      </w:r>
      <w:r>
        <w:rPr>
          <w:noProof/>
        </w:rPr>
        <w:pict>
          <v:shape id="_x0000_s1055" type="#_x0000_t32" style="position:absolute;margin-left:129.35pt;margin-top:71.05pt;width:0;height:8.25pt;z-index:251637248" o:connectortype="straight" adj="10800,-48392,-65475">
            <v:stroke endarrow="block"/>
          </v:shape>
        </w:pict>
      </w:r>
      <w:r>
        <w:rPr>
          <w:noProof/>
        </w:rPr>
        <w:pict>
          <v:shape id="_x0000_s1054" type="#_x0000_t32" style="position:absolute;margin-left:299.55pt;margin-top:71.05pt;width:0;height:8.25pt;z-index:251638272" o:connectortype="straight" adj="10800,-48392,-65475">
            <v:stroke endarrow="block"/>
          </v:shape>
        </w:pict>
      </w:r>
      <w:r>
        <w:rPr>
          <w:noProof/>
        </w:rPr>
        <w:pict>
          <v:shape id="_x0000_s1053" type="#_x0000_t32" style="position:absolute;margin-left:129.35pt;margin-top:40.3pt;width:.05pt;height:12pt;z-index:251639296" o:connectortype="straight" adj="10800,-48392,-65475">
            <v:stroke endarrow="block"/>
          </v:shape>
        </w:pict>
      </w:r>
      <w:r>
        <w:rPr>
          <w:noProof/>
        </w:rPr>
        <w:pict>
          <v:shape id="_x0000_s1052" type="#_x0000_t32" style="position:absolute;margin-left:566.8pt;margin-top:100.3pt;width:0;height:8.25pt;z-index:251640320" o:connectortype="straight" adj="10800,-48392,-65475">
            <v:stroke endarrow="block"/>
          </v:shape>
        </w:pict>
      </w:r>
      <w:r>
        <w:rPr>
          <w:noProof/>
        </w:rPr>
        <w:pict>
          <v:shape id="_x0000_s1051" type="#_x0000_t32" style="position:absolute;margin-left:566.7pt;margin-top:71.05pt;width:.05pt;height:9.75pt;z-index:251641344" o:connectortype="straight" adj="10800,-48392,-65475">
            <v:stroke endarrow="block"/>
          </v:shape>
        </w:pict>
      </w:r>
      <w:r>
        <w:rPr>
          <w:noProof/>
        </w:rPr>
        <w:pict>
          <v:shape id="_x0000_s1050" type="#_x0000_t32" style="position:absolute;margin-left:566.65pt;margin-top:40.3pt;width:.05pt;height:9.75pt;z-index:251642368" o:connectortype="straight" adj="10800,-48392,-65475">
            <v:stroke endarrow="block"/>
          </v:shape>
        </w:pict>
      </w:r>
      <w:r>
        <w:rPr>
          <w:noProof/>
        </w:rPr>
        <w:pict>
          <v:shape id="_x0000_s1049" type="#_x0000_t32" style="position:absolute;margin-left:566.6pt;margin-top:11.8pt;width:.05pt;height:9.75pt;z-index:251643392" o:connectortype="straight" adj="10800,-48392,-65475">
            <v:stroke endarrow="block"/>
          </v:shape>
        </w:pict>
      </w:r>
      <w:r>
        <w:rPr>
          <w:noProof/>
        </w:rPr>
        <w:pict>
          <v:shape id="_x0000_s1048" type="#_x0000_t32" style="position:absolute;margin-left:191.05pt;margin-top:11.8pt;width:.05pt;height:9.75pt;z-index:251644416" o:connectortype="straight" adj="10800,-48392,-65475">
            <v:stroke endarrow="block"/>
          </v:shape>
        </w:pict>
      </w:r>
      <w:r>
        <w:rPr>
          <w:noProof/>
        </w:rPr>
        <w:pict>
          <v:rect id="_x0000_s1041" style="position:absolute;margin-left:22.05pt;margin-top:257.05pt;width:713.25pt;height:20.25pt;z-index:251645440">
            <v:textbox style="mso-next-textbox:#_x0000_s1041">
              <w:txbxContent>
                <w:p w:rsidR="00F33EE1" w:rsidRPr="004077CE" w:rsidRDefault="00F33EE1" w:rsidP="00F33EE1">
                  <w:pPr>
                    <w:jc w:val="center"/>
                    <w:rPr>
                      <w:sz w:val="20"/>
                      <w:szCs w:val="20"/>
                    </w:rPr>
                  </w:pPr>
                  <w:r>
                    <w:rPr>
                      <w:sz w:val="20"/>
                      <w:szCs w:val="20"/>
                    </w:rPr>
                    <w:t>н</w:t>
                  </w:r>
                  <w:r w:rsidRPr="004077CE">
                    <w:rPr>
                      <w:sz w:val="20"/>
                      <w:szCs w:val="20"/>
                    </w:rPr>
                    <w:t>аправление копии акта в органы прокуратуры, если ранее было получено решение о проведении проверки</w:t>
                  </w:r>
                </w:p>
              </w:txbxContent>
            </v:textbox>
          </v:rect>
        </w:pict>
      </w:r>
      <w:r>
        <w:rPr>
          <w:noProof/>
        </w:rPr>
        <w:pict>
          <v:rect id="_x0000_s1043" style="position:absolute;margin-left:391.8pt;margin-top:228.55pt;width:343.5pt;height:21pt;z-index:251646464">
            <v:textbox style="mso-next-textbox:#_x0000_s1043">
              <w:txbxContent>
                <w:p w:rsidR="00F33EE1" w:rsidRPr="004077CE" w:rsidRDefault="00F33EE1" w:rsidP="00F33EE1">
                  <w:pPr>
                    <w:jc w:val="center"/>
                    <w:rPr>
                      <w:sz w:val="20"/>
                      <w:szCs w:val="20"/>
                    </w:rPr>
                  </w:pPr>
                  <w:r>
                    <w:rPr>
                      <w:sz w:val="20"/>
                      <w:szCs w:val="20"/>
                    </w:rPr>
                    <w:t>н</w:t>
                  </w:r>
                  <w:r w:rsidRPr="004077CE">
                    <w:rPr>
                      <w:sz w:val="20"/>
                      <w:szCs w:val="20"/>
                    </w:rPr>
                    <w:t>аправление акта проверки, предписания почтой</w:t>
                  </w:r>
                </w:p>
              </w:txbxContent>
            </v:textbox>
          </v:rect>
        </w:pict>
      </w:r>
      <w:r>
        <w:rPr>
          <w:noProof/>
        </w:rPr>
        <w:pict>
          <v:rect id="_x0000_s1042" style="position:absolute;margin-left:22.05pt;margin-top:228.55pt;width:343.5pt;height:21pt;z-index:251647488">
            <v:textbox style="mso-next-textbox:#_x0000_s1042">
              <w:txbxContent>
                <w:p w:rsidR="00F33EE1" w:rsidRPr="004077CE" w:rsidRDefault="00F33EE1" w:rsidP="00F33EE1">
                  <w:pPr>
                    <w:jc w:val="center"/>
                    <w:rPr>
                      <w:sz w:val="20"/>
                      <w:szCs w:val="20"/>
                    </w:rPr>
                  </w:pPr>
                  <w:r>
                    <w:rPr>
                      <w:sz w:val="20"/>
                      <w:szCs w:val="20"/>
                    </w:rPr>
                    <w:t>в</w:t>
                  </w:r>
                  <w:r w:rsidRPr="004077CE">
                    <w:rPr>
                      <w:sz w:val="20"/>
                      <w:szCs w:val="20"/>
                    </w:rPr>
                    <w:t>ручение под роспись акта проверки, предписания</w:t>
                  </w:r>
                </w:p>
              </w:txbxContent>
            </v:textbox>
          </v:rect>
        </w:pict>
      </w:r>
      <w:r>
        <w:rPr>
          <w:noProof/>
        </w:rPr>
        <w:pict>
          <v:rect id="_x0000_s1040" style="position:absolute;margin-left:391.8pt;margin-top:170.05pt;width:343.5pt;height:21pt;z-index:251663872">
            <v:textbox style="mso-next-textbox:#_x0000_s1040">
              <w:txbxContent>
                <w:p w:rsidR="00F33EE1" w:rsidRPr="004077CE" w:rsidRDefault="00F33EE1" w:rsidP="00F33EE1">
                  <w:pPr>
                    <w:jc w:val="center"/>
                    <w:rPr>
                      <w:sz w:val="20"/>
                      <w:szCs w:val="20"/>
                    </w:rPr>
                  </w:pPr>
                  <w:r>
                    <w:rPr>
                      <w:sz w:val="20"/>
                      <w:szCs w:val="20"/>
                    </w:rPr>
                    <w:t>п</w:t>
                  </w:r>
                  <w:r w:rsidRPr="004077CE">
                    <w:rPr>
                      <w:sz w:val="20"/>
                      <w:szCs w:val="20"/>
                    </w:rPr>
                    <w:t>редписание – в случае, если выявлены нарушения</w:t>
                  </w:r>
                </w:p>
              </w:txbxContent>
            </v:textbox>
          </v:rect>
        </w:pict>
      </w:r>
      <w:r>
        <w:rPr>
          <w:noProof/>
        </w:rPr>
        <w:pict>
          <v:rect id="_x0000_s1039" style="position:absolute;margin-left:22.05pt;margin-top:170.05pt;width:343.5pt;height:21pt;z-index:251662848">
            <v:textbox style="mso-next-textbox:#_x0000_s1039">
              <w:txbxContent>
                <w:p w:rsidR="00F33EE1" w:rsidRPr="004077CE" w:rsidRDefault="00F33EE1" w:rsidP="00F33EE1">
                  <w:pPr>
                    <w:jc w:val="center"/>
                    <w:rPr>
                      <w:sz w:val="20"/>
                      <w:szCs w:val="20"/>
                    </w:rPr>
                  </w:pPr>
                  <w:r>
                    <w:rPr>
                      <w:sz w:val="20"/>
                      <w:szCs w:val="20"/>
                    </w:rPr>
                    <w:t>а</w:t>
                  </w:r>
                  <w:r w:rsidRPr="004077CE">
                    <w:rPr>
                      <w:sz w:val="20"/>
                      <w:szCs w:val="20"/>
                    </w:rPr>
                    <w:t>кт проверки</w:t>
                  </w:r>
                </w:p>
                <w:p w:rsidR="00F33EE1" w:rsidRDefault="00F33EE1" w:rsidP="00F33EE1"/>
              </w:txbxContent>
            </v:textbox>
          </v:rect>
        </w:pict>
      </w:r>
      <w:r>
        <w:rPr>
          <w:noProof/>
        </w:rPr>
        <w:pict>
          <v:rect id="_x0000_s1038" style="position:absolute;margin-left:22.05pt;margin-top:139.3pt;width:713.25pt;height:20.25pt;z-index:251661824">
            <v:textbox style="mso-next-textbox:#_x0000_s1038">
              <w:txbxContent>
                <w:p w:rsidR="00F33EE1" w:rsidRPr="004077CE" w:rsidRDefault="00F33EE1" w:rsidP="00F33EE1">
                  <w:pPr>
                    <w:jc w:val="center"/>
                    <w:rPr>
                      <w:sz w:val="20"/>
                      <w:szCs w:val="20"/>
                    </w:rPr>
                  </w:pPr>
                  <w:r>
                    <w:rPr>
                      <w:sz w:val="20"/>
                      <w:szCs w:val="20"/>
                    </w:rPr>
                    <w:t>о</w:t>
                  </w:r>
                  <w:r w:rsidRPr="004077CE">
                    <w:rPr>
                      <w:sz w:val="20"/>
                      <w:szCs w:val="20"/>
                    </w:rPr>
                    <w:t>формление результатов проверки</w:t>
                  </w:r>
                </w:p>
              </w:txbxContent>
            </v:textbox>
          </v:rect>
        </w:pict>
      </w:r>
      <w:r>
        <w:rPr>
          <w:noProof/>
        </w:rPr>
        <w:pict>
          <v:rect id="_x0000_s1037" style="position:absolute;margin-left:391.8pt;margin-top:108.55pt;width:343.5pt;height:21pt;z-index:251660800">
            <v:textbox style="mso-next-textbox:#_x0000_s1037">
              <w:txbxContent>
                <w:p w:rsidR="00F33EE1" w:rsidRPr="004077CE" w:rsidRDefault="00F33EE1" w:rsidP="00F33EE1">
                  <w:pPr>
                    <w:jc w:val="center"/>
                    <w:rPr>
                      <w:sz w:val="20"/>
                      <w:szCs w:val="20"/>
                    </w:rPr>
                  </w:pPr>
                  <w:r>
                    <w:rPr>
                      <w:sz w:val="20"/>
                      <w:szCs w:val="20"/>
                    </w:rPr>
                    <w:t>п</w:t>
                  </w:r>
                  <w:r w:rsidRPr="004077CE">
                    <w:rPr>
                      <w:sz w:val="20"/>
                      <w:szCs w:val="20"/>
                    </w:rPr>
                    <w:t>роверка не проводится</w:t>
                  </w:r>
                </w:p>
                <w:p w:rsidR="00F33EE1" w:rsidRDefault="00F33EE1" w:rsidP="00F33EE1"/>
              </w:txbxContent>
            </v:textbox>
          </v:rect>
        </w:pict>
      </w:r>
      <w:r>
        <w:rPr>
          <w:noProof/>
        </w:rPr>
        <w:pict>
          <v:rect id="_x0000_s1035" style="position:absolute;margin-left:22.05pt;margin-top:108.55pt;width:343.5pt;height:21pt;z-index:251658752">
            <v:textbox style="mso-next-textbox:#_x0000_s1035">
              <w:txbxContent>
                <w:p w:rsidR="00F33EE1" w:rsidRPr="004077CE" w:rsidRDefault="00F33EE1" w:rsidP="00F33EE1">
                  <w:pPr>
                    <w:jc w:val="center"/>
                    <w:rPr>
                      <w:sz w:val="20"/>
                      <w:szCs w:val="20"/>
                    </w:rPr>
                  </w:pPr>
                  <w:r>
                    <w:rPr>
                      <w:sz w:val="20"/>
                      <w:szCs w:val="20"/>
                    </w:rPr>
                    <w:t>п</w:t>
                  </w:r>
                  <w:r w:rsidRPr="004077CE">
                    <w:rPr>
                      <w:sz w:val="20"/>
                      <w:szCs w:val="20"/>
                    </w:rPr>
                    <w:t>роведение документарной и выездной проверки</w:t>
                  </w:r>
                </w:p>
              </w:txbxContent>
            </v:textbox>
          </v:rect>
        </w:pict>
      </w:r>
      <w:r>
        <w:rPr>
          <w:noProof/>
        </w:rPr>
        <w:pict>
          <v:rect id="_x0000_s1034" style="position:absolute;margin-left:22.05pt;margin-top:79.3pt;width:343.5pt;height:21pt;z-index:251657728">
            <v:textbox style="mso-next-textbox:#_x0000_s1034">
              <w:txbxContent>
                <w:p w:rsidR="00F33EE1" w:rsidRPr="004077CE" w:rsidRDefault="00F33EE1" w:rsidP="00F33EE1">
                  <w:pPr>
                    <w:jc w:val="center"/>
                    <w:rPr>
                      <w:sz w:val="20"/>
                      <w:szCs w:val="20"/>
                    </w:rPr>
                  </w:pPr>
                  <w:r>
                    <w:rPr>
                      <w:sz w:val="20"/>
                      <w:szCs w:val="20"/>
                    </w:rPr>
                    <w:t>р</w:t>
                  </w:r>
                  <w:r w:rsidRPr="004077CE">
                    <w:rPr>
                      <w:sz w:val="20"/>
                      <w:szCs w:val="20"/>
                    </w:rPr>
                    <w:t>ешение органов прокуратуры о проведении внеплановой проверки</w:t>
                  </w:r>
                </w:p>
              </w:txbxContent>
            </v:textbox>
          </v:rect>
        </w:pict>
      </w:r>
      <w:r>
        <w:rPr>
          <w:noProof/>
        </w:rPr>
        <w:pict>
          <v:rect id="_x0000_s1036" style="position:absolute;margin-left:391.8pt;margin-top:79.3pt;width:343.5pt;height:21pt;z-index:251659776">
            <v:textbox style="mso-next-textbox:#_x0000_s1036">
              <w:txbxContent>
                <w:p w:rsidR="00F33EE1" w:rsidRPr="004077CE" w:rsidRDefault="00F33EE1" w:rsidP="00F33EE1">
                  <w:pPr>
                    <w:jc w:val="center"/>
                    <w:rPr>
                      <w:sz w:val="20"/>
                      <w:szCs w:val="20"/>
                    </w:rPr>
                  </w:pPr>
                  <w:r>
                    <w:rPr>
                      <w:sz w:val="20"/>
                      <w:szCs w:val="20"/>
                    </w:rPr>
                    <w:t>р</w:t>
                  </w:r>
                  <w:r w:rsidRPr="004077CE">
                    <w:rPr>
                      <w:sz w:val="20"/>
                      <w:szCs w:val="20"/>
                    </w:rPr>
                    <w:t>ешение об отказе в проведении внеплановой проверки</w:t>
                  </w:r>
                </w:p>
              </w:txbxContent>
            </v:textbox>
          </v:rect>
        </w:pict>
      </w:r>
      <w:r>
        <w:rPr>
          <w:noProof/>
        </w:rPr>
        <w:pict>
          <v:rect id="_x0000_s1033" style="position:absolute;margin-left:262.05pt;margin-top:50.05pt;width:473.25pt;height:21pt;z-index:251656704">
            <v:textbox style="mso-next-textbox:#_x0000_s1033">
              <w:txbxContent>
                <w:p w:rsidR="00F33EE1" w:rsidRDefault="00F33EE1" w:rsidP="00F33EE1">
                  <w:pPr>
                    <w:jc w:val="center"/>
                  </w:pPr>
                  <w:r>
                    <w:rPr>
                      <w:sz w:val="20"/>
                      <w:szCs w:val="20"/>
                    </w:rPr>
                    <w:t>з</w:t>
                  </w:r>
                  <w:r w:rsidRPr="004077CE">
                    <w:rPr>
                      <w:sz w:val="20"/>
                      <w:szCs w:val="20"/>
                    </w:rPr>
                    <w:t>аявление о согласовании проведения внеплановой выездной проверки с органами</w:t>
                  </w:r>
                  <w:r>
                    <w:t xml:space="preserve"> </w:t>
                  </w:r>
                  <w:r w:rsidRPr="004077CE">
                    <w:rPr>
                      <w:sz w:val="20"/>
                      <w:szCs w:val="20"/>
                    </w:rPr>
                    <w:t>прокуратуры</w:t>
                  </w:r>
                </w:p>
              </w:txbxContent>
            </v:textbox>
          </v:rect>
        </w:pict>
      </w:r>
      <w:r>
        <w:rPr>
          <w:noProof/>
        </w:rPr>
        <w:pict>
          <v:rect id="_x0000_s1032" style="position:absolute;margin-left:22.05pt;margin-top:50.05pt;width:214.5pt;height:21pt;z-index:251655680">
            <v:textbox style="mso-next-textbox:#_x0000_s1032">
              <w:txbxContent>
                <w:p w:rsidR="00F33EE1" w:rsidRPr="004077CE" w:rsidRDefault="00F33EE1" w:rsidP="00F33EE1">
                  <w:pPr>
                    <w:jc w:val="center"/>
                    <w:rPr>
                      <w:sz w:val="20"/>
                      <w:szCs w:val="20"/>
                    </w:rPr>
                  </w:pPr>
                  <w:r>
                    <w:rPr>
                      <w:sz w:val="20"/>
                      <w:szCs w:val="20"/>
                    </w:rPr>
                    <w:t>у</w:t>
                  </w:r>
                  <w:r w:rsidRPr="004077CE">
                    <w:rPr>
                      <w:sz w:val="20"/>
                      <w:szCs w:val="20"/>
                    </w:rPr>
                    <w:t>ведомление о проведении проверки</w:t>
                  </w:r>
                </w:p>
              </w:txbxContent>
            </v:textbox>
          </v:rect>
        </w:pict>
      </w:r>
      <w:r>
        <w:rPr>
          <w:noProof/>
        </w:rPr>
        <w:pict>
          <v:rect id="_x0000_s1029" style="position:absolute;margin-left:22.05pt;margin-top:20.05pt;width:713.25pt;height:20.25pt;z-index:251652608">
            <v:textbox style="mso-next-textbox:#_x0000_s1029">
              <w:txbxContent>
                <w:p w:rsidR="00F33EE1" w:rsidRPr="004077CE" w:rsidRDefault="00F33EE1" w:rsidP="00F33EE1">
                  <w:pPr>
                    <w:jc w:val="center"/>
                    <w:rPr>
                      <w:sz w:val="20"/>
                      <w:szCs w:val="20"/>
                    </w:rPr>
                  </w:pPr>
                  <w:r w:rsidRPr="004077CE">
                    <w:rPr>
                      <w:sz w:val="20"/>
                      <w:szCs w:val="20"/>
                    </w:rPr>
                    <w:t>распоряжение о проведении проверки</w:t>
                  </w:r>
                </w:p>
              </w:txbxContent>
            </v:textbox>
          </v:rect>
        </w:pict>
      </w:r>
      <w:r w:rsidR="00F33EE1" w:rsidRPr="004077CE">
        <w:tab/>
        <w:t xml:space="preserve">       </w:t>
      </w:r>
    </w:p>
    <w:p w:rsidR="00F33EE1" w:rsidRDefault="00F33EE1" w:rsidP="00F33EE1">
      <w:pPr>
        <w:tabs>
          <w:tab w:val="center" w:pos="7285"/>
          <w:tab w:val="left" w:pos="8100"/>
        </w:tabs>
      </w:pPr>
    </w:p>
    <w:p w:rsidR="00F33EE1" w:rsidRDefault="00F33EE1" w:rsidP="00F33EE1">
      <w:pPr>
        <w:tabs>
          <w:tab w:val="center" w:pos="7285"/>
          <w:tab w:val="left" w:pos="8100"/>
        </w:tabs>
      </w:pPr>
    </w:p>
    <w:p w:rsidR="00F33EE1" w:rsidRDefault="00F33EE1" w:rsidP="00F33EE1">
      <w:pPr>
        <w:tabs>
          <w:tab w:val="center" w:pos="7285"/>
          <w:tab w:val="left" w:pos="8100"/>
        </w:tabs>
      </w:pPr>
    </w:p>
    <w:p w:rsidR="00F33EE1" w:rsidRDefault="00F33EE1" w:rsidP="00F33EE1">
      <w:pPr>
        <w:tabs>
          <w:tab w:val="center" w:pos="7285"/>
          <w:tab w:val="left" w:pos="8100"/>
        </w:tabs>
      </w:pPr>
    </w:p>
    <w:p w:rsidR="00F33EE1" w:rsidRDefault="00F33EE1" w:rsidP="00F33EE1">
      <w:pPr>
        <w:tabs>
          <w:tab w:val="center" w:pos="7285"/>
          <w:tab w:val="left" w:pos="8100"/>
        </w:tabs>
      </w:pPr>
    </w:p>
    <w:p w:rsidR="00F33EE1" w:rsidRDefault="00F33EE1" w:rsidP="00F33EE1">
      <w:pPr>
        <w:tabs>
          <w:tab w:val="center" w:pos="7285"/>
          <w:tab w:val="left" w:pos="8100"/>
        </w:tabs>
      </w:pPr>
    </w:p>
    <w:p w:rsidR="00F33EE1" w:rsidRDefault="00303236" w:rsidP="00F33EE1">
      <w:pPr>
        <w:tabs>
          <w:tab w:val="center" w:pos="7285"/>
          <w:tab w:val="left" w:pos="8100"/>
        </w:tabs>
      </w:pPr>
      <w:r>
        <w:rPr>
          <w:noProof/>
        </w:rPr>
        <w:pict>
          <v:rect id="_x0000_s1067" style="position:absolute;margin-left:22.8pt;margin-top:19pt;width:712.5pt;height:20.25pt;z-index:251648512">
            <v:textbox style="mso-next-textbox:#_x0000_s1067">
              <w:txbxContent>
                <w:p w:rsidR="00F33EE1" w:rsidRPr="008350B0" w:rsidRDefault="00F33EE1" w:rsidP="00F33EE1">
                  <w:pPr>
                    <w:jc w:val="center"/>
                    <w:rPr>
                      <w:sz w:val="20"/>
                      <w:szCs w:val="20"/>
                    </w:rPr>
                  </w:pPr>
                  <w:r>
                    <w:rPr>
                      <w:sz w:val="20"/>
                      <w:szCs w:val="20"/>
                    </w:rPr>
                    <w:t>у</w:t>
                  </w:r>
                  <w:r w:rsidRPr="008350B0">
                    <w:rPr>
                      <w:sz w:val="20"/>
                      <w:szCs w:val="20"/>
                    </w:rPr>
                    <w:t>ведомление субъекта проверки о проведенной проверке</w:t>
                  </w:r>
                </w:p>
              </w:txbxContent>
            </v:textbox>
          </v:rect>
        </w:pict>
      </w:r>
    </w:p>
    <w:p w:rsidR="00F33EE1" w:rsidRDefault="00F33EE1" w:rsidP="00F33EE1">
      <w:pPr>
        <w:tabs>
          <w:tab w:val="center" w:pos="7285"/>
          <w:tab w:val="left" w:pos="8100"/>
        </w:tabs>
      </w:pPr>
    </w:p>
    <w:p w:rsidR="00F33EE1" w:rsidRDefault="00F33EE1" w:rsidP="00F33EE1">
      <w:pPr>
        <w:tabs>
          <w:tab w:val="center" w:pos="7285"/>
          <w:tab w:val="left" w:pos="8100"/>
        </w:tabs>
      </w:pPr>
    </w:p>
    <w:p w:rsidR="00F33EE1" w:rsidRDefault="00F33EE1" w:rsidP="00F33EE1">
      <w:pPr>
        <w:tabs>
          <w:tab w:val="center" w:pos="7285"/>
          <w:tab w:val="left" w:pos="8100"/>
        </w:tabs>
      </w:pPr>
    </w:p>
    <w:p w:rsidR="00F33EE1" w:rsidRDefault="00F33EE1" w:rsidP="00F33EE1">
      <w:pPr>
        <w:tabs>
          <w:tab w:val="center" w:pos="7285"/>
          <w:tab w:val="left" w:pos="8100"/>
        </w:tabs>
      </w:pPr>
    </w:p>
    <w:p w:rsidR="00F33EE1" w:rsidRDefault="00F33EE1" w:rsidP="00F33EE1">
      <w:pPr>
        <w:tabs>
          <w:tab w:val="center" w:pos="7285"/>
          <w:tab w:val="left" w:pos="8100"/>
        </w:tabs>
      </w:pPr>
      <w:r>
        <w:t xml:space="preserve">Глава Ковалевского сельского поселения </w:t>
      </w:r>
    </w:p>
    <w:p w:rsidR="00F33EE1" w:rsidRPr="004077CE" w:rsidRDefault="00F33EE1" w:rsidP="00F33EE1">
      <w:pPr>
        <w:tabs>
          <w:tab w:val="center" w:pos="7285"/>
          <w:tab w:val="left" w:pos="8100"/>
        </w:tabs>
      </w:pPr>
      <w:proofErr w:type="spellStart"/>
      <w:r>
        <w:t>Новокубанского</w:t>
      </w:r>
      <w:proofErr w:type="spellEnd"/>
      <w:r>
        <w:t xml:space="preserve"> района                                                                                                                                                                                     Р.Ю.Фалев</w:t>
      </w:r>
    </w:p>
    <w:p w:rsidR="00E634B7" w:rsidRPr="004145DB" w:rsidRDefault="00E634B7" w:rsidP="00D204C7">
      <w:pPr>
        <w:adjustRightInd w:val="0"/>
        <w:jc w:val="both"/>
        <w:rPr>
          <w:sz w:val="28"/>
          <w:szCs w:val="28"/>
        </w:rPr>
      </w:pPr>
    </w:p>
    <w:sectPr w:rsidR="00E634B7" w:rsidRPr="004145DB" w:rsidSect="008350B0">
      <w:pgSz w:w="16838" w:h="11906" w:orient="landscape"/>
      <w:pgMar w:top="851" w:right="1134" w:bottom="142"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9BC" w:rsidRDefault="00B759BC">
      <w:r>
        <w:separator/>
      </w:r>
    </w:p>
  </w:endnote>
  <w:endnote w:type="continuationSeparator" w:id="0">
    <w:p w:rsidR="00B759BC" w:rsidRDefault="00B75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9BC" w:rsidRDefault="00B759BC">
      <w:r>
        <w:separator/>
      </w:r>
    </w:p>
  </w:footnote>
  <w:footnote w:type="continuationSeparator" w:id="0">
    <w:p w:rsidR="00B759BC" w:rsidRDefault="00B759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97773"/>
    <w:multiLevelType w:val="hybridMultilevel"/>
    <w:tmpl w:val="6C5C767E"/>
    <w:lvl w:ilvl="0" w:tplc="83CC91B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3554"/>
  </w:hdrShapeDefaults>
  <w:footnotePr>
    <w:numRestart w:val="eachPage"/>
    <w:footnote w:id="-1"/>
    <w:footnote w:id="0"/>
  </w:footnotePr>
  <w:endnotePr>
    <w:endnote w:id="-1"/>
    <w:endnote w:id="0"/>
  </w:endnotePr>
  <w:compat/>
  <w:rsids>
    <w:rsidRoot w:val="00335CF1"/>
    <w:rsid w:val="00005F39"/>
    <w:rsid w:val="0001191F"/>
    <w:rsid w:val="000201D6"/>
    <w:rsid w:val="00020ACD"/>
    <w:rsid w:val="00020D13"/>
    <w:rsid w:val="0002368A"/>
    <w:rsid w:val="000236C3"/>
    <w:rsid w:val="0003121A"/>
    <w:rsid w:val="00033D77"/>
    <w:rsid w:val="000407DA"/>
    <w:rsid w:val="000431BC"/>
    <w:rsid w:val="00045F50"/>
    <w:rsid w:val="0005419C"/>
    <w:rsid w:val="000625C7"/>
    <w:rsid w:val="00063DE4"/>
    <w:rsid w:val="00065F77"/>
    <w:rsid w:val="00066291"/>
    <w:rsid w:val="00072374"/>
    <w:rsid w:val="000759B4"/>
    <w:rsid w:val="00077233"/>
    <w:rsid w:val="00077D85"/>
    <w:rsid w:val="00083983"/>
    <w:rsid w:val="0009142D"/>
    <w:rsid w:val="00093B01"/>
    <w:rsid w:val="00096954"/>
    <w:rsid w:val="000A09C4"/>
    <w:rsid w:val="000A15F2"/>
    <w:rsid w:val="000A2A9B"/>
    <w:rsid w:val="000B092D"/>
    <w:rsid w:val="000B37C1"/>
    <w:rsid w:val="000B3D7F"/>
    <w:rsid w:val="000B462C"/>
    <w:rsid w:val="000C36E6"/>
    <w:rsid w:val="000C7382"/>
    <w:rsid w:val="000D2831"/>
    <w:rsid w:val="000D747F"/>
    <w:rsid w:val="000E159D"/>
    <w:rsid w:val="000E358F"/>
    <w:rsid w:val="000E5CE9"/>
    <w:rsid w:val="000E711E"/>
    <w:rsid w:val="000F26EC"/>
    <w:rsid w:val="000F707E"/>
    <w:rsid w:val="000F7B15"/>
    <w:rsid w:val="00101EC3"/>
    <w:rsid w:val="0011215C"/>
    <w:rsid w:val="001170B2"/>
    <w:rsid w:val="00122351"/>
    <w:rsid w:val="00126E71"/>
    <w:rsid w:val="00126FBD"/>
    <w:rsid w:val="001301D9"/>
    <w:rsid w:val="00131373"/>
    <w:rsid w:val="001316BD"/>
    <w:rsid w:val="001365D8"/>
    <w:rsid w:val="00140CD7"/>
    <w:rsid w:val="00142084"/>
    <w:rsid w:val="00143E86"/>
    <w:rsid w:val="00144E32"/>
    <w:rsid w:val="00146797"/>
    <w:rsid w:val="00152371"/>
    <w:rsid w:val="00152E7E"/>
    <w:rsid w:val="001543BC"/>
    <w:rsid w:val="0015787D"/>
    <w:rsid w:val="0016682F"/>
    <w:rsid w:val="00175F7E"/>
    <w:rsid w:val="001767AC"/>
    <w:rsid w:val="001823F0"/>
    <w:rsid w:val="00186CDD"/>
    <w:rsid w:val="00191BCB"/>
    <w:rsid w:val="00193198"/>
    <w:rsid w:val="001940FB"/>
    <w:rsid w:val="001960A8"/>
    <w:rsid w:val="001A2E09"/>
    <w:rsid w:val="001E0A73"/>
    <w:rsid w:val="001E3DB9"/>
    <w:rsid w:val="001E62BC"/>
    <w:rsid w:val="001E74C4"/>
    <w:rsid w:val="001F0E93"/>
    <w:rsid w:val="001F33DE"/>
    <w:rsid w:val="00200223"/>
    <w:rsid w:val="00203E13"/>
    <w:rsid w:val="002047D2"/>
    <w:rsid w:val="002110C4"/>
    <w:rsid w:val="0022044B"/>
    <w:rsid w:val="00227D37"/>
    <w:rsid w:val="00230059"/>
    <w:rsid w:val="00244E63"/>
    <w:rsid w:val="00252B48"/>
    <w:rsid w:val="00254B3E"/>
    <w:rsid w:val="002645E8"/>
    <w:rsid w:val="00264B2E"/>
    <w:rsid w:val="00275F11"/>
    <w:rsid w:val="002776B1"/>
    <w:rsid w:val="0028660F"/>
    <w:rsid w:val="00292FE9"/>
    <w:rsid w:val="00294779"/>
    <w:rsid w:val="002A0662"/>
    <w:rsid w:val="002A19D6"/>
    <w:rsid w:val="002A50E5"/>
    <w:rsid w:val="002B5696"/>
    <w:rsid w:val="002C2C6E"/>
    <w:rsid w:val="002C32FD"/>
    <w:rsid w:val="002C70B3"/>
    <w:rsid w:val="002D0267"/>
    <w:rsid w:val="002D6D78"/>
    <w:rsid w:val="002E6EA0"/>
    <w:rsid w:val="002F5D81"/>
    <w:rsid w:val="002F6F62"/>
    <w:rsid w:val="00303236"/>
    <w:rsid w:val="003047D8"/>
    <w:rsid w:val="00306AA3"/>
    <w:rsid w:val="003154DA"/>
    <w:rsid w:val="003170D2"/>
    <w:rsid w:val="00322E4E"/>
    <w:rsid w:val="003230D6"/>
    <w:rsid w:val="003235E2"/>
    <w:rsid w:val="00327DE3"/>
    <w:rsid w:val="003302EB"/>
    <w:rsid w:val="003316E7"/>
    <w:rsid w:val="00333C4B"/>
    <w:rsid w:val="00335159"/>
    <w:rsid w:val="00335CF1"/>
    <w:rsid w:val="003439C4"/>
    <w:rsid w:val="00346F45"/>
    <w:rsid w:val="0035511E"/>
    <w:rsid w:val="00355923"/>
    <w:rsid w:val="00357D01"/>
    <w:rsid w:val="00365214"/>
    <w:rsid w:val="00367C7C"/>
    <w:rsid w:val="00382052"/>
    <w:rsid w:val="00382AB4"/>
    <w:rsid w:val="00386AB1"/>
    <w:rsid w:val="003940DF"/>
    <w:rsid w:val="00397301"/>
    <w:rsid w:val="003A2F5C"/>
    <w:rsid w:val="003B477C"/>
    <w:rsid w:val="003B7D92"/>
    <w:rsid w:val="003D2F4F"/>
    <w:rsid w:val="003D3DCC"/>
    <w:rsid w:val="003D6722"/>
    <w:rsid w:val="003E0DCB"/>
    <w:rsid w:val="003E28F1"/>
    <w:rsid w:val="003E6F09"/>
    <w:rsid w:val="003F6E51"/>
    <w:rsid w:val="003F72D6"/>
    <w:rsid w:val="00407E33"/>
    <w:rsid w:val="004145DB"/>
    <w:rsid w:val="004179FF"/>
    <w:rsid w:val="00426DE7"/>
    <w:rsid w:val="00434D77"/>
    <w:rsid w:val="004402DD"/>
    <w:rsid w:val="00450E49"/>
    <w:rsid w:val="00454F18"/>
    <w:rsid w:val="004616D5"/>
    <w:rsid w:val="00461D71"/>
    <w:rsid w:val="00465580"/>
    <w:rsid w:val="00466EB0"/>
    <w:rsid w:val="0046745A"/>
    <w:rsid w:val="00474309"/>
    <w:rsid w:val="004802E2"/>
    <w:rsid w:val="0048055D"/>
    <w:rsid w:val="0048188E"/>
    <w:rsid w:val="004818F0"/>
    <w:rsid w:val="00481F2F"/>
    <w:rsid w:val="004844F2"/>
    <w:rsid w:val="00485882"/>
    <w:rsid w:val="00491E78"/>
    <w:rsid w:val="00494536"/>
    <w:rsid w:val="00496DFD"/>
    <w:rsid w:val="004976BB"/>
    <w:rsid w:val="004A01BF"/>
    <w:rsid w:val="004A1106"/>
    <w:rsid w:val="004A3C57"/>
    <w:rsid w:val="004A3F4D"/>
    <w:rsid w:val="004A6789"/>
    <w:rsid w:val="004A7A7D"/>
    <w:rsid w:val="004A7DCB"/>
    <w:rsid w:val="004B50F5"/>
    <w:rsid w:val="004E0A60"/>
    <w:rsid w:val="004E5FC4"/>
    <w:rsid w:val="004F4062"/>
    <w:rsid w:val="004F510F"/>
    <w:rsid w:val="004F55F7"/>
    <w:rsid w:val="005045A0"/>
    <w:rsid w:val="00507782"/>
    <w:rsid w:val="00511B46"/>
    <w:rsid w:val="00516169"/>
    <w:rsid w:val="00520887"/>
    <w:rsid w:val="005242C3"/>
    <w:rsid w:val="00530127"/>
    <w:rsid w:val="00530366"/>
    <w:rsid w:val="0054494F"/>
    <w:rsid w:val="005557C2"/>
    <w:rsid w:val="00555C39"/>
    <w:rsid w:val="005576EB"/>
    <w:rsid w:val="00562FA5"/>
    <w:rsid w:val="00565BAC"/>
    <w:rsid w:val="00571139"/>
    <w:rsid w:val="00571E79"/>
    <w:rsid w:val="00580B6D"/>
    <w:rsid w:val="005846A1"/>
    <w:rsid w:val="005855BC"/>
    <w:rsid w:val="00586890"/>
    <w:rsid w:val="00592ACF"/>
    <w:rsid w:val="00593ACF"/>
    <w:rsid w:val="005947CF"/>
    <w:rsid w:val="00597B1D"/>
    <w:rsid w:val="00597E76"/>
    <w:rsid w:val="005A1947"/>
    <w:rsid w:val="005A7994"/>
    <w:rsid w:val="005B14B6"/>
    <w:rsid w:val="005B52EC"/>
    <w:rsid w:val="005C68E4"/>
    <w:rsid w:val="005C7B61"/>
    <w:rsid w:val="005D148E"/>
    <w:rsid w:val="005D226D"/>
    <w:rsid w:val="005D2FB7"/>
    <w:rsid w:val="005D4720"/>
    <w:rsid w:val="005D4F95"/>
    <w:rsid w:val="005D7179"/>
    <w:rsid w:val="005F1ECC"/>
    <w:rsid w:val="005F22C1"/>
    <w:rsid w:val="005F28DA"/>
    <w:rsid w:val="006000C0"/>
    <w:rsid w:val="006018EC"/>
    <w:rsid w:val="00603A3C"/>
    <w:rsid w:val="00605F78"/>
    <w:rsid w:val="00607FCD"/>
    <w:rsid w:val="00615749"/>
    <w:rsid w:val="00627361"/>
    <w:rsid w:val="00627930"/>
    <w:rsid w:val="006311E3"/>
    <w:rsid w:val="006323A3"/>
    <w:rsid w:val="00635947"/>
    <w:rsid w:val="00643497"/>
    <w:rsid w:val="00645077"/>
    <w:rsid w:val="00652664"/>
    <w:rsid w:val="00656223"/>
    <w:rsid w:val="00656670"/>
    <w:rsid w:val="00657736"/>
    <w:rsid w:val="00663449"/>
    <w:rsid w:val="00663C14"/>
    <w:rsid w:val="006642B8"/>
    <w:rsid w:val="00665BF3"/>
    <w:rsid w:val="00673591"/>
    <w:rsid w:val="00675040"/>
    <w:rsid w:val="006842C9"/>
    <w:rsid w:val="006876ED"/>
    <w:rsid w:val="006919A8"/>
    <w:rsid w:val="0069234A"/>
    <w:rsid w:val="00694898"/>
    <w:rsid w:val="006A49F0"/>
    <w:rsid w:val="006A57C8"/>
    <w:rsid w:val="006B122A"/>
    <w:rsid w:val="006B473C"/>
    <w:rsid w:val="006B690A"/>
    <w:rsid w:val="006B783A"/>
    <w:rsid w:val="006C1C11"/>
    <w:rsid w:val="006C2A0A"/>
    <w:rsid w:val="006C6F5B"/>
    <w:rsid w:val="006D0A1F"/>
    <w:rsid w:val="006D12D9"/>
    <w:rsid w:val="006D33DD"/>
    <w:rsid w:val="006D5677"/>
    <w:rsid w:val="006D6DE4"/>
    <w:rsid w:val="006D7946"/>
    <w:rsid w:val="006F01D8"/>
    <w:rsid w:val="006F0697"/>
    <w:rsid w:val="0071052C"/>
    <w:rsid w:val="00712CC7"/>
    <w:rsid w:val="00715FB1"/>
    <w:rsid w:val="00716692"/>
    <w:rsid w:val="0072367E"/>
    <w:rsid w:val="00723922"/>
    <w:rsid w:val="00732269"/>
    <w:rsid w:val="00736286"/>
    <w:rsid w:val="0074417E"/>
    <w:rsid w:val="00746173"/>
    <w:rsid w:val="00746E27"/>
    <w:rsid w:val="00751F8D"/>
    <w:rsid w:val="007520D6"/>
    <w:rsid w:val="00756B57"/>
    <w:rsid w:val="00757DDA"/>
    <w:rsid w:val="0076109E"/>
    <w:rsid w:val="0076530A"/>
    <w:rsid w:val="00770954"/>
    <w:rsid w:val="0077543F"/>
    <w:rsid w:val="007767F5"/>
    <w:rsid w:val="0077783A"/>
    <w:rsid w:val="00785590"/>
    <w:rsid w:val="007869B4"/>
    <w:rsid w:val="00792E22"/>
    <w:rsid w:val="007944BF"/>
    <w:rsid w:val="007A1605"/>
    <w:rsid w:val="007A5B52"/>
    <w:rsid w:val="007A7C0A"/>
    <w:rsid w:val="007B1D4D"/>
    <w:rsid w:val="007B6572"/>
    <w:rsid w:val="007C01B7"/>
    <w:rsid w:val="007C091E"/>
    <w:rsid w:val="007C1049"/>
    <w:rsid w:val="007C1DBC"/>
    <w:rsid w:val="007C219E"/>
    <w:rsid w:val="007C547E"/>
    <w:rsid w:val="007C741F"/>
    <w:rsid w:val="007D1334"/>
    <w:rsid w:val="007D1573"/>
    <w:rsid w:val="007D1B89"/>
    <w:rsid w:val="007D513C"/>
    <w:rsid w:val="007D5BB6"/>
    <w:rsid w:val="007E23FC"/>
    <w:rsid w:val="007F5E08"/>
    <w:rsid w:val="0080065E"/>
    <w:rsid w:val="00804897"/>
    <w:rsid w:val="00804FE8"/>
    <w:rsid w:val="008172DC"/>
    <w:rsid w:val="00820665"/>
    <w:rsid w:val="00820E07"/>
    <w:rsid w:val="008212F7"/>
    <w:rsid w:val="008278D3"/>
    <w:rsid w:val="00830838"/>
    <w:rsid w:val="00831254"/>
    <w:rsid w:val="008326ED"/>
    <w:rsid w:val="00834184"/>
    <w:rsid w:val="00835C67"/>
    <w:rsid w:val="0083697E"/>
    <w:rsid w:val="00837EFD"/>
    <w:rsid w:val="00844FFE"/>
    <w:rsid w:val="00846726"/>
    <w:rsid w:val="0085142B"/>
    <w:rsid w:val="008518FB"/>
    <w:rsid w:val="008575CE"/>
    <w:rsid w:val="00860C7E"/>
    <w:rsid w:val="0086396B"/>
    <w:rsid w:val="00864C82"/>
    <w:rsid w:val="00864DEE"/>
    <w:rsid w:val="00865A19"/>
    <w:rsid w:val="0086739D"/>
    <w:rsid w:val="00871119"/>
    <w:rsid w:val="0087364A"/>
    <w:rsid w:val="00874859"/>
    <w:rsid w:val="00874D09"/>
    <w:rsid w:val="00877CD6"/>
    <w:rsid w:val="00880A58"/>
    <w:rsid w:val="00882022"/>
    <w:rsid w:val="00883B7C"/>
    <w:rsid w:val="00885E54"/>
    <w:rsid w:val="00886A58"/>
    <w:rsid w:val="00890D1B"/>
    <w:rsid w:val="008922CD"/>
    <w:rsid w:val="00897C33"/>
    <w:rsid w:val="00897D22"/>
    <w:rsid w:val="008B2BD1"/>
    <w:rsid w:val="008B469A"/>
    <w:rsid w:val="008C0A25"/>
    <w:rsid w:val="008C3FF6"/>
    <w:rsid w:val="008D6601"/>
    <w:rsid w:val="008D7892"/>
    <w:rsid w:val="008E192D"/>
    <w:rsid w:val="008F50CD"/>
    <w:rsid w:val="008F5A10"/>
    <w:rsid w:val="00900DEA"/>
    <w:rsid w:val="00900E95"/>
    <w:rsid w:val="00906BCA"/>
    <w:rsid w:val="00920788"/>
    <w:rsid w:val="00926443"/>
    <w:rsid w:val="00931C4C"/>
    <w:rsid w:val="00931E69"/>
    <w:rsid w:val="00931FC4"/>
    <w:rsid w:val="00935623"/>
    <w:rsid w:val="009529FC"/>
    <w:rsid w:val="00953F2E"/>
    <w:rsid w:val="00955D8E"/>
    <w:rsid w:val="009564DA"/>
    <w:rsid w:val="00957863"/>
    <w:rsid w:val="00957B92"/>
    <w:rsid w:val="00963ED6"/>
    <w:rsid w:val="009644CB"/>
    <w:rsid w:val="009644FE"/>
    <w:rsid w:val="0097090E"/>
    <w:rsid w:val="00971FB5"/>
    <w:rsid w:val="00972CC7"/>
    <w:rsid w:val="0097352E"/>
    <w:rsid w:val="00977835"/>
    <w:rsid w:val="00980848"/>
    <w:rsid w:val="009824EC"/>
    <w:rsid w:val="009A3409"/>
    <w:rsid w:val="009A3C70"/>
    <w:rsid w:val="009A4952"/>
    <w:rsid w:val="009B0050"/>
    <w:rsid w:val="009B19FF"/>
    <w:rsid w:val="009B38EA"/>
    <w:rsid w:val="009B5A16"/>
    <w:rsid w:val="009C3B62"/>
    <w:rsid w:val="009C508A"/>
    <w:rsid w:val="009C50C6"/>
    <w:rsid w:val="009C5437"/>
    <w:rsid w:val="009C5603"/>
    <w:rsid w:val="009D46B5"/>
    <w:rsid w:val="009D4EF5"/>
    <w:rsid w:val="009D60FD"/>
    <w:rsid w:val="009D693A"/>
    <w:rsid w:val="009E143C"/>
    <w:rsid w:val="00A0402C"/>
    <w:rsid w:val="00A14D02"/>
    <w:rsid w:val="00A14E6B"/>
    <w:rsid w:val="00A24331"/>
    <w:rsid w:val="00A3318F"/>
    <w:rsid w:val="00A42C28"/>
    <w:rsid w:val="00A45345"/>
    <w:rsid w:val="00A45D9F"/>
    <w:rsid w:val="00A4610F"/>
    <w:rsid w:val="00A46E11"/>
    <w:rsid w:val="00A50370"/>
    <w:rsid w:val="00A54F22"/>
    <w:rsid w:val="00A601B4"/>
    <w:rsid w:val="00A644C3"/>
    <w:rsid w:val="00A76D97"/>
    <w:rsid w:val="00A81F85"/>
    <w:rsid w:val="00A84E8B"/>
    <w:rsid w:val="00A87B51"/>
    <w:rsid w:val="00A907A7"/>
    <w:rsid w:val="00A9289D"/>
    <w:rsid w:val="00A95805"/>
    <w:rsid w:val="00AA1246"/>
    <w:rsid w:val="00AA2B48"/>
    <w:rsid w:val="00AA7BB6"/>
    <w:rsid w:val="00AB1640"/>
    <w:rsid w:val="00AB5FDF"/>
    <w:rsid w:val="00AB6A52"/>
    <w:rsid w:val="00AC2DCD"/>
    <w:rsid w:val="00AC4281"/>
    <w:rsid w:val="00AC53E2"/>
    <w:rsid w:val="00AC6ABC"/>
    <w:rsid w:val="00AC777E"/>
    <w:rsid w:val="00AE132B"/>
    <w:rsid w:val="00AF2ADF"/>
    <w:rsid w:val="00B0161C"/>
    <w:rsid w:val="00B02438"/>
    <w:rsid w:val="00B07D9C"/>
    <w:rsid w:val="00B123CF"/>
    <w:rsid w:val="00B13299"/>
    <w:rsid w:val="00B142FD"/>
    <w:rsid w:val="00B15635"/>
    <w:rsid w:val="00B1591D"/>
    <w:rsid w:val="00B15DD9"/>
    <w:rsid w:val="00B16B90"/>
    <w:rsid w:val="00B20433"/>
    <w:rsid w:val="00B228CA"/>
    <w:rsid w:val="00B256D6"/>
    <w:rsid w:val="00B261CC"/>
    <w:rsid w:val="00B2626C"/>
    <w:rsid w:val="00B5022B"/>
    <w:rsid w:val="00B547BC"/>
    <w:rsid w:val="00B54CBB"/>
    <w:rsid w:val="00B55F2D"/>
    <w:rsid w:val="00B60881"/>
    <w:rsid w:val="00B62EB4"/>
    <w:rsid w:val="00B759BC"/>
    <w:rsid w:val="00B82C22"/>
    <w:rsid w:val="00B90D41"/>
    <w:rsid w:val="00B92EF9"/>
    <w:rsid w:val="00B93A5C"/>
    <w:rsid w:val="00BA02E1"/>
    <w:rsid w:val="00BB1A39"/>
    <w:rsid w:val="00BB3C6D"/>
    <w:rsid w:val="00BC49E8"/>
    <w:rsid w:val="00BC4D54"/>
    <w:rsid w:val="00BC5A5E"/>
    <w:rsid w:val="00BC7F0C"/>
    <w:rsid w:val="00BD1EAA"/>
    <w:rsid w:val="00BD64EF"/>
    <w:rsid w:val="00BE0B69"/>
    <w:rsid w:val="00BE4697"/>
    <w:rsid w:val="00BE6C73"/>
    <w:rsid w:val="00BE75B2"/>
    <w:rsid w:val="00BE7F29"/>
    <w:rsid w:val="00BF0766"/>
    <w:rsid w:val="00BF0B19"/>
    <w:rsid w:val="00C0165F"/>
    <w:rsid w:val="00C021A3"/>
    <w:rsid w:val="00C06104"/>
    <w:rsid w:val="00C147AC"/>
    <w:rsid w:val="00C15DAD"/>
    <w:rsid w:val="00C25A20"/>
    <w:rsid w:val="00C2741F"/>
    <w:rsid w:val="00C27BD0"/>
    <w:rsid w:val="00C30C8A"/>
    <w:rsid w:val="00C30E41"/>
    <w:rsid w:val="00C3170D"/>
    <w:rsid w:val="00C318CA"/>
    <w:rsid w:val="00C326C7"/>
    <w:rsid w:val="00C329DD"/>
    <w:rsid w:val="00C37534"/>
    <w:rsid w:val="00C41FB6"/>
    <w:rsid w:val="00C46ECF"/>
    <w:rsid w:val="00C520BA"/>
    <w:rsid w:val="00C564BB"/>
    <w:rsid w:val="00C62F41"/>
    <w:rsid w:val="00C643D9"/>
    <w:rsid w:val="00C672C4"/>
    <w:rsid w:val="00C677A8"/>
    <w:rsid w:val="00C70ABD"/>
    <w:rsid w:val="00C74A41"/>
    <w:rsid w:val="00C768D7"/>
    <w:rsid w:val="00C8232E"/>
    <w:rsid w:val="00C8250B"/>
    <w:rsid w:val="00C83E01"/>
    <w:rsid w:val="00C8611A"/>
    <w:rsid w:val="00C90CFC"/>
    <w:rsid w:val="00C92E4C"/>
    <w:rsid w:val="00C958FC"/>
    <w:rsid w:val="00C97D12"/>
    <w:rsid w:val="00CA110F"/>
    <w:rsid w:val="00CA2EAD"/>
    <w:rsid w:val="00CA3BF4"/>
    <w:rsid w:val="00CA3E75"/>
    <w:rsid w:val="00CA4715"/>
    <w:rsid w:val="00CB44EA"/>
    <w:rsid w:val="00CB534B"/>
    <w:rsid w:val="00CB7D50"/>
    <w:rsid w:val="00CC268C"/>
    <w:rsid w:val="00CC3F9F"/>
    <w:rsid w:val="00CC5900"/>
    <w:rsid w:val="00CE17D1"/>
    <w:rsid w:val="00CE2A02"/>
    <w:rsid w:val="00CE339D"/>
    <w:rsid w:val="00CE5445"/>
    <w:rsid w:val="00CF080F"/>
    <w:rsid w:val="00CF2009"/>
    <w:rsid w:val="00D053E4"/>
    <w:rsid w:val="00D059E1"/>
    <w:rsid w:val="00D060D8"/>
    <w:rsid w:val="00D072DE"/>
    <w:rsid w:val="00D109B5"/>
    <w:rsid w:val="00D15269"/>
    <w:rsid w:val="00D204C7"/>
    <w:rsid w:val="00D20EE1"/>
    <w:rsid w:val="00D21320"/>
    <w:rsid w:val="00D21972"/>
    <w:rsid w:val="00D220BC"/>
    <w:rsid w:val="00D248B9"/>
    <w:rsid w:val="00D25024"/>
    <w:rsid w:val="00D273F2"/>
    <w:rsid w:val="00D30604"/>
    <w:rsid w:val="00D33D4A"/>
    <w:rsid w:val="00D35892"/>
    <w:rsid w:val="00D360F1"/>
    <w:rsid w:val="00D371B3"/>
    <w:rsid w:val="00D37F3A"/>
    <w:rsid w:val="00D41411"/>
    <w:rsid w:val="00D50288"/>
    <w:rsid w:val="00D52CCF"/>
    <w:rsid w:val="00D5525F"/>
    <w:rsid w:val="00D60DDC"/>
    <w:rsid w:val="00D61C8A"/>
    <w:rsid w:val="00D6484A"/>
    <w:rsid w:val="00D71AC5"/>
    <w:rsid w:val="00D74FD9"/>
    <w:rsid w:val="00D7621C"/>
    <w:rsid w:val="00D84163"/>
    <w:rsid w:val="00D846D1"/>
    <w:rsid w:val="00D85321"/>
    <w:rsid w:val="00D9447C"/>
    <w:rsid w:val="00D9715E"/>
    <w:rsid w:val="00D972FF"/>
    <w:rsid w:val="00DB1C88"/>
    <w:rsid w:val="00DB278D"/>
    <w:rsid w:val="00DB6F20"/>
    <w:rsid w:val="00DC6DA1"/>
    <w:rsid w:val="00DD27A3"/>
    <w:rsid w:val="00DD6C4A"/>
    <w:rsid w:val="00DE25F8"/>
    <w:rsid w:val="00DE2859"/>
    <w:rsid w:val="00DE34D2"/>
    <w:rsid w:val="00DE4FFE"/>
    <w:rsid w:val="00DE58A7"/>
    <w:rsid w:val="00DE7F90"/>
    <w:rsid w:val="00DF2217"/>
    <w:rsid w:val="00DF3621"/>
    <w:rsid w:val="00DF4D48"/>
    <w:rsid w:val="00DF7351"/>
    <w:rsid w:val="00E0285B"/>
    <w:rsid w:val="00E032D1"/>
    <w:rsid w:val="00E10256"/>
    <w:rsid w:val="00E1106E"/>
    <w:rsid w:val="00E17F41"/>
    <w:rsid w:val="00E231FD"/>
    <w:rsid w:val="00E233E3"/>
    <w:rsid w:val="00E25298"/>
    <w:rsid w:val="00E3031C"/>
    <w:rsid w:val="00E324D3"/>
    <w:rsid w:val="00E366BB"/>
    <w:rsid w:val="00E37995"/>
    <w:rsid w:val="00E37FC7"/>
    <w:rsid w:val="00E40E98"/>
    <w:rsid w:val="00E43DBD"/>
    <w:rsid w:val="00E43E1E"/>
    <w:rsid w:val="00E45330"/>
    <w:rsid w:val="00E4556B"/>
    <w:rsid w:val="00E4735D"/>
    <w:rsid w:val="00E51268"/>
    <w:rsid w:val="00E51327"/>
    <w:rsid w:val="00E52390"/>
    <w:rsid w:val="00E5596F"/>
    <w:rsid w:val="00E5628F"/>
    <w:rsid w:val="00E566BE"/>
    <w:rsid w:val="00E577E5"/>
    <w:rsid w:val="00E634B7"/>
    <w:rsid w:val="00E713EF"/>
    <w:rsid w:val="00E73156"/>
    <w:rsid w:val="00E83EC5"/>
    <w:rsid w:val="00E85F88"/>
    <w:rsid w:val="00E8620D"/>
    <w:rsid w:val="00E90DAD"/>
    <w:rsid w:val="00E9198E"/>
    <w:rsid w:val="00E93C78"/>
    <w:rsid w:val="00E965B4"/>
    <w:rsid w:val="00EA0B41"/>
    <w:rsid w:val="00EA5F88"/>
    <w:rsid w:val="00EA6896"/>
    <w:rsid w:val="00EB2128"/>
    <w:rsid w:val="00EB2355"/>
    <w:rsid w:val="00EB4417"/>
    <w:rsid w:val="00EC78BB"/>
    <w:rsid w:val="00ED3446"/>
    <w:rsid w:val="00ED569A"/>
    <w:rsid w:val="00EE1343"/>
    <w:rsid w:val="00EE38C4"/>
    <w:rsid w:val="00EE4423"/>
    <w:rsid w:val="00EE4486"/>
    <w:rsid w:val="00EE47E5"/>
    <w:rsid w:val="00EF0B74"/>
    <w:rsid w:val="00EF10FF"/>
    <w:rsid w:val="00EF1D0C"/>
    <w:rsid w:val="00EF20D2"/>
    <w:rsid w:val="00EF3B9B"/>
    <w:rsid w:val="00EF4707"/>
    <w:rsid w:val="00EF671D"/>
    <w:rsid w:val="00EF6A44"/>
    <w:rsid w:val="00F03833"/>
    <w:rsid w:val="00F04FBE"/>
    <w:rsid w:val="00F10995"/>
    <w:rsid w:val="00F126B5"/>
    <w:rsid w:val="00F12CC4"/>
    <w:rsid w:val="00F1366C"/>
    <w:rsid w:val="00F14CEA"/>
    <w:rsid w:val="00F17EFD"/>
    <w:rsid w:val="00F2418E"/>
    <w:rsid w:val="00F242EF"/>
    <w:rsid w:val="00F30C49"/>
    <w:rsid w:val="00F33EE1"/>
    <w:rsid w:val="00F361D9"/>
    <w:rsid w:val="00F373D8"/>
    <w:rsid w:val="00F37C68"/>
    <w:rsid w:val="00F4044F"/>
    <w:rsid w:val="00F40B13"/>
    <w:rsid w:val="00F41F57"/>
    <w:rsid w:val="00F436F8"/>
    <w:rsid w:val="00F45AD8"/>
    <w:rsid w:val="00F46265"/>
    <w:rsid w:val="00F53F8A"/>
    <w:rsid w:val="00F559C2"/>
    <w:rsid w:val="00F60CEB"/>
    <w:rsid w:val="00F61B07"/>
    <w:rsid w:val="00F734C6"/>
    <w:rsid w:val="00F7354B"/>
    <w:rsid w:val="00F82E49"/>
    <w:rsid w:val="00F85AA3"/>
    <w:rsid w:val="00FA087C"/>
    <w:rsid w:val="00FA19ED"/>
    <w:rsid w:val="00FA2461"/>
    <w:rsid w:val="00FA378A"/>
    <w:rsid w:val="00FA5D55"/>
    <w:rsid w:val="00FA5D81"/>
    <w:rsid w:val="00FB13C5"/>
    <w:rsid w:val="00FB151C"/>
    <w:rsid w:val="00FB1A90"/>
    <w:rsid w:val="00FB1E56"/>
    <w:rsid w:val="00FB3381"/>
    <w:rsid w:val="00FB3452"/>
    <w:rsid w:val="00FB679A"/>
    <w:rsid w:val="00FB731B"/>
    <w:rsid w:val="00FC12F4"/>
    <w:rsid w:val="00FC2DDB"/>
    <w:rsid w:val="00FC63C5"/>
    <w:rsid w:val="00FC69F4"/>
    <w:rsid w:val="00FC79B0"/>
    <w:rsid w:val="00FD1103"/>
    <w:rsid w:val="00FD1D4A"/>
    <w:rsid w:val="00FD292B"/>
    <w:rsid w:val="00FD32E0"/>
    <w:rsid w:val="00FD5044"/>
    <w:rsid w:val="00FD69B9"/>
    <w:rsid w:val="00FE31D1"/>
    <w:rsid w:val="00FE3A8C"/>
    <w:rsid w:val="00FE6488"/>
    <w:rsid w:val="00FE7D16"/>
    <w:rsid w:val="00FF2981"/>
    <w:rsid w:val="00FF2B91"/>
    <w:rsid w:val="00FF54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rules v:ext="edit">
        <o:r id="V:Rule39" type="connector" idref="#_x0000_s1044"/>
        <o:r id="V:Rule40" type="connector" idref="#_x0000_s1054"/>
        <o:r id="V:Rule41" type="connector" idref="#_x0000_s1061"/>
        <o:r id="V:Rule42" type="connector" idref="#_x0000_s1057"/>
        <o:r id="V:Rule43" type="connector" idref="#_x0000_s1062"/>
        <o:r id="V:Rule44" type="connector" idref="#_x0000_s1082"/>
        <o:r id="V:Rule45" type="connector" idref="#_x0000_s1060"/>
        <o:r id="V:Rule46" type="connector" idref="#_x0000_s1063"/>
        <o:r id="V:Rule47" type="connector" idref="#_x0000_s1084"/>
        <o:r id="V:Rule48" type="connector" idref="#_x0000_s1091"/>
        <o:r id="V:Rule49" type="connector" idref="#_x0000_s1064"/>
        <o:r id="V:Rule50" type="connector" idref="#_x0000_s1066"/>
        <o:r id="V:Rule51" type="connector" idref="#_x0000_s1055"/>
        <o:r id="V:Rule52" type="connector" idref="#_x0000_s1047"/>
        <o:r id="V:Rule53" type="connector" idref="#_x0000_s1081"/>
        <o:r id="V:Rule54" type="connector" idref="#_x0000_s1065"/>
        <o:r id="V:Rule55" type="connector" idref="#_x0000_s1087"/>
        <o:r id="V:Rule56" type="connector" idref="#_x0000_s1080"/>
        <o:r id="V:Rule57" type="connector" idref="#_x0000_s1045"/>
        <o:r id="V:Rule58" type="connector" idref="#_x0000_s1079"/>
        <o:r id="V:Rule59" type="connector" idref="#_x0000_s1088"/>
        <o:r id="V:Rule60" type="connector" idref="#_x0000_s1086"/>
        <o:r id="V:Rule61" type="connector" idref="#_x0000_s1078"/>
        <o:r id="V:Rule62" type="connector" idref="#_x0000_s1049"/>
        <o:r id="V:Rule63" type="connector" idref="#_x0000_s1089"/>
        <o:r id="V:Rule64" type="connector" idref="#_x0000_s1059"/>
        <o:r id="V:Rule65" type="connector" idref="#_x0000_s1083"/>
        <o:r id="V:Rule66" type="connector" idref="#_x0000_s1051"/>
        <o:r id="V:Rule67" type="connector" idref="#_x0000_s1058"/>
        <o:r id="V:Rule68" type="connector" idref="#_x0000_s1048"/>
        <o:r id="V:Rule69" type="connector" idref="#_x0000_s1056"/>
        <o:r id="V:Rule70" type="connector" idref="#_x0000_s1050"/>
        <o:r id="V:Rule71" type="connector" idref="#_x0000_s1052"/>
        <o:r id="V:Rule72" type="connector" idref="#_x0000_s1085"/>
        <o:r id="V:Rule73" type="connector" idref="#_x0000_s1053"/>
        <o:r id="V:Rule74" type="connector" idref="#_x0000_s1077"/>
        <o:r id="V:Rule75" type="connector" idref="#_x0000_s1046"/>
        <o:r id="V:Rule76"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5F8"/>
    <w:pPr>
      <w:autoSpaceDE w:val="0"/>
      <w:autoSpaceDN w:val="0"/>
      <w:spacing w:after="0" w:line="240" w:lineRule="auto"/>
    </w:pPr>
    <w:rPr>
      <w:sz w:val="24"/>
      <w:szCs w:val="24"/>
    </w:rPr>
  </w:style>
  <w:style w:type="paragraph" w:styleId="1">
    <w:name w:val="heading 1"/>
    <w:basedOn w:val="a"/>
    <w:next w:val="a"/>
    <w:link w:val="10"/>
    <w:uiPriority w:val="99"/>
    <w:qFormat/>
    <w:rsid w:val="00A45345"/>
    <w:pPr>
      <w:adjustRightInd w:val="0"/>
      <w:spacing w:before="108"/>
      <w:jc w:val="center"/>
      <w:outlineLvl w:val="0"/>
    </w:pPr>
    <w:rPr>
      <w:rFonts w:ascii="Arial" w:hAnsi="Arial" w:cs="Arial"/>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E25F8"/>
    <w:rPr>
      <w:rFonts w:asciiTheme="majorHAnsi" w:eastAsiaTheme="majorEastAsia" w:hAnsiTheme="majorHAnsi" w:cstheme="majorBidi"/>
      <w:b/>
      <w:bCs/>
      <w:kern w:val="32"/>
      <w:sz w:val="32"/>
      <w:szCs w:val="32"/>
    </w:rPr>
  </w:style>
  <w:style w:type="paragraph" w:styleId="a3">
    <w:name w:val="header"/>
    <w:basedOn w:val="a"/>
    <w:link w:val="a4"/>
    <w:uiPriority w:val="99"/>
    <w:rsid w:val="00DE25F8"/>
    <w:pPr>
      <w:tabs>
        <w:tab w:val="center" w:pos="4677"/>
        <w:tab w:val="right" w:pos="9355"/>
      </w:tabs>
    </w:pPr>
  </w:style>
  <w:style w:type="character" w:customStyle="1" w:styleId="a4">
    <w:name w:val="Верхний колонтитул Знак"/>
    <w:basedOn w:val="a0"/>
    <w:link w:val="a3"/>
    <w:uiPriority w:val="99"/>
    <w:semiHidden/>
    <w:locked/>
    <w:rsid w:val="00DE25F8"/>
    <w:rPr>
      <w:rFonts w:cs="Times New Roman"/>
      <w:sz w:val="24"/>
      <w:szCs w:val="24"/>
    </w:rPr>
  </w:style>
  <w:style w:type="paragraph" w:styleId="a5">
    <w:name w:val="footer"/>
    <w:basedOn w:val="a"/>
    <w:link w:val="a6"/>
    <w:uiPriority w:val="99"/>
    <w:rsid w:val="00DE25F8"/>
    <w:pPr>
      <w:tabs>
        <w:tab w:val="center" w:pos="4677"/>
        <w:tab w:val="right" w:pos="9355"/>
      </w:tabs>
    </w:pPr>
  </w:style>
  <w:style w:type="character" w:customStyle="1" w:styleId="a6">
    <w:name w:val="Нижний колонтитул Знак"/>
    <w:basedOn w:val="a0"/>
    <w:link w:val="a5"/>
    <w:uiPriority w:val="99"/>
    <w:semiHidden/>
    <w:locked/>
    <w:rsid w:val="00DE25F8"/>
    <w:rPr>
      <w:rFonts w:cs="Times New Roman"/>
      <w:sz w:val="24"/>
      <w:szCs w:val="24"/>
    </w:rPr>
  </w:style>
  <w:style w:type="table" w:styleId="a7">
    <w:name w:val="Table Grid"/>
    <w:basedOn w:val="a1"/>
    <w:uiPriority w:val="99"/>
    <w:rsid w:val="00963ED6"/>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rsid w:val="00FB731B"/>
    <w:rPr>
      <w:sz w:val="20"/>
      <w:szCs w:val="20"/>
    </w:rPr>
  </w:style>
  <w:style w:type="character" w:customStyle="1" w:styleId="a9">
    <w:name w:val="Текст сноски Знак"/>
    <w:basedOn w:val="a0"/>
    <w:link w:val="a8"/>
    <w:uiPriority w:val="99"/>
    <w:semiHidden/>
    <w:locked/>
    <w:rsid w:val="00DE25F8"/>
    <w:rPr>
      <w:rFonts w:cs="Times New Roman"/>
      <w:sz w:val="20"/>
      <w:szCs w:val="20"/>
    </w:rPr>
  </w:style>
  <w:style w:type="character" w:styleId="aa">
    <w:name w:val="footnote reference"/>
    <w:basedOn w:val="a0"/>
    <w:uiPriority w:val="99"/>
    <w:semiHidden/>
    <w:rsid w:val="00FB731B"/>
    <w:rPr>
      <w:rFonts w:cs="Times New Roman"/>
      <w:vertAlign w:val="superscript"/>
    </w:rPr>
  </w:style>
  <w:style w:type="paragraph" w:customStyle="1" w:styleId="ab">
    <w:name w:val="Моноширинный"/>
    <w:basedOn w:val="a"/>
    <w:next w:val="a"/>
    <w:uiPriority w:val="99"/>
    <w:rsid w:val="00645077"/>
    <w:pPr>
      <w:adjustRightInd w:val="0"/>
      <w:jc w:val="both"/>
    </w:pPr>
    <w:rPr>
      <w:rFonts w:ascii="Courier New" w:hAnsi="Courier New" w:cs="Courier New"/>
      <w:sz w:val="20"/>
      <w:szCs w:val="20"/>
    </w:rPr>
  </w:style>
  <w:style w:type="character" w:customStyle="1" w:styleId="ac">
    <w:name w:val="Цветовое выделение"/>
    <w:uiPriority w:val="99"/>
    <w:rsid w:val="00757DDA"/>
    <w:rPr>
      <w:color w:val="0000FF"/>
      <w:sz w:val="20"/>
    </w:rPr>
  </w:style>
  <w:style w:type="paragraph" w:customStyle="1" w:styleId="OEM">
    <w:name w:val="Нормальный (OEM)"/>
    <w:basedOn w:val="ab"/>
    <w:next w:val="a"/>
    <w:uiPriority w:val="99"/>
    <w:rsid w:val="00E43E1E"/>
  </w:style>
  <w:style w:type="paragraph" w:customStyle="1" w:styleId="ad">
    <w:name w:val="Таблицы (моноширинный)"/>
    <w:basedOn w:val="a"/>
    <w:next w:val="a"/>
    <w:uiPriority w:val="99"/>
    <w:rsid w:val="00B92EF9"/>
    <w:pPr>
      <w:adjustRightInd w:val="0"/>
      <w:jc w:val="both"/>
    </w:pPr>
    <w:rPr>
      <w:rFonts w:ascii="Courier New" w:hAnsi="Courier New" w:cs="Courier New"/>
      <w:sz w:val="20"/>
      <w:szCs w:val="20"/>
    </w:rPr>
  </w:style>
  <w:style w:type="paragraph" w:styleId="ae">
    <w:name w:val="Balloon Text"/>
    <w:basedOn w:val="a"/>
    <w:link w:val="af"/>
    <w:uiPriority w:val="99"/>
    <w:semiHidden/>
    <w:rsid w:val="00FD292B"/>
    <w:rPr>
      <w:rFonts w:ascii="Tahoma" w:hAnsi="Tahoma" w:cs="Tahoma"/>
      <w:sz w:val="16"/>
      <w:szCs w:val="16"/>
    </w:rPr>
  </w:style>
  <w:style w:type="character" w:customStyle="1" w:styleId="af">
    <w:name w:val="Текст выноски Знак"/>
    <w:basedOn w:val="a0"/>
    <w:link w:val="ae"/>
    <w:uiPriority w:val="99"/>
    <w:semiHidden/>
    <w:locked/>
    <w:rsid w:val="00DE25F8"/>
    <w:rPr>
      <w:rFonts w:ascii="Tahoma" w:hAnsi="Tahoma" w:cs="Tahoma"/>
      <w:sz w:val="16"/>
      <w:szCs w:val="16"/>
    </w:rPr>
  </w:style>
  <w:style w:type="paragraph" w:customStyle="1" w:styleId="af0">
    <w:name w:val="Нормальный (прав. подпись)"/>
    <w:basedOn w:val="a"/>
    <w:next w:val="a"/>
    <w:uiPriority w:val="99"/>
    <w:rsid w:val="00A644C3"/>
    <w:pPr>
      <w:adjustRightInd w:val="0"/>
      <w:jc w:val="right"/>
    </w:pPr>
    <w:rPr>
      <w:rFonts w:ascii="Arial" w:hAnsi="Arial" w:cs="Arial"/>
    </w:rPr>
  </w:style>
  <w:style w:type="paragraph" w:customStyle="1" w:styleId="af1">
    <w:name w:val="Нормальный (таблица)"/>
    <w:basedOn w:val="a"/>
    <w:next w:val="a"/>
    <w:uiPriority w:val="99"/>
    <w:rsid w:val="00E032D1"/>
    <w:pPr>
      <w:adjustRightInd w:val="0"/>
      <w:jc w:val="both"/>
    </w:pPr>
    <w:rPr>
      <w:rFonts w:ascii="Arial" w:hAnsi="Arial" w:cs="Arial"/>
    </w:rPr>
  </w:style>
  <w:style w:type="paragraph" w:customStyle="1" w:styleId="af2">
    <w:name w:val="Заголовок приложения"/>
    <w:basedOn w:val="a"/>
    <w:next w:val="a"/>
    <w:uiPriority w:val="99"/>
    <w:rsid w:val="00A4610F"/>
    <w:pPr>
      <w:adjustRightInd w:val="0"/>
      <w:ind w:firstLine="720"/>
      <w:jc w:val="right"/>
    </w:pPr>
    <w:rPr>
      <w:rFonts w:ascii="Arial" w:hAnsi="Arial" w:cs="Arial"/>
      <w:color w:val="0000FF"/>
    </w:rPr>
  </w:style>
  <w:style w:type="paragraph" w:styleId="af3">
    <w:name w:val="List Paragraph"/>
    <w:basedOn w:val="a"/>
    <w:uiPriority w:val="34"/>
    <w:qFormat/>
    <w:rsid w:val="00F33EE1"/>
    <w:pPr>
      <w:autoSpaceDE/>
      <w:autoSpaceDN/>
      <w:spacing w:after="200" w:line="276" w:lineRule="auto"/>
      <w:ind w:left="720"/>
      <w:contextualSpacing/>
    </w:pPr>
    <w:rPr>
      <w:rFonts w:asciiTheme="minorHAnsi" w:eastAsiaTheme="minorEastAsia" w:hAnsiTheme="minorHAnsi" w:cstheme="minorBidi"/>
      <w:sz w:val="22"/>
      <w:szCs w:val="22"/>
    </w:rPr>
  </w:style>
  <w:style w:type="character" w:styleId="af4">
    <w:name w:val="Strong"/>
    <w:basedOn w:val="a0"/>
    <w:qFormat/>
    <w:rsid w:val="00F33EE1"/>
    <w:rPr>
      <w:b/>
      <w:bCs/>
    </w:rPr>
  </w:style>
  <w:style w:type="paragraph" w:styleId="af5">
    <w:name w:val="No Spacing"/>
    <w:uiPriority w:val="99"/>
    <w:qFormat/>
    <w:rsid w:val="00F33EE1"/>
    <w:pPr>
      <w:spacing w:after="0" w:line="240" w:lineRule="auto"/>
    </w:pPr>
    <w:rPr>
      <w:rFonts w:asciiTheme="minorHAnsi" w:eastAsiaTheme="minorEastAsia" w:hAnsiTheme="minorHAnsi" w:cstheme="minorBidi"/>
    </w:rPr>
  </w:style>
  <w:style w:type="paragraph" w:customStyle="1" w:styleId="ConsPlusTitle">
    <w:name w:val="ConsPlusTitle"/>
    <w:rsid w:val="00F33EE1"/>
    <w:pPr>
      <w:widowControl w:val="0"/>
      <w:suppressAutoHyphens/>
      <w:autoSpaceDE w:val="0"/>
      <w:spacing w:after="0" w:line="240" w:lineRule="auto"/>
    </w:pPr>
    <w:rPr>
      <w:rFonts w:ascii="Arial" w:eastAsia="Arial" w:hAnsi="Arial" w:cs="Arial"/>
      <w:b/>
      <w:bCs/>
      <w:sz w:val="20"/>
      <w:szCs w:val="20"/>
      <w:lang w:eastAsia="ar-SA"/>
    </w:rPr>
  </w:style>
  <w:style w:type="character" w:styleId="af6">
    <w:name w:val="Hyperlink"/>
    <w:basedOn w:val="a0"/>
    <w:uiPriority w:val="99"/>
    <w:semiHidden/>
    <w:unhideWhenUsed/>
    <w:rsid w:val="00F33EE1"/>
    <w:rPr>
      <w:color w:val="0000FF"/>
      <w:u w:val="single"/>
    </w:rPr>
  </w:style>
  <w:style w:type="paragraph" w:customStyle="1" w:styleId="ConsPlusNormal">
    <w:name w:val="ConsPlusNormal"/>
    <w:uiPriority w:val="99"/>
    <w:rsid w:val="00F33EE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FontStyle63">
    <w:name w:val="Font Style63"/>
    <w:basedOn w:val="a0"/>
    <w:rsid w:val="00F33EE1"/>
    <w:rPr>
      <w:rFonts w:ascii="Times New Roman" w:hAnsi="Times New Roman" w:cs="Times New Roman" w:hint="default"/>
      <w:b/>
      <w:bCs/>
      <w:sz w:val="22"/>
      <w:szCs w:val="22"/>
    </w:rPr>
  </w:style>
  <w:style w:type="character" w:customStyle="1" w:styleId="FontStyle42">
    <w:name w:val="Font Style42"/>
    <w:basedOn w:val="a0"/>
    <w:rsid w:val="00F33EE1"/>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763695643">
      <w:marLeft w:val="0"/>
      <w:marRight w:val="0"/>
      <w:marTop w:val="0"/>
      <w:marBottom w:val="0"/>
      <w:divBdr>
        <w:top w:val="none" w:sz="0" w:space="0" w:color="auto"/>
        <w:left w:val="none" w:sz="0" w:space="0" w:color="auto"/>
        <w:bottom w:val="none" w:sz="0" w:space="0" w:color="auto"/>
        <w:right w:val="none" w:sz="0" w:space="0" w:color="auto"/>
      </w:divBdr>
    </w:div>
    <w:div w:id="7636956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0/" TargetMode="External"/><Relationship Id="rId13" Type="http://schemas.openxmlformats.org/officeDocument/2006/relationships/hyperlink" Target="mailto:akspnr@mail.ru" TargetMode="External"/><Relationship Id="rId18" Type="http://schemas.openxmlformats.org/officeDocument/2006/relationships/hyperlink" Target="garantf1://12054854.4/" TargetMode="External"/><Relationship Id="rId26" Type="http://schemas.openxmlformats.org/officeDocument/2006/relationships/hyperlink" Target="garantf1://12024624.2/" TargetMode="External"/><Relationship Id="rId3" Type="http://schemas.openxmlformats.org/officeDocument/2006/relationships/settings" Target="settings.xml"/><Relationship Id="rId21" Type="http://schemas.openxmlformats.org/officeDocument/2006/relationships/hyperlink" Target="garantf1://12024624.2/" TargetMode="External"/><Relationship Id="rId34" Type="http://schemas.openxmlformats.org/officeDocument/2006/relationships/fontTable" Target="fontTable.xml"/><Relationship Id="rId7" Type="http://schemas.openxmlformats.org/officeDocument/2006/relationships/hyperlink" Target="garantf1://12064247.0/" TargetMode="External"/><Relationship Id="rId12" Type="http://schemas.openxmlformats.org/officeDocument/2006/relationships/hyperlink" Target="http://www.kovadmin.ru" TargetMode="External"/><Relationship Id="rId17" Type="http://schemas.openxmlformats.org/officeDocument/2006/relationships/hyperlink" Target="file:///D:\%D0%9D%D0%90%20%D0%A1%D0%90%D0%99%D0%A2\%D0%A1%D0%A2%D0%90%D0%A2%D0%AC%D0%98\2015\02\16\%D0%A0%D0%B5%D0%B3%D0%BB%D0%B0%D0%BC%D0%B5%D0%BD%D1%82%2012.01.15.doc" TargetMode="External"/><Relationship Id="rId25" Type="http://schemas.openxmlformats.org/officeDocument/2006/relationships/hyperlink" Target="garantf1://12024624.2/" TargetMode="External"/><Relationship Id="rId33" Type="http://schemas.openxmlformats.org/officeDocument/2006/relationships/hyperlink" Target="garantf1://23840608.0/" TargetMode="External"/><Relationship Id="rId2" Type="http://schemas.openxmlformats.org/officeDocument/2006/relationships/styles" Target="styles.xml"/><Relationship Id="rId16" Type="http://schemas.openxmlformats.org/officeDocument/2006/relationships/hyperlink" Target="garantf1://12068518.12000/" TargetMode="External"/><Relationship Id="rId20" Type="http://schemas.openxmlformats.org/officeDocument/2006/relationships/hyperlink" Target="garantf1://12064247.0" TargetMode="External"/><Relationship Id="rId29" Type="http://schemas.openxmlformats.org/officeDocument/2006/relationships/hyperlink" Target="garantf1://1202462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47/" TargetMode="External"/><Relationship Id="rId24" Type="http://schemas.openxmlformats.org/officeDocument/2006/relationships/hyperlink" Target="garantf1://12025267.0/" TargetMode="External"/><Relationship Id="rId32" Type="http://schemas.openxmlformats.org/officeDocument/2006/relationships/hyperlink" Target="garantf1://12025267.0/" TargetMode="External"/><Relationship Id="rId5" Type="http://schemas.openxmlformats.org/officeDocument/2006/relationships/footnotes" Target="footnotes.xml"/><Relationship Id="rId15" Type="http://schemas.openxmlformats.org/officeDocument/2006/relationships/image" Target="media/image1.gif"/><Relationship Id="rId23" Type="http://schemas.openxmlformats.org/officeDocument/2006/relationships/hyperlink" Target="garantf1://12024624.2/" TargetMode="External"/><Relationship Id="rId28" Type="http://schemas.openxmlformats.org/officeDocument/2006/relationships/hyperlink" Target="garantf1://12024624.2/" TargetMode="External"/><Relationship Id="rId10" Type="http://schemas.openxmlformats.org/officeDocument/2006/relationships/hyperlink" Target="garantf1://12036454.301/" TargetMode="External"/><Relationship Id="rId19" Type="http://schemas.openxmlformats.org/officeDocument/2006/relationships/hyperlink" Target="garantf1://84059.32/" TargetMode="External"/><Relationship Id="rId31" Type="http://schemas.openxmlformats.org/officeDocument/2006/relationships/hyperlink" Target="garantf1://23840608.74/" TargetMode="External"/><Relationship Id="rId4" Type="http://schemas.openxmlformats.org/officeDocument/2006/relationships/webSettings" Target="webSettings.xml"/><Relationship Id="rId9" Type="http://schemas.openxmlformats.org/officeDocument/2006/relationships/hyperlink" Target="garantf1://12024624.2/" TargetMode="External"/><Relationship Id="rId14" Type="http://schemas.openxmlformats.org/officeDocument/2006/relationships/hyperlink" Target="http://www.pgu/krasnodar.ru" TargetMode="External"/><Relationship Id="rId22" Type="http://schemas.openxmlformats.org/officeDocument/2006/relationships/hyperlink" Target="garantf1://12024624.2/" TargetMode="External"/><Relationship Id="rId27" Type="http://schemas.openxmlformats.org/officeDocument/2006/relationships/hyperlink" Target="garantf1://12024624.2/" TargetMode="External"/><Relationship Id="rId30" Type="http://schemas.openxmlformats.org/officeDocument/2006/relationships/hyperlink" Target="garantf1://23840608.41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12598</Words>
  <Characters>71815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Приложение 3</vt:lpstr>
    </vt:vector>
  </TitlesOfParts>
  <Company>garant</Company>
  <LinksUpToDate>false</LinksUpToDate>
  <CharactersWithSpaces>84245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dc:title>
  <dc:creator>natasha bezlepkina</dc:creator>
  <cp:lastModifiedBy>ORG</cp:lastModifiedBy>
  <cp:revision>11</cp:revision>
  <cp:lastPrinted>2015-08-03T06:35:00Z</cp:lastPrinted>
  <dcterms:created xsi:type="dcterms:W3CDTF">2015-07-27T10:17:00Z</dcterms:created>
  <dcterms:modified xsi:type="dcterms:W3CDTF">2015-10-01T05:43:00Z</dcterms:modified>
</cp:coreProperties>
</file>