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6D" w:rsidRDefault="00826A6D" w:rsidP="00826A6D">
      <w:bookmarkStart w:id="0" w:name="_GoBack"/>
      <w:bookmarkEnd w:id="0"/>
    </w:p>
    <w:p w:rsidR="00826A6D" w:rsidRDefault="00826A6D" w:rsidP="00826A6D">
      <w:pPr>
        <w:ind w:firstLine="0"/>
        <w:jc w:val="center"/>
      </w:pPr>
      <w:r>
        <w:t>КРАСНОДАРСКИЙ КРАЙ</w:t>
      </w:r>
    </w:p>
    <w:p w:rsidR="00826A6D" w:rsidRDefault="00826A6D" w:rsidP="00826A6D">
      <w:pPr>
        <w:ind w:firstLine="0"/>
        <w:jc w:val="center"/>
      </w:pPr>
      <w:r>
        <w:t>НОВОКУБАНСКИЙ РАЙОН</w:t>
      </w:r>
    </w:p>
    <w:p w:rsidR="00826A6D" w:rsidRDefault="00826A6D" w:rsidP="00826A6D">
      <w:pPr>
        <w:ind w:firstLine="0"/>
        <w:jc w:val="center"/>
      </w:pPr>
      <w:r>
        <w:t>АДМИНИСТРАЦИЯ КОВАЛЕВСКОГО СЕЛЬСКОГО ПОСЕЛЕНИЯ</w:t>
      </w:r>
    </w:p>
    <w:p w:rsidR="00826A6D" w:rsidRDefault="00826A6D" w:rsidP="00826A6D">
      <w:pPr>
        <w:ind w:firstLine="0"/>
        <w:jc w:val="center"/>
      </w:pPr>
      <w:r>
        <w:t>НОВОКУБАНСКОГО РАЙОНА</w:t>
      </w:r>
    </w:p>
    <w:p w:rsidR="00826A6D" w:rsidRDefault="00826A6D" w:rsidP="00826A6D">
      <w:pPr>
        <w:ind w:firstLine="0"/>
        <w:jc w:val="center"/>
      </w:pPr>
    </w:p>
    <w:p w:rsidR="00826A6D" w:rsidRDefault="00826A6D" w:rsidP="00826A6D">
      <w:pPr>
        <w:ind w:firstLine="0"/>
        <w:jc w:val="center"/>
      </w:pPr>
      <w:r>
        <w:t>ПОСТАНОВЛЕНИЕ</w:t>
      </w:r>
    </w:p>
    <w:p w:rsidR="00826A6D" w:rsidRDefault="00826A6D" w:rsidP="00826A6D">
      <w:pPr>
        <w:ind w:firstLine="0"/>
        <w:jc w:val="center"/>
      </w:pPr>
    </w:p>
    <w:p w:rsidR="00826A6D" w:rsidRDefault="00826A6D" w:rsidP="00826A6D">
      <w:pPr>
        <w:ind w:firstLine="0"/>
        <w:jc w:val="center"/>
      </w:pPr>
      <w:r>
        <w:t>2 октября 2017 года</w:t>
      </w:r>
      <w:r>
        <w:tab/>
      </w:r>
      <w:r>
        <w:tab/>
        <w:t>№ 87</w:t>
      </w:r>
      <w:r>
        <w:tab/>
      </w:r>
      <w:r>
        <w:tab/>
      </w:r>
      <w:r>
        <w:tab/>
        <w:t>с. Ковалевское</w:t>
      </w:r>
    </w:p>
    <w:p w:rsidR="00826A6D" w:rsidRDefault="00826A6D" w:rsidP="00826A6D">
      <w:pPr>
        <w:ind w:firstLine="0"/>
        <w:jc w:val="center"/>
      </w:pPr>
    </w:p>
    <w:p w:rsidR="00826A6D" w:rsidRDefault="00826A6D" w:rsidP="00826A6D">
      <w:pPr>
        <w:pStyle w:val="Title"/>
        <w:spacing w:before="0" w:after="0"/>
        <w:ind w:firstLine="0"/>
      </w:pPr>
      <w:r>
        <w:t>Об утверждении Порядка предоставления сведений об адресах сайтов и (или) страниц сайтов в информационно-телекоммуникационной сети «Интернет», на которых гражданами, претендующими на замещение должности муниципальной службы, муниципальными служащими, размещались общедоступная информация, а также данные, позволяющие их идентифицировать</w:t>
      </w:r>
    </w:p>
    <w:p w:rsidR="00826A6D" w:rsidRDefault="00826A6D" w:rsidP="00826A6D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:rsidR="00826A6D" w:rsidRDefault="00826A6D" w:rsidP="00826A6D">
      <w:pPr>
        <w:pStyle w:val="Title"/>
        <w:spacing w:before="0" w:after="0"/>
        <w:ind w:firstLine="0"/>
        <w:rPr>
          <w:b w:val="0"/>
          <w:sz w:val="24"/>
          <w:szCs w:val="24"/>
        </w:rPr>
      </w:pPr>
    </w:p>
    <w:p w:rsidR="00826A6D" w:rsidRDefault="00826A6D" w:rsidP="00826A6D">
      <w:r>
        <w:t>В соответствии со статьей 15.1 Федерального закона от 02 марта 2007 года № 25</w:t>
      </w:r>
      <w:r>
        <w:noBreakHyphen/>
        <w:t>ФЗ «О муниципальной службе в Российской Федерации» и распоряжением Правительства Российской Федерации от 28 декабря 2016 года № 2867-р, постановляю:</w:t>
      </w:r>
    </w:p>
    <w:p w:rsidR="00826A6D" w:rsidRDefault="00826A6D" w:rsidP="00826A6D">
      <w:bookmarkStart w:id="1" w:name="sub_12"/>
      <w:r>
        <w:t>1.Утвердить Порядок предоставления сведений об адресах сайтов и (или) страниц сайтов в информационно-телекоммуникационной сети «Интернет», на которых гражданами, претендующими на замещение должности муниципальной службы, муниципальными служащими, размещались общедоступная информация, а также данные, позволяющие их идентифицировать согласно приложению</w:t>
      </w:r>
      <w:bookmarkStart w:id="2" w:name="sub_13"/>
      <w:bookmarkEnd w:id="1"/>
      <w:r>
        <w:t xml:space="preserve"> к настоящему постановлению.</w:t>
      </w:r>
    </w:p>
    <w:bookmarkEnd w:id="2"/>
    <w:p w:rsidR="00826A6D" w:rsidRDefault="00826A6D" w:rsidP="00826A6D">
      <w:r>
        <w:t>2.Отделу организационн</w:t>
      </w:r>
      <w:proofErr w:type="gramStart"/>
      <w:r>
        <w:t>о-</w:t>
      </w:r>
      <w:proofErr w:type="gramEnd"/>
      <w:r>
        <w:t xml:space="preserve"> правовой работы администрации Ковалевского сельского поселения Новокубанского</w:t>
      </w:r>
      <w:r>
        <w:tab/>
        <w:t xml:space="preserve"> района (Боброва) ознакомить муниципальных служащих с настоящим постановлением под роспись.</w:t>
      </w:r>
    </w:p>
    <w:p w:rsidR="00826A6D" w:rsidRDefault="00826A6D" w:rsidP="00826A6D"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826A6D" w:rsidRDefault="00826A6D" w:rsidP="00826A6D">
      <w:r>
        <w:t>4. Настоящее постановление вступает в силу со дня его обнародования.</w:t>
      </w:r>
    </w:p>
    <w:p w:rsidR="00826A6D" w:rsidRDefault="00826A6D" w:rsidP="00826A6D"/>
    <w:p w:rsidR="00826A6D" w:rsidRDefault="00826A6D" w:rsidP="00826A6D"/>
    <w:p w:rsidR="00826A6D" w:rsidRDefault="00826A6D" w:rsidP="00826A6D"/>
    <w:p w:rsidR="00826A6D" w:rsidRDefault="00826A6D" w:rsidP="00826A6D">
      <w:r>
        <w:t xml:space="preserve">Глава </w:t>
      </w:r>
    </w:p>
    <w:p w:rsidR="00826A6D" w:rsidRDefault="00826A6D" w:rsidP="00826A6D">
      <w:r>
        <w:t>Ковалевского сельского</w:t>
      </w:r>
    </w:p>
    <w:p w:rsidR="00826A6D" w:rsidRDefault="00826A6D" w:rsidP="00826A6D">
      <w:r>
        <w:t xml:space="preserve">поселения Новокубанского района </w:t>
      </w:r>
    </w:p>
    <w:p w:rsidR="00826A6D" w:rsidRDefault="00826A6D" w:rsidP="00826A6D">
      <w:r>
        <w:t xml:space="preserve">В.Н. </w:t>
      </w:r>
      <w:proofErr w:type="spellStart"/>
      <w:r>
        <w:t>Синьковский</w:t>
      </w:r>
      <w:proofErr w:type="spellEnd"/>
    </w:p>
    <w:p w:rsidR="00826A6D" w:rsidRDefault="00826A6D" w:rsidP="00826A6D"/>
    <w:p w:rsidR="00826A6D" w:rsidRDefault="00826A6D" w:rsidP="00826A6D"/>
    <w:p w:rsidR="00826A6D" w:rsidRDefault="00826A6D" w:rsidP="00826A6D"/>
    <w:p w:rsidR="00826A6D" w:rsidRDefault="00826A6D" w:rsidP="00826A6D">
      <w:r>
        <w:t>ПРИЛОЖЕНИЕ</w:t>
      </w:r>
    </w:p>
    <w:p w:rsidR="00826A6D" w:rsidRDefault="00826A6D" w:rsidP="00826A6D">
      <w:r>
        <w:t xml:space="preserve">УТВЕРЖДЕН </w:t>
      </w:r>
    </w:p>
    <w:p w:rsidR="00826A6D" w:rsidRDefault="00826A6D" w:rsidP="00826A6D">
      <w:r>
        <w:t>постановлением администрации</w:t>
      </w:r>
    </w:p>
    <w:p w:rsidR="00826A6D" w:rsidRDefault="00826A6D" w:rsidP="00826A6D">
      <w:r>
        <w:t>Ковалевского сельского поселения</w:t>
      </w:r>
    </w:p>
    <w:p w:rsidR="00826A6D" w:rsidRDefault="00826A6D" w:rsidP="00826A6D">
      <w:r>
        <w:t>Новокубанского района</w:t>
      </w:r>
    </w:p>
    <w:p w:rsidR="00826A6D" w:rsidRDefault="00826A6D" w:rsidP="00826A6D">
      <w:r>
        <w:t>от 02.10.2017 № 87</w:t>
      </w:r>
    </w:p>
    <w:p w:rsidR="00826A6D" w:rsidRDefault="00826A6D" w:rsidP="00826A6D"/>
    <w:p w:rsidR="00826A6D" w:rsidRDefault="00826A6D" w:rsidP="00826A6D"/>
    <w:p w:rsidR="00826A6D" w:rsidRDefault="00826A6D" w:rsidP="00826A6D">
      <w:pPr>
        <w:ind w:firstLine="0"/>
        <w:jc w:val="center"/>
        <w:rPr>
          <w:b/>
        </w:rPr>
      </w:pPr>
      <w:r>
        <w:rPr>
          <w:b/>
        </w:rPr>
        <w:t>ПОРЯДОК</w:t>
      </w:r>
    </w:p>
    <w:p w:rsidR="00826A6D" w:rsidRDefault="00826A6D" w:rsidP="00826A6D">
      <w:pPr>
        <w:ind w:firstLine="0"/>
        <w:jc w:val="center"/>
        <w:rPr>
          <w:b/>
        </w:rPr>
      </w:pPr>
      <w:r>
        <w:rPr>
          <w:b/>
        </w:rPr>
        <w:t>предоставления сведений об адресах сайтов и (или) страниц сайтов в информационно-телекоммуникационной сети «Интернет», на которых гражданами, претендующими на замещение должности муниципальной службы, муниципальными служащими, размещались общедоступная информация, а также данные, позволяющие их идентифицировать</w:t>
      </w:r>
    </w:p>
    <w:p w:rsidR="00826A6D" w:rsidRDefault="00826A6D" w:rsidP="00826A6D">
      <w:pPr>
        <w:ind w:firstLine="0"/>
        <w:jc w:val="center"/>
      </w:pPr>
    </w:p>
    <w:p w:rsidR="00826A6D" w:rsidRDefault="00826A6D" w:rsidP="00826A6D">
      <w:bookmarkStart w:id="3" w:name="sub_100"/>
      <w:r>
        <w:t xml:space="preserve">1. </w:t>
      </w:r>
      <w:bookmarkStart w:id="4" w:name="sub_200"/>
      <w:bookmarkEnd w:id="3"/>
      <w:proofErr w:type="gramStart"/>
      <w:r>
        <w:t>Настоящий Порядок предоставления сведений об адресах сайтов и (или) страниц сайтов в информационно-телекоммуникационной сети «Интернет», на которых гражданами, претендующими на замещение должности муниципальной службы, муниципальными служащими, размещались общедоступная информация, а также данные, позволяющие их идентифицировать (далее – Порядок) разработан во исполнение статьи 15.1 Федерального закона от 2 марта 2007 года № 25</w:t>
      </w:r>
      <w:r>
        <w:noBreakHyphen/>
        <w:t>ФЗ «О муниципальной службе в Российской Федерации» и в соответствии с</w:t>
      </w:r>
      <w:proofErr w:type="gramEnd"/>
      <w:r>
        <w:t xml:space="preserve"> </w:t>
      </w:r>
      <w:proofErr w:type="gramStart"/>
      <w:r>
        <w:t>формой предоставления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идентифицировать, утвержденной распоряжением Правительства Российской Федерации от 28 декабря 2016 года № 2867-р.</w:t>
      </w:r>
      <w:proofErr w:type="gramEnd"/>
    </w:p>
    <w:p w:rsidR="00826A6D" w:rsidRDefault="00826A6D" w:rsidP="00826A6D">
      <w:r>
        <w:t xml:space="preserve">2.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 </w:t>
      </w:r>
      <w:r>
        <w:rPr>
          <w:rFonts w:eastAsia="Calibri"/>
        </w:rPr>
        <w:t>(далее – Сведения),</w:t>
      </w:r>
      <w:r>
        <w:t xml:space="preserve"> представителю нанимателя представляют:</w:t>
      </w:r>
    </w:p>
    <w:p w:rsidR="00826A6D" w:rsidRDefault="00826A6D" w:rsidP="00826A6D">
      <w:pPr>
        <w:rPr>
          <w:rFonts w:eastAsia="Calibri"/>
        </w:rPr>
      </w:pPr>
      <w:bookmarkStart w:id="5" w:name="sub_151011"/>
      <w:proofErr w:type="gramStart"/>
      <w:r>
        <w:rPr>
          <w:rFonts w:eastAsia="Calibri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  <w:proofErr w:type="gramEnd"/>
    </w:p>
    <w:p w:rsidR="00826A6D" w:rsidRDefault="00826A6D" w:rsidP="00826A6D">
      <w:pPr>
        <w:rPr>
          <w:rFonts w:eastAsia="Calibri"/>
        </w:rPr>
      </w:pPr>
      <w:bookmarkStart w:id="6" w:name="sub_151012"/>
      <w:bookmarkEnd w:id="5"/>
      <w:r>
        <w:rPr>
          <w:rFonts w:eastAsia="Calibri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826A6D" w:rsidRDefault="00826A6D" w:rsidP="00826A6D">
      <w:pPr>
        <w:rPr>
          <w:rFonts w:eastAsia="Calibri"/>
        </w:rPr>
      </w:pPr>
      <w:bookmarkStart w:id="7" w:name="sub_15102"/>
      <w:bookmarkEnd w:id="6"/>
      <w:r>
        <w:rPr>
          <w:rFonts w:eastAsia="Calibri"/>
        </w:rPr>
        <w:t xml:space="preserve">3. Сведения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>
        <w:rPr>
          <w:rFonts w:eastAsia="Calibri"/>
        </w:rPr>
        <w:t>за</w:t>
      </w:r>
      <w:proofErr w:type="gramEnd"/>
      <w:r>
        <w:rPr>
          <w:rFonts w:eastAsia="Calibri"/>
        </w:rPr>
        <w:t xml:space="preserve"> отчетным. </w:t>
      </w:r>
    </w:p>
    <w:p w:rsidR="00826A6D" w:rsidRDefault="00826A6D" w:rsidP="00826A6D">
      <w:pPr>
        <w:rPr>
          <w:rFonts w:eastAsia="Calibri"/>
        </w:rPr>
      </w:pPr>
      <w:r>
        <w:rPr>
          <w:rFonts w:eastAsia="Calibri"/>
        </w:rPr>
        <w:t xml:space="preserve">4. Сведения представляются в отдел </w:t>
      </w:r>
      <w:r>
        <w:t>организационн</w:t>
      </w:r>
      <w:proofErr w:type="gramStart"/>
      <w:r>
        <w:t>о-</w:t>
      </w:r>
      <w:proofErr w:type="gramEnd"/>
      <w:r>
        <w:t xml:space="preserve"> правовой работы администрации Ковалевского сельского поселения Новокубанского района ведущему специалисту, ответственному за кадровую работу в администрации Ковалевского сельского поселения Новокубанского района п</w:t>
      </w:r>
      <w:r>
        <w:rPr>
          <w:rFonts w:eastAsia="Calibri"/>
        </w:rPr>
        <w:t xml:space="preserve">о форме, утвержденной распоряжением Правительства Российской Федерации от </w:t>
      </w:r>
      <w:r>
        <w:t>28 декабря 2016 года № 2867-р.</w:t>
      </w:r>
      <w:r>
        <w:rPr>
          <w:rFonts w:eastAsia="Calibri"/>
        </w:rPr>
        <w:t xml:space="preserve"> </w:t>
      </w:r>
    </w:p>
    <w:p w:rsidR="00826A6D" w:rsidRDefault="00826A6D" w:rsidP="00826A6D">
      <w:pPr>
        <w:rPr>
          <w:rFonts w:eastAsia="Calibri"/>
        </w:rPr>
      </w:pPr>
      <w:r>
        <w:rPr>
          <w:rFonts w:eastAsia="Calibri"/>
        </w:rPr>
        <w:t>5. Сведения приобщаются к личному делу муниципального служащего.</w:t>
      </w:r>
    </w:p>
    <w:p w:rsidR="00826A6D" w:rsidRDefault="00826A6D" w:rsidP="00826A6D">
      <w:pPr>
        <w:rPr>
          <w:rFonts w:eastAsia="Calibri"/>
        </w:rPr>
      </w:pPr>
      <w:bookmarkStart w:id="8" w:name="sub_15103"/>
      <w:bookmarkEnd w:id="7"/>
      <w:r>
        <w:rPr>
          <w:rFonts w:eastAsia="Calibri"/>
        </w:rPr>
        <w:t xml:space="preserve">6. По решению представителя нанимателя уполномоченные им муниципальные служащие отдела </w:t>
      </w:r>
      <w:r>
        <w:t>организационн</w:t>
      </w:r>
      <w:proofErr w:type="gramStart"/>
      <w:r>
        <w:t>о-</w:t>
      </w:r>
      <w:proofErr w:type="gramEnd"/>
      <w:r>
        <w:t xml:space="preserve"> правовой работы администрации Ковалевского сельского поселения Новокубанского района </w:t>
      </w:r>
      <w:r>
        <w:rPr>
          <w:rFonts w:eastAsia="Calibri"/>
        </w:rPr>
        <w:t xml:space="preserve">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</w:t>
      </w:r>
      <w:r>
        <w:rPr>
          <w:rFonts w:eastAsia="Calibri"/>
        </w:rPr>
        <w:lastRenderedPageBreak/>
        <w:t>информационно-телекоммуникационной сети «Интернет», а также проверку достоверности и полноты Сведений.</w:t>
      </w:r>
    </w:p>
    <w:bookmarkEnd w:id="8"/>
    <w:p w:rsidR="00826A6D" w:rsidRDefault="00826A6D" w:rsidP="00826A6D">
      <w:pPr>
        <w:rPr>
          <w:rFonts w:eastAsia="Calibri"/>
        </w:rPr>
      </w:pPr>
    </w:p>
    <w:p w:rsidR="00826A6D" w:rsidRDefault="00826A6D" w:rsidP="00826A6D">
      <w:pPr>
        <w:rPr>
          <w:rFonts w:eastAsia="Calibri"/>
        </w:rPr>
      </w:pPr>
    </w:p>
    <w:p w:rsidR="00826A6D" w:rsidRDefault="00826A6D" w:rsidP="00826A6D">
      <w:pPr>
        <w:rPr>
          <w:rFonts w:eastAsia="Calibri"/>
        </w:rPr>
      </w:pPr>
    </w:p>
    <w:bookmarkEnd w:id="4"/>
    <w:p w:rsidR="00826A6D" w:rsidRDefault="00826A6D" w:rsidP="00826A6D">
      <w:r>
        <w:t xml:space="preserve">Глава </w:t>
      </w:r>
    </w:p>
    <w:p w:rsidR="00826A6D" w:rsidRDefault="00826A6D" w:rsidP="00826A6D">
      <w:r>
        <w:t>Ковалевского сельского</w:t>
      </w:r>
    </w:p>
    <w:p w:rsidR="00826A6D" w:rsidRDefault="00826A6D" w:rsidP="00826A6D">
      <w:r>
        <w:t xml:space="preserve">поселения Новокубанского района </w:t>
      </w:r>
    </w:p>
    <w:p w:rsidR="00826A6D" w:rsidRDefault="00826A6D" w:rsidP="00826A6D">
      <w:r>
        <w:t xml:space="preserve">В.Н. </w:t>
      </w:r>
      <w:proofErr w:type="spellStart"/>
      <w:r>
        <w:t>Синьковский</w:t>
      </w:r>
      <w:proofErr w:type="spellEnd"/>
    </w:p>
    <w:p w:rsidR="00826A6D" w:rsidRDefault="00826A6D" w:rsidP="00826A6D"/>
    <w:p w:rsidR="00826A6D" w:rsidRDefault="00826A6D" w:rsidP="00826A6D"/>
    <w:p w:rsidR="00826A6D" w:rsidRDefault="00826A6D" w:rsidP="00826A6D"/>
    <w:p w:rsidR="00826A6D" w:rsidRDefault="00826A6D" w:rsidP="00826A6D">
      <w:r>
        <w:t xml:space="preserve">ПРИЛОЖЕНИЕ </w:t>
      </w:r>
    </w:p>
    <w:p w:rsidR="00826A6D" w:rsidRDefault="00826A6D" w:rsidP="00826A6D">
      <w:r>
        <w:t>к Порядку</w:t>
      </w:r>
    </w:p>
    <w:p w:rsidR="00826A6D" w:rsidRDefault="00826A6D" w:rsidP="00826A6D">
      <w:r>
        <w:t xml:space="preserve">предоставления сведений об адресах </w:t>
      </w:r>
    </w:p>
    <w:p w:rsidR="00826A6D" w:rsidRDefault="00826A6D" w:rsidP="00826A6D">
      <w:r>
        <w:t xml:space="preserve">сайтов и (или) страниц сайтов </w:t>
      </w:r>
      <w:proofErr w:type="gramStart"/>
      <w:r>
        <w:t>в</w:t>
      </w:r>
      <w:proofErr w:type="gramEnd"/>
      <w:r>
        <w:t xml:space="preserve"> </w:t>
      </w:r>
    </w:p>
    <w:p w:rsidR="00826A6D" w:rsidRDefault="00826A6D" w:rsidP="00826A6D">
      <w:r>
        <w:t xml:space="preserve">информационно-телекоммуникационной </w:t>
      </w:r>
    </w:p>
    <w:p w:rsidR="00826A6D" w:rsidRDefault="00826A6D" w:rsidP="00826A6D">
      <w:r>
        <w:t xml:space="preserve">сети «Интернет», на которых </w:t>
      </w:r>
    </w:p>
    <w:p w:rsidR="00826A6D" w:rsidRDefault="00826A6D" w:rsidP="00826A6D">
      <w:r>
        <w:t xml:space="preserve">гражданами, претендующими </w:t>
      </w:r>
      <w:proofErr w:type="gramStart"/>
      <w:r>
        <w:t>на</w:t>
      </w:r>
      <w:proofErr w:type="gramEnd"/>
      <w:r>
        <w:t xml:space="preserve"> </w:t>
      </w:r>
    </w:p>
    <w:p w:rsidR="00826A6D" w:rsidRDefault="00826A6D" w:rsidP="00826A6D">
      <w:r>
        <w:t xml:space="preserve">замещение должности муниципальной </w:t>
      </w:r>
    </w:p>
    <w:p w:rsidR="00826A6D" w:rsidRDefault="00826A6D" w:rsidP="00826A6D">
      <w:r>
        <w:t xml:space="preserve">службы, муниципальными служащими, </w:t>
      </w:r>
    </w:p>
    <w:p w:rsidR="00826A6D" w:rsidRDefault="00826A6D" w:rsidP="00826A6D">
      <w:r>
        <w:t>размещались общедоступная информация,</w:t>
      </w:r>
    </w:p>
    <w:p w:rsidR="00826A6D" w:rsidRDefault="00826A6D" w:rsidP="00826A6D">
      <w:r>
        <w:t>а также данные, позволяющие их</w:t>
      </w:r>
    </w:p>
    <w:p w:rsidR="00826A6D" w:rsidRDefault="00826A6D" w:rsidP="00826A6D">
      <w:r>
        <w:t>идентифицировать</w:t>
      </w:r>
    </w:p>
    <w:p w:rsidR="00826A6D" w:rsidRDefault="00826A6D" w:rsidP="00826A6D"/>
    <w:p w:rsidR="00826A6D" w:rsidRDefault="00826A6D" w:rsidP="00826A6D"/>
    <w:p w:rsidR="00826A6D" w:rsidRDefault="00826A6D" w:rsidP="00826A6D">
      <w:pPr>
        <w:ind w:firstLine="0"/>
        <w:jc w:val="center"/>
      </w:pPr>
      <w:bookmarkStart w:id="9" w:name="sub_1000"/>
      <w:r>
        <w:t>Форма представления</w:t>
      </w:r>
    </w:p>
    <w:p w:rsidR="00826A6D" w:rsidRDefault="00826A6D" w:rsidP="00826A6D">
      <w:pPr>
        <w:ind w:firstLine="0"/>
        <w:jc w:val="center"/>
      </w:pPr>
      <w:proofErr w:type="gramStart"/>
      <w:r>
        <w:t>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(утв. распоряжением Правительства РФ от 28 декабря 2016 г. № 2867-р)</w:t>
      </w:r>
      <w:proofErr w:type="gramEnd"/>
    </w:p>
    <w:p w:rsidR="00826A6D" w:rsidRDefault="00826A6D" w:rsidP="00826A6D"/>
    <w:p w:rsidR="00826A6D" w:rsidRDefault="00826A6D" w:rsidP="00826A6D">
      <w:pPr>
        <w:rPr>
          <w:sz w:val="20"/>
          <w:szCs w:val="20"/>
        </w:rPr>
      </w:pPr>
      <w:proofErr w:type="gramStart"/>
      <w:r>
        <w:t xml:space="preserve">Я, __________________________________________________________________ </w:t>
      </w:r>
      <w:r>
        <w:rPr>
          <w:sz w:val="20"/>
          <w:szCs w:val="20"/>
        </w:rPr>
        <w:t>(фамилия, имя, отчество, дата рождения,</w:t>
      </w:r>
      <w:proofErr w:type="gramEnd"/>
    </w:p>
    <w:p w:rsidR="00826A6D" w:rsidRDefault="00826A6D" w:rsidP="00826A6D">
      <w:r>
        <w:t>________________________________________________________________________________________________________________________________________</w:t>
      </w:r>
    </w:p>
    <w:p w:rsidR="00826A6D" w:rsidRDefault="00826A6D" w:rsidP="00826A6D">
      <w:r>
        <w:t>___________________________________________________________________</w:t>
      </w:r>
    </w:p>
    <w:p w:rsidR="00826A6D" w:rsidRDefault="00826A6D" w:rsidP="00826A6D">
      <w:pPr>
        <w:rPr>
          <w:sz w:val="20"/>
          <w:szCs w:val="20"/>
        </w:rPr>
      </w:pPr>
      <w:r>
        <w:rPr>
          <w:sz w:val="20"/>
          <w:szCs w:val="20"/>
        </w:rPr>
        <w:t>серия и номер паспорта, дата выдачи и орган, выдавший паспорт,</w:t>
      </w:r>
    </w:p>
    <w:p w:rsidR="00826A6D" w:rsidRDefault="00826A6D" w:rsidP="00826A6D">
      <w:r>
        <w:t>________________________________________________________________________________________________________________________________________</w:t>
      </w:r>
    </w:p>
    <w:p w:rsidR="00826A6D" w:rsidRDefault="00826A6D" w:rsidP="00826A6D">
      <w:r>
        <w:t>___________________________________________________________________</w:t>
      </w:r>
    </w:p>
    <w:p w:rsidR="00826A6D" w:rsidRDefault="00826A6D" w:rsidP="00826A6D">
      <w:r>
        <w:t>___________________________________________________________________</w:t>
      </w:r>
    </w:p>
    <w:p w:rsidR="00826A6D" w:rsidRDefault="00826A6D" w:rsidP="00826A6D">
      <w:pPr>
        <w:rPr>
          <w:sz w:val="20"/>
          <w:szCs w:val="20"/>
        </w:rPr>
      </w:pPr>
      <w:r>
        <w:rPr>
          <w:sz w:val="20"/>
          <w:szCs w:val="20"/>
        </w:rPr>
        <w:t>должность, замещаемая государственным гражданским служащим или</w:t>
      </w:r>
    </w:p>
    <w:p w:rsidR="00826A6D" w:rsidRDefault="00826A6D" w:rsidP="00826A6D">
      <w:pPr>
        <w:rPr>
          <w:sz w:val="20"/>
          <w:szCs w:val="20"/>
        </w:rPr>
      </w:pPr>
      <w:r>
        <w:rPr>
          <w:sz w:val="20"/>
          <w:szCs w:val="20"/>
        </w:rPr>
        <w:t>муниципальным служащим, или должность, на замещение которой претендует</w:t>
      </w:r>
    </w:p>
    <w:p w:rsidR="00826A6D" w:rsidRDefault="00826A6D" w:rsidP="00826A6D">
      <w:pPr>
        <w:rPr>
          <w:sz w:val="20"/>
          <w:szCs w:val="20"/>
        </w:rPr>
      </w:pPr>
      <w:r>
        <w:rPr>
          <w:sz w:val="20"/>
          <w:szCs w:val="20"/>
        </w:rPr>
        <w:t>гражданин Российской Федерации)</w:t>
      </w:r>
    </w:p>
    <w:p w:rsidR="00826A6D" w:rsidRDefault="00826A6D" w:rsidP="00826A6D"/>
    <w:p w:rsidR="00826A6D" w:rsidRDefault="00826A6D" w:rsidP="00826A6D">
      <w:r>
        <w:t xml:space="preserve">сообщаю о размещении мною за отчетный период с 1 января 20__ г. по 31декабря 20__ г. в информационно-телекоммуникационной сети «Интернет» </w:t>
      </w:r>
      <w:r>
        <w:lastRenderedPageBreak/>
        <w:t>общедоступной информации*, а также данных, позволяющих меня идентифицировать:</w:t>
      </w:r>
    </w:p>
    <w:p w:rsidR="00826A6D" w:rsidRDefault="00826A6D" w:rsidP="00826A6D"/>
    <w:p w:rsidR="00826A6D" w:rsidRDefault="00826A6D" w:rsidP="00826A6D"/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8940"/>
      </w:tblGrid>
      <w:tr w:rsidR="00826A6D" w:rsidTr="00826A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D" w:rsidRDefault="00826A6D">
            <w:pPr>
              <w:ind w:firstLine="0"/>
            </w:pPr>
            <w:r>
              <w:t>№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D" w:rsidRDefault="00826A6D">
            <w:pPr>
              <w:ind w:firstLine="0"/>
            </w:pPr>
            <w:r>
              <w:t>Адрес сайта** и (или) страницы сайта*** в информационно-телекоммуникационной сети "Интернет"</w:t>
            </w:r>
          </w:p>
        </w:tc>
      </w:tr>
      <w:tr w:rsidR="00826A6D" w:rsidTr="00826A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D" w:rsidRDefault="00826A6D">
            <w:pPr>
              <w:ind w:firstLine="0"/>
            </w:pPr>
            <w:r>
              <w:t>1.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6D" w:rsidRDefault="00826A6D">
            <w:pPr>
              <w:ind w:firstLine="0"/>
            </w:pPr>
          </w:p>
        </w:tc>
      </w:tr>
      <w:tr w:rsidR="00826A6D" w:rsidTr="00826A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D" w:rsidRDefault="00826A6D">
            <w:pPr>
              <w:ind w:firstLine="0"/>
            </w:pPr>
            <w:r>
              <w:t>2.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6D" w:rsidRDefault="00826A6D">
            <w:pPr>
              <w:ind w:firstLine="0"/>
            </w:pPr>
          </w:p>
        </w:tc>
      </w:tr>
      <w:tr w:rsidR="00826A6D" w:rsidTr="00826A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D" w:rsidRDefault="00826A6D">
            <w:pPr>
              <w:ind w:firstLine="0"/>
            </w:pPr>
            <w:r>
              <w:t>3.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6D" w:rsidRDefault="00826A6D">
            <w:pPr>
              <w:ind w:firstLine="0"/>
            </w:pPr>
          </w:p>
        </w:tc>
      </w:tr>
      <w:tr w:rsidR="00826A6D" w:rsidTr="00826A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D" w:rsidRDefault="00826A6D">
            <w:pPr>
              <w:ind w:firstLine="0"/>
            </w:pPr>
            <w:r>
              <w:t>4.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6D" w:rsidRDefault="00826A6D">
            <w:pPr>
              <w:ind w:firstLine="0"/>
            </w:pPr>
          </w:p>
        </w:tc>
      </w:tr>
      <w:tr w:rsidR="00826A6D" w:rsidTr="00826A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D" w:rsidRDefault="00826A6D">
            <w:pPr>
              <w:ind w:firstLine="0"/>
            </w:pPr>
            <w:r>
              <w:t>5.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6D" w:rsidRDefault="00826A6D">
            <w:pPr>
              <w:ind w:firstLine="0"/>
            </w:pPr>
          </w:p>
        </w:tc>
      </w:tr>
      <w:tr w:rsidR="00826A6D" w:rsidTr="00826A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D" w:rsidRDefault="00826A6D">
            <w:pPr>
              <w:ind w:firstLine="0"/>
            </w:pPr>
            <w:r>
              <w:t>6.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6D" w:rsidRDefault="00826A6D">
            <w:pPr>
              <w:ind w:firstLine="0"/>
            </w:pPr>
          </w:p>
        </w:tc>
      </w:tr>
      <w:tr w:rsidR="00826A6D" w:rsidTr="00826A6D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D" w:rsidRDefault="00826A6D">
            <w:pPr>
              <w:ind w:firstLine="0"/>
            </w:pPr>
            <w:r>
              <w:t>7.</w:t>
            </w:r>
          </w:p>
        </w:tc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6D" w:rsidRDefault="00826A6D">
            <w:pPr>
              <w:ind w:firstLine="0"/>
            </w:pPr>
          </w:p>
        </w:tc>
      </w:tr>
    </w:tbl>
    <w:p w:rsidR="00826A6D" w:rsidRDefault="00826A6D" w:rsidP="00826A6D"/>
    <w:p w:rsidR="00826A6D" w:rsidRDefault="00826A6D" w:rsidP="00826A6D">
      <w:r>
        <w:t>Достоверность настоящих сведений подтверждаю.</w:t>
      </w:r>
    </w:p>
    <w:p w:rsidR="00826A6D" w:rsidRDefault="00826A6D" w:rsidP="00826A6D"/>
    <w:p w:rsidR="00826A6D" w:rsidRDefault="00826A6D" w:rsidP="00826A6D">
      <w:r>
        <w:t>"__" ____________ 20__ г. _________________________________________</w:t>
      </w:r>
    </w:p>
    <w:p w:rsidR="00826A6D" w:rsidRDefault="00826A6D" w:rsidP="00826A6D">
      <w:pPr>
        <w:rPr>
          <w:sz w:val="20"/>
          <w:szCs w:val="20"/>
        </w:rPr>
      </w:pPr>
      <w:r>
        <w:rPr>
          <w:sz w:val="20"/>
          <w:szCs w:val="20"/>
        </w:rPr>
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</w:r>
    </w:p>
    <w:p w:rsidR="00826A6D" w:rsidRDefault="00826A6D" w:rsidP="00826A6D"/>
    <w:p w:rsidR="00826A6D" w:rsidRDefault="00826A6D" w:rsidP="00826A6D">
      <w:r>
        <w:t>___________________________________________________________________</w:t>
      </w:r>
    </w:p>
    <w:p w:rsidR="00826A6D" w:rsidRDefault="00826A6D" w:rsidP="00826A6D">
      <w:pPr>
        <w:rPr>
          <w:sz w:val="20"/>
          <w:szCs w:val="20"/>
        </w:rPr>
      </w:pPr>
      <w:r>
        <w:rPr>
          <w:sz w:val="20"/>
          <w:szCs w:val="20"/>
        </w:rPr>
        <w:t>(Ф.И.О. и подпись лица, принявшего сведения)</w:t>
      </w:r>
    </w:p>
    <w:p w:rsidR="00826A6D" w:rsidRDefault="00826A6D" w:rsidP="00826A6D">
      <w:pPr>
        <w:rPr>
          <w:sz w:val="20"/>
          <w:szCs w:val="20"/>
        </w:rPr>
      </w:pPr>
    </w:p>
    <w:p w:rsidR="00826A6D" w:rsidRDefault="00826A6D" w:rsidP="00826A6D"/>
    <w:p w:rsidR="00826A6D" w:rsidRDefault="00826A6D" w:rsidP="00826A6D">
      <w:r>
        <w:t>_____________________________</w:t>
      </w:r>
    </w:p>
    <w:p w:rsidR="00826A6D" w:rsidRDefault="00826A6D" w:rsidP="00826A6D">
      <w:r>
        <w:t>* В соответствии с частью 1 статьи 7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826A6D" w:rsidRDefault="00826A6D" w:rsidP="00826A6D">
      <w:proofErr w:type="gramStart"/>
      <w:r>
        <w:t>** В соответствии с пунктом 13 статьи 2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  <w:proofErr w:type="gramEnd"/>
    </w:p>
    <w:p w:rsidR="00826A6D" w:rsidRDefault="00826A6D" w:rsidP="00826A6D">
      <w:r>
        <w:t>*** В соответствии с пунктом 14 статьи 2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  <w:bookmarkEnd w:id="9"/>
    </w:p>
    <w:p w:rsidR="00370387" w:rsidRDefault="00370387"/>
    <w:sectPr w:rsidR="00370387" w:rsidSect="00826A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A6D"/>
    <w:rsid w:val="00370387"/>
    <w:rsid w:val="0082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26A6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26A6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1298</Words>
  <Characters>7403</Characters>
  <Application>Microsoft Office Word</Application>
  <DocSecurity>0</DocSecurity>
  <Lines>61</Lines>
  <Paragraphs>17</Paragraphs>
  <ScaleCrop>false</ScaleCrop>
  <Company>office 2007 rus ent:</Company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3</cp:revision>
  <dcterms:created xsi:type="dcterms:W3CDTF">2017-10-30T14:09:00Z</dcterms:created>
  <dcterms:modified xsi:type="dcterms:W3CDTF">2017-10-30T14:10:00Z</dcterms:modified>
</cp:coreProperties>
</file>