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-176" w:type="dxa"/>
        <w:tblLook w:val="0000"/>
      </w:tblPr>
      <w:tblGrid>
        <w:gridCol w:w="5066"/>
        <w:gridCol w:w="4994"/>
      </w:tblGrid>
      <w:tr w:rsidR="00687DD1" w:rsidRPr="00860833" w:rsidTr="00F87F8B">
        <w:trPr>
          <w:trHeight w:val="900"/>
        </w:trPr>
        <w:tc>
          <w:tcPr>
            <w:tcW w:w="10060" w:type="dxa"/>
            <w:gridSpan w:val="2"/>
            <w:vAlign w:val="bottom"/>
          </w:tcPr>
          <w:p w:rsidR="00687DD1" w:rsidRPr="00860833" w:rsidRDefault="008153E5" w:rsidP="00470CF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DD1" w:rsidRPr="00860833" w:rsidTr="00F87F8B">
        <w:trPr>
          <w:trHeight w:val="327"/>
        </w:trPr>
        <w:tc>
          <w:tcPr>
            <w:tcW w:w="10060" w:type="dxa"/>
            <w:gridSpan w:val="2"/>
            <w:vAlign w:val="bottom"/>
          </w:tcPr>
          <w:p w:rsidR="00687DD1" w:rsidRPr="00211892" w:rsidRDefault="006F5CDB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 w:rsidRPr="00211892">
              <w:rPr>
                <w:spacing w:val="12"/>
                <w:sz w:val="28"/>
                <w:szCs w:val="28"/>
              </w:rPr>
              <w:t>АДМИНИСТРАЦИ</w:t>
            </w:r>
            <w:r w:rsidR="00267A4A" w:rsidRPr="00211892">
              <w:rPr>
                <w:spacing w:val="12"/>
                <w:sz w:val="28"/>
                <w:szCs w:val="28"/>
              </w:rPr>
              <w:t>Я</w:t>
            </w:r>
          </w:p>
        </w:tc>
      </w:tr>
      <w:tr w:rsidR="00A80E98" w:rsidRPr="00860833" w:rsidTr="00F87F8B">
        <w:trPr>
          <w:trHeight w:val="319"/>
        </w:trPr>
        <w:tc>
          <w:tcPr>
            <w:tcW w:w="10060" w:type="dxa"/>
            <w:gridSpan w:val="2"/>
            <w:vAlign w:val="bottom"/>
          </w:tcPr>
          <w:p w:rsidR="00A80E98" w:rsidRPr="00211892" w:rsidRDefault="0062127F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860833" w:rsidTr="00F87F8B">
        <w:trPr>
          <w:trHeight w:val="267"/>
        </w:trPr>
        <w:tc>
          <w:tcPr>
            <w:tcW w:w="10060" w:type="dxa"/>
            <w:gridSpan w:val="2"/>
            <w:vAlign w:val="bottom"/>
          </w:tcPr>
          <w:p w:rsidR="00267A4A" w:rsidRPr="00E64369" w:rsidRDefault="0062127F" w:rsidP="00A80E98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E64369">
              <w:rPr>
                <w:spacing w:val="20"/>
                <w:sz w:val="28"/>
                <w:szCs w:val="28"/>
              </w:rPr>
              <w:t xml:space="preserve">  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1E1CD4" w:rsidRPr="00211892" w:rsidRDefault="001E1CD4" w:rsidP="00A80E98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267A4A" w:rsidRPr="00A80E98" w:rsidTr="00F87F8B">
        <w:trPr>
          <w:trHeight w:val="439"/>
        </w:trPr>
        <w:tc>
          <w:tcPr>
            <w:tcW w:w="10060" w:type="dxa"/>
            <w:gridSpan w:val="2"/>
            <w:vAlign w:val="bottom"/>
          </w:tcPr>
          <w:p w:rsidR="00267A4A" w:rsidRPr="00211892" w:rsidRDefault="00141EE3" w:rsidP="00470CF0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3D2439" w:rsidRPr="00A80E98" w:rsidTr="00F87F8B">
        <w:trPr>
          <w:trHeight w:val="345"/>
        </w:trPr>
        <w:tc>
          <w:tcPr>
            <w:tcW w:w="5066" w:type="dxa"/>
            <w:vAlign w:val="bottom"/>
          </w:tcPr>
          <w:p w:rsidR="003D2439" w:rsidRPr="00A80E98" w:rsidRDefault="00B640F0" w:rsidP="00B640F0">
            <w:pPr>
              <w:rPr>
                <w:sz w:val="28"/>
                <w:szCs w:val="24"/>
              </w:rPr>
            </w:pPr>
            <w:r>
              <w:rPr>
                <w:sz w:val="28"/>
              </w:rPr>
              <w:t>о</w:t>
            </w:r>
            <w:r w:rsidR="007E6517">
              <w:rPr>
                <w:sz w:val="28"/>
              </w:rPr>
              <w:t>т</w:t>
            </w:r>
            <w:r>
              <w:rPr>
                <w:sz w:val="28"/>
              </w:rPr>
              <w:t xml:space="preserve"> 01 июня 2023 г.</w:t>
            </w:r>
          </w:p>
        </w:tc>
        <w:tc>
          <w:tcPr>
            <w:tcW w:w="4994" w:type="dxa"/>
            <w:vAlign w:val="bottom"/>
          </w:tcPr>
          <w:p w:rsidR="003D2439" w:rsidRPr="00A80E98" w:rsidRDefault="00C6164A" w:rsidP="00B640F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  </w:t>
            </w:r>
            <w:r w:rsidR="003D2439" w:rsidRPr="00A80E98">
              <w:rPr>
                <w:sz w:val="28"/>
              </w:rPr>
              <w:t>№</w:t>
            </w:r>
            <w:r w:rsidR="00774DF7">
              <w:rPr>
                <w:sz w:val="28"/>
              </w:rPr>
              <w:t xml:space="preserve"> </w:t>
            </w:r>
            <w:r w:rsidR="00B640F0">
              <w:rPr>
                <w:sz w:val="28"/>
              </w:rPr>
              <w:t>54</w:t>
            </w:r>
          </w:p>
        </w:tc>
      </w:tr>
      <w:tr w:rsidR="00687DD1" w:rsidRPr="00A80E98" w:rsidTr="00F87F8B">
        <w:trPr>
          <w:trHeight w:val="345"/>
        </w:trPr>
        <w:tc>
          <w:tcPr>
            <w:tcW w:w="10060" w:type="dxa"/>
            <w:gridSpan w:val="2"/>
            <w:vAlign w:val="bottom"/>
          </w:tcPr>
          <w:p w:rsidR="00687DD1" w:rsidRPr="00A80E98" w:rsidRDefault="0062127F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с.Ковалевское</w:t>
            </w:r>
            <w:proofErr w:type="spellEnd"/>
          </w:p>
        </w:tc>
      </w:tr>
    </w:tbl>
    <w:p w:rsidR="00F87F8B" w:rsidRDefault="00F87F8B" w:rsidP="00F87F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7F8B" w:rsidRDefault="00F87F8B" w:rsidP="00F87F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40BB" w:rsidRDefault="00EE40BB" w:rsidP="00EE40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постановление администрации Ковалевского сельского поселения </w:t>
      </w:r>
      <w:proofErr w:type="spellStart"/>
      <w:r>
        <w:rPr>
          <w:b/>
          <w:bCs/>
          <w:sz w:val="28"/>
        </w:rPr>
        <w:t>Новокубанского</w:t>
      </w:r>
      <w:proofErr w:type="spellEnd"/>
      <w:r>
        <w:rPr>
          <w:b/>
          <w:bCs/>
          <w:sz w:val="28"/>
        </w:rPr>
        <w:t xml:space="preserve"> района от 26 марта 2021 года №43 «</w:t>
      </w:r>
      <w:r w:rsidRPr="004D2C40">
        <w:rPr>
          <w:b/>
          <w:bCs/>
          <w:sz w:val="28"/>
        </w:rPr>
        <w:t xml:space="preserve">Об утверждении порядка размещения нестационарных торговых объектов на территории </w:t>
      </w:r>
      <w:r>
        <w:rPr>
          <w:b/>
          <w:bCs/>
          <w:sz w:val="28"/>
        </w:rPr>
        <w:t>Ковалевского сельского</w:t>
      </w:r>
      <w:r w:rsidRPr="004D2C4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поселения </w:t>
      </w:r>
      <w:proofErr w:type="spellStart"/>
      <w:r>
        <w:rPr>
          <w:b/>
          <w:bCs/>
          <w:sz w:val="28"/>
        </w:rPr>
        <w:t>Новокубанского</w:t>
      </w:r>
      <w:proofErr w:type="spellEnd"/>
      <w:r>
        <w:rPr>
          <w:b/>
          <w:bCs/>
          <w:sz w:val="28"/>
        </w:rPr>
        <w:t xml:space="preserve"> района»</w:t>
      </w:r>
    </w:p>
    <w:p w:rsidR="00A600B5" w:rsidRPr="00A600B5" w:rsidRDefault="00A600B5" w:rsidP="006A5E95">
      <w:pPr>
        <w:ind w:firstLine="0"/>
        <w:rPr>
          <w:b/>
          <w:sz w:val="28"/>
          <w:szCs w:val="28"/>
        </w:rPr>
      </w:pPr>
    </w:p>
    <w:p w:rsidR="00EE40BB" w:rsidRPr="00D06ECF" w:rsidRDefault="00EE40BB" w:rsidP="00EE40BB">
      <w:pPr>
        <w:jc w:val="center"/>
        <w:rPr>
          <w:b/>
          <w:sz w:val="28"/>
          <w:szCs w:val="28"/>
        </w:rPr>
      </w:pPr>
    </w:p>
    <w:p w:rsidR="003D2A9F" w:rsidRPr="00C108AE" w:rsidRDefault="00EE40BB" w:rsidP="00C108AE">
      <w:pPr>
        <w:pStyle w:val="ConsPlusNormal"/>
        <w:spacing w:line="264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EE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EE40BB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EE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EE40BB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EE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 декабря 2009 года № 381-ФЗ                  «Об основах государственного регулирования торговой деятельности в Российской Федерации», постановлением Губернатора Краснодарского края                   от 28 декабря 2022 года № 1009 «О внесении изменений в постановление главы администрации (губернатора) Краснодарского</w:t>
      </w:r>
      <w:r w:rsidRPr="00D06ECF">
        <w:rPr>
          <w:rFonts w:ascii="Times New Roman" w:hAnsi="Times New Roman" w:cs="Times New Roman"/>
          <w:sz w:val="28"/>
          <w:szCs w:val="28"/>
        </w:rPr>
        <w:t xml:space="preserve"> края от 11 ноября</w:t>
      </w:r>
      <w:proofErr w:type="gramEnd"/>
      <w:r w:rsidRPr="00D06ECF">
        <w:rPr>
          <w:rFonts w:ascii="Times New Roman" w:hAnsi="Times New Roman" w:cs="Times New Roman"/>
          <w:sz w:val="28"/>
          <w:szCs w:val="28"/>
        </w:rPr>
        <w:t xml:space="preserve"> 2014</w:t>
      </w:r>
      <w:r w:rsidRPr="00D06E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6EC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6ECF">
        <w:rPr>
          <w:rFonts w:ascii="Times New Roman" w:hAnsi="Times New Roman" w:cs="Times New Roman"/>
          <w:sz w:val="28"/>
          <w:szCs w:val="28"/>
        </w:rPr>
        <w:t xml:space="preserve">№ 1249 года «Об утверждении Порядка разработки и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6ECF">
        <w:rPr>
          <w:rFonts w:ascii="Times New Roman" w:hAnsi="Times New Roman" w:cs="Times New Roman"/>
          <w:sz w:val="28"/>
          <w:szCs w:val="28"/>
        </w:rPr>
        <w:t>органами местного самоуправления схем размещения нестационарных торговых объектов на территории Краснодарского края»,</w:t>
      </w:r>
      <w:r w:rsidR="00081B81">
        <w:rPr>
          <w:rFonts w:ascii="Times New Roman" w:hAnsi="Times New Roman" w:cs="Times New Roman"/>
          <w:sz w:val="28"/>
          <w:szCs w:val="28"/>
        </w:rPr>
        <w:t xml:space="preserve"> руково</w:t>
      </w:r>
      <w:r w:rsidR="00A600B5">
        <w:rPr>
          <w:rFonts w:ascii="Times New Roman" w:hAnsi="Times New Roman" w:cs="Times New Roman"/>
          <w:sz w:val="28"/>
          <w:szCs w:val="28"/>
        </w:rPr>
        <w:t xml:space="preserve">дствуясь 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D2A9F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proofErr w:type="spellStart"/>
      <w:r w:rsidR="003D2A9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3D2A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4865">
        <w:rPr>
          <w:rFonts w:ascii="Times New Roman" w:hAnsi="Times New Roman" w:cs="Times New Roman"/>
          <w:sz w:val="28"/>
          <w:szCs w:val="28"/>
        </w:rPr>
        <w:t>,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D2A9F" w:rsidRPr="006953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о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с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т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а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н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C108AE">
        <w:rPr>
          <w:rFonts w:ascii="Times New Roman" w:hAnsi="Times New Roman" w:cs="Times New Roman"/>
          <w:sz w:val="28"/>
          <w:szCs w:val="28"/>
        </w:rPr>
        <w:t>о</w:t>
      </w:r>
      <w:r w:rsidR="00164865" w:rsidRPr="00C108AE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C108AE">
        <w:rPr>
          <w:rFonts w:ascii="Times New Roman" w:hAnsi="Times New Roman" w:cs="Times New Roman"/>
          <w:sz w:val="28"/>
          <w:szCs w:val="28"/>
        </w:rPr>
        <w:t>в</w:t>
      </w:r>
      <w:r w:rsidR="00164865" w:rsidRPr="00C108AE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C108AE">
        <w:rPr>
          <w:rFonts w:ascii="Times New Roman" w:hAnsi="Times New Roman" w:cs="Times New Roman"/>
          <w:sz w:val="28"/>
          <w:szCs w:val="28"/>
        </w:rPr>
        <w:t>л</w:t>
      </w:r>
      <w:r w:rsidR="00164865" w:rsidRPr="00C108AE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C108AE">
        <w:rPr>
          <w:rFonts w:ascii="Times New Roman" w:hAnsi="Times New Roman" w:cs="Times New Roman"/>
          <w:sz w:val="28"/>
          <w:szCs w:val="28"/>
        </w:rPr>
        <w:t>я</w:t>
      </w:r>
      <w:r w:rsidR="00164865" w:rsidRPr="00C108AE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C108AE">
        <w:rPr>
          <w:rFonts w:ascii="Times New Roman" w:hAnsi="Times New Roman" w:cs="Times New Roman"/>
          <w:sz w:val="28"/>
          <w:szCs w:val="28"/>
        </w:rPr>
        <w:t>ю:</w:t>
      </w:r>
    </w:p>
    <w:p w:rsidR="00EE40BB" w:rsidRPr="00C108AE" w:rsidRDefault="00EE40BB" w:rsidP="00C108AE">
      <w:pPr>
        <w:pStyle w:val="ConsPlusNormal"/>
        <w:widowControl/>
        <w:ind w:firstLine="5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8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08AE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C108AE">
        <w:rPr>
          <w:rFonts w:ascii="Times New Roman" w:hAnsi="Times New Roman" w:cs="Times New Roman"/>
          <w:bCs/>
          <w:sz w:val="28"/>
          <w:szCs w:val="28"/>
        </w:rPr>
        <w:t xml:space="preserve">администрации Ковалевского сельского поселения </w:t>
      </w:r>
      <w:proofErr w:type="spellStart"/>
      <w:r w:rsidRPr="00C108AE"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proofErr w:type="spellEnd"/>
      <w:r w:rsidRPr="00C108AE">
        <w:rPr>
          <w:rFonts w:ascii="Times New Roman" w:hAnsi="Times New Roman" w:cs="Times New Roman"/>
          <w:bCs/>
          <w:sz w:val="28"/>
          <w:szCs w:val="28"/>
        </w:rPr>
        <w:t xml:space="preserve"> района от 26 марта 2021 года №43 «Об утверждении порядка размещения нестационарных торговых объектов на территории Ковалевского сельского поселения </w:t>
      </w:r>
      <w:proofErr w:type="spellStart"/>
      <w:r w:rsidRPr="00C108AE"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proofErr w:type="spellEnd"/>
      <w:r w:rsidRPr="00C108AE">
        <w:rPr>
          <w:rFonts w:ascii="Times New Roman" w:hAnsi="Times New Roman" w:cs="Times New Roman"/>
          <w:bCs/>
          <w:sz w:val="28"/>
          <w:szCs w:val="28"/>
        </w:rPr>
        <w:t xml:space="preserve"> района», изложив приложение № 5</w:t>
      </w:r>
      <w:r w:rsidR="00A36DC9" w:rsidRPr="00C108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DC9" w:rsidRPr="00C108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C108AE" w:rsidRPr="00C108AE">
        <w:rPr>
          <w:rStyle w:val="af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Типовая форма договора о предоставлении права на размещение нестационарного торгового объекта на территории </w:t>
      </w:r>
      <w:r w:rsidR="00C108AE" w:rsidRPr="00C10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Ковалевского сельского поселения </w:t>
      </w:r>
      <w:proofErr w:type="spellStart"/>
      <w:r w:rsidR="00C108AE" w:rsidRPr="00C108AE">
        <w:rPr>
          <w:rFonts w:ascii="Times New Roman" w:hAnsi="Times New Roman" w:cs="Times New Roman"/>
          <w:color w:val="000000" w:themeColor="text1"/>
          <w:sz w:val="28"/>
          <w:szCs w:val="28"/>
        </w:rPr>
        <w:t>Новокубанского</w:t>
      </w:r>
      <w:proofErr w:type="spellEnd"/>
      <w:r w:rsidR="00C108AE" w:rsidRPr="00C10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36DC9" w:rsidRPr="00C108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bookmarkStart w:id="0" w:name="_GoBack"/>
      <w:bookmarkEnd w:id="0"/>
      <w:r w:rsidRPr="00C108AE">
        <w:rPr>
          <w:rFonts w:ascii="Times New Roman" w:hAnsi="Times New Roman" w:cs="Times New Roman"/>
          <w:bCs/>
          <w:sz w:val="28"/>
          <w:szCs w:val="28"/>
        </w:rPr>
        <w:t xml:space="preserve"> к Порядку размещения нестационарных торговых объектов в новой редакции, согласно</w:t>
      </w:r>
      <w:proofErr w:type="gramEnd"/>
      <w:r w:rsidRPr="00C108AE">
        <w:rPr>
          <w:rFonts w:ascii="Times New Roman" w:hAnsi="Times New Roman" w:cs="Times New Roman"/>
          <w:bCs/>
          <w:sz w:val="28"/>
          <w:szCs w:val="28"/>
        </w:rPr>
        <w:t xml:space="preserve"> приложению к настоящему постановлению.</w:t>
      </w:r>
    </w:p>
    <w:p w:rsidR="006C0FEB" w:rsidRPr="006953FB" w:rsidRDefault="00A600B5" w:rsidP="00C108AE">
      <w:pPr>
        <w:widowControl w:val="0"/>
        <w:spacing w:line="264" w:lineRule="auto"/>
        <w:outlineLvl w:val="0"/>
        <w:rPr>
          <w:sz w:val="28"/>
          <w:szCs w:val="28"/>
        </w:rPr>
      </w:pPr>
      <w:r w:rsidRPr="00C108AE">
        <w:rPr>
          <w:sz w:val="28"/>
          <w:szCs w:val="28"/>
        </w:rPr>
        <w:t>2</w:t>
      </w:r>
      <w:r w:rsidR="003D2A9F" w:rsidRPr="00C108AE">
        <w:rPr>
          <w:sz w:val="28"/>
          <w:szCs w:val="28"/>
        </w:rPr>
        <w:t>. Отделу экономики и финансов администрации Ковалевского сельского поселения Новокубанского района</w:t>
      </w:r>
      <w:r w:rsidR="00B303AF" w:rsidRPr="00C108AE">
        <w:rPr>
          <w:sz w:val="28"/>
          <w:szCs w:val="28"/>
        </w:rPr>
        <w:t xml:space="preserve"> обеспечить размещение </w:t>
      </w:r>
      <w:r w:rsidR="003D2A9F" w:rsidRPr="00C108AE">
        <w:rPr>
          <w:sz w:val="28"/>
          <w:szCs w:val="28"/>
        </w:rPr>
        <w:t>настоящего постановления на официальном сайте администрации Ковалевского сельского поселения Новокубанского района в информационно-телекоммуникационной</w:t>
      </w:r>
      <w:r w:rsidR="003D2A9F" w:rsidRPr="006953FB">
        <w:rPr>
          <w:sz w:val="28"/>
          <w:szCs w:val="28"/>
        </w:rPr>
        <w:t xml:space="preserve"> сети «Интернет».</w:t>
      </w:r>
    </w:p>
    <w:p w:rsidR="003D2A9F" w:rsidRPr="006953FB" w:rsidRDefault="000713E1" w:rsidP="00EE40BB">
      <w:pPr>
        <w:pStyle w:val="ConsPlusNormal"/>
        <w:spacing w:line="264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3D2A9F">
        <w:rPr>
          <w:rFonts w:ascii="Times New Roman" w:hAnsi="Times New Roman" w:cs="Times New Roman"/>
          <w:sz w:val="28"/>
          <w:szCs w:val="28"/>
        </w:rPr>
        <w:t>постановления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A600B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94A8F" w:rsidRPr="00536793" w:rsidRDefault="000713E1" w:rsidP="00EE40BB">
      <w:pPr>
        <w:pStyle w:val="ConsPlusNormal"/>
        <w:spacing w:line="264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B303AF">
        <w:rPr>
          <w:rFonts w:ascii="Times New Roman" w:hAnsi="Times New Roman" w:cs="Times New Roman"/>
          <w:sz w:val="28"/>
          <w:szCs w:val="28"/>
        </w:rPr>
        <w:t>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Новокубанского района</w:t>
      </w:r>
      <w:r w:rsidR="003D2A9F" w:rsidRPr="006953FB">
        <w:rPr>
          <w:rFonts w:ascii="Times New Roman" w:hAnsi="Times New Roman" w:cs="Times New Roman"/>
          <w:sz w:val="28"/>
          <w:szCs w:val="28"/>
        </w:rPr>
        <w:t>.</w:t>
      </w:r>
    </w:p>
    <w:p w:rsidR="00B94A8F" w:rsidRDefault="00B94A8F" w:rsidP="00B94A8F">
      <w:pPr>
        <w:rPr>
          <w:sz w:val="28"/>
          <w:szCs w:val="28"/>
        </w:rPr>
      </w:pPr>
    </w:p>
    <w:p w:rsidR="000713E1" w:rsidRDefault="000713E1" w:rsidP="00B94A8F">
      <w:pPr>
        <w:rPr>
          <w:sz w:val="28"/>
          <w:szCs w:val="28"/>
        </w:rPr>
      </w:pPr>
    </w:p>
    <w:p w:rsidR="003020E2" w:rsidRDefault="006C4EA4" w:rsidP="003020E2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20E2">
        <w:rPr>
          <w:sz w:val="28"/>
          <w:szCs w:val="28"/>
        </w:rPr>
        <w:t xml:space="preserve"> Ковалевского сельского </w:t>
      </w:r>
    </w:p>
    <w:p w:rsidR="003020E2" w:rsidRDefault="003020E2" w:rsidP="0030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</w:t>
      </w:r>
      <w:r w:rsidR="006C4EA4">
        <w:rPr>
          <w:sz w:val="28"/>
          <w:szCs w:val="28"/>
        </w:rPr>
        <w:t>А.Б. Гиря</w:t>
      </w:r>
    </w:p>
    <w:p w:rsidR="003020E2" w:rsidRDefault="003020E2" w:rsidP="003020E2">
      <w:pPr>
        <w:ind w:firstLine="0"/>
        <w:rPr>
          <w:sz w:val="28"/>
          <w:szCs w:val="28"/>
        </w:rPr>
        <w:sectPr w:rsidR="003020E2" w:rsidSect="004D2068">
          <w:pgSz w:w="11907" w:h="16840" w:code="9"/>
          <w:pgMar w:top="397" w:right="567" w:bottom="851" w:left="1701" w:header="720" w:footer="720" w:gutter="0"/>
          <w:cols w:space="60"/>
          <w:noEndnote/>
        </w:sectPr>
      </w:pPr>
    </w:p>
    <w:p w:rsidR="007E6517" w:rsidRPr="003D2A9F" w:rsidRDefault="007E6517" w:rsidP="00AA722F">
      <w:pPr>
        <w:pStyle w:val="a6"/>
        <w:tabs>
          <w:tab w:val="center" w:pos="4819"/>
          <w:tab w:val="left" w:pos="6915"/>
        </w:tabs>
        <w:ind w:firstLine="0"/>
        <w:rPr>
          <w:b/>
        </w:rPr>
      </w:pPr>
      <w:r w:rsidRPr="003D2A9F">
        <w:rPr>
          <w:b/>
        </w:rPr>
        <w:lastRenderedPageBreak/>
        <w:t>ЛИСТ СОГЛАСОВАНИЯ</w:t>
      </w:r>
    </w:p>
    <w:p w:rsidR="00EE40BB" w:rsidRPr="00EE40BB" w:rsidRDefault="007E6517" w:rsidP="00EE40BB">
      <w:pPr>
        <w:jc w:val="center"/>
        <w:rPr>
          <w:bCs/>
          <w:sz w:val="28"/>
        </w:rPr>
      </w:pPr>
      <w:r w:rsidRPr="003D2A9F">
        <w:rPr>
          <w:sz w:val="28"/>
          <w:szCs w:val="28"/>
        </w:rPr>
        <w:t xml:space="preserve">проекта постановления администрации Ковалевского сельского поселения </w:t>
      </w:r>
      <w:r w:rsidR="00B640F0">
        <w:rPr>
          <w:sz w:val="28"/>
          <w:szCs w:val="28"/>
        </w:rPr>
        <w:t>Новокубанского района от  «01</w:t>
      </w:r>
      <w:r w:rsidR="003D2A9F">
        <w:rPr>
          <w:sz w:val="28"/>
          <w:szCs w:val="28"/>
        </w:rPr>
        <w:t xml:space="preserve"> » </w:t>
      </w:r>
      <w:r w:rsidR="00B640F0">
        <w:rPr>
          <w:sz w:val="28"/>
          <w:szCs w:val="28"/>
        </w:rPr>
        <w:t xml:space="preserve">июня </w:t>
      </w:r>
      <w:r w:rsidR="00EE40BB">
        <w:rPr>
          <w:sz w:val="28"/>
          <w:szCs w:val="28"/>
        </w:rPr>
        <w:t>2023</w:t>
      </w:r>
      <w:r w:rsidRPr="003D2A9F">
        <w:rPr>
          <w:sz w:val="28"/>
          <w:szCs w:val="28"/>
        </w:rPr>
        <w:t xml:space="preserve"> г. </w:t>
      </w:r>
      <w:r w:rsidRPr="00432751">
        <w:rPr>
          <w:sz w:val="28"/>
          <w:szCs w:val="28"/>
        </w:rPr>
        <w:t xml:space="preserve">№ </w:t>
      </w:r>
      <w:r w:rsidR="00B640F0">
        <w:rPr>
          <w:sz w:val="28"/>
          <w:szCs w:val="28"/>
        </w:rPr>
        <w:t>54 «</w:t>
      </w:r>
      <w:r w:rsidR="00EE40BB" w:rsidRPr="00EE40BB">
        <w:rPr>
          <w:bCs/>
          <w:sz w:val="28"/>
        </w:rPr>
        <w:t xml:space="preserve">О внесении изменений в постановление администрации Ковалевского сельского поселения </w:t>
      </w:r>
      <w:proofErr w:type="spellStart"/>
      <w:r w:rsidR="00EE40BB" w:rsidRPr="00EE40BB">
        <w:rPr>
          <w:bCs/>
          <w:sz w:val="28"/>
        </w:rPr>
        <w:t>Новокубанского</w:t>
      </w:r>
      <w:proofErr w:type="spellEnd"/>
      <w:r w:rsidR="00EE40BB" w:rsidRPr="00EE40BB">
        <w:rPr>
          <w:bCs/>
          <w:sz w:val="28"/>
        </w:rPr>
        <w:t xml:space="preserve"> района от 26 марта 2021 года №43 «Об утверждении порядка размещения нестационарных торговых объектов на территории Ковалевского сельского поселения </w:t>
      </w:r>
      <w:proofErr w:type="spellStart"/>
      <w:r w:rsidR="00EE40BB" w:rsidRPr="00EE40BB">
        <w:rPr>
          <w:bCs/>
          <w:sz w:val="28"/>
        </w:rPr>
        <w:t>Новокубанского</w:t>
      </w:r>
      <w:proofErr w:type="spellEnd"/>
      <w:r w:rsidR="00EE40BB" w:rsidRPr="00EE40BB">
        <w:rPr>
          <w:bCs/>
          <w:sz w:val="28"/>
        </w:rPr>
        <w:t xml:space="preserve"> района»</w:t>
      </w:r>
    </w:p>
    <w:p w:rsidR="00432751" w:rsidRPr="00EE40BB" w:rsidRDefault="00432751" w:rsidP="006C0FEB">
      <w:pPr>
        <w:jc w:val="center"/>
        <w:rPr>
          <w:bCs/>
          <w:sz w:val="28"/>
        </w:rPr>
      </w:pPr>
    </w:p>
    <w:p w:rsidR="007E6517" w:rsidRPr="006A5E95" w:rsidRDefault="007E6517" w:rsidP="006A5E95">
      <w:pPr>
        <w:ind w:firstLine="0"/>
        <w:rPr>
          <w:bCs/>
          <w:sz w:val="28"/>
        </w:rPr>
      </w:pPr>
    </w:p>
    <w:p w:rsidR="007E6517" w:rsidRDefault="007E6517" w:rsidP="007E6517">
      <w:pPr>
        <w:jc w:val="center"/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Отделом экономики и финансов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поселения Новокубанского района</w:t>
      </w:r>
      <w:r>
        <w:rPr>
          <w:sz w:val="28"/>
          <w:szCs w:val="28"/>
        </w:rPr>
        <w:tab/>
      </w:r>
    </w:p>
    <w:p w:rsidR="00785C30" w:rsidRDefault="00785C30" w:rsidP="00785C30">
      <w:pPr>
        <w:rPr>
          <w:sz w:val="28"/>
          <w:szCs w:val="28"/>
        </w:rPr>
      </w:pP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785C3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и финансов</w:t>
      </w: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                                 И.А. </w:t>
      </w:r>
      <w:proofErr w:type="spellStart"/>
      <w:r>
        <w:rPr>
          <w:sz w:val="28"/>
          <w:szCs w:val="28"/>
        </w:rPr>
        <w:t>Игнатущенко</w:t>
      </w:r>
      <w:proofErr w:type="spellEnd"/>
    </w:p>
    <w:p w:rsidR="00785C30" w:rsidRDefault="00785C30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отдела экономики и финансов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поселени</w:t>
      </w:r>
      <w:r w:rsidR="00785C30">
        <w:rPr>
          <w:sz w:val="28"/>
          <w:szCs w:val="28"/>
        </w:rPr>
        <w:t>я Новокубанского района</w:t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Н.В. Дорошенко</w:t>
      </w: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85C30" w:rsidRDefault="00785C30" w:rsidP="00785C30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отдела   организационно-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 xml:space="preserve">правовой работы администрации 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7E6517" w:rsidRPr="007E6517" w:rsidRDefault="007E6517" w:rsidP="007E6517">
      <w:pPr>
        <w:pStyle w:val="a6"/>
        <w:tabs>
          <w:tab w:val="center" w:pos="4819"/>
          <w:tab w:val="left" w:pos="6915"/>
        </w:tabs>
        <w:jc w:val="left"/>
        <w:rPr>
          <w:sz w:val="28"/>
          <w:szCs w:val="28"/>
        </w:rPr>
      </w:pPr>
      <w:r w:rsidRPr="007E6517">
        <w:rPr>
          <w:sz w:val="28"/>
          <w:szCs w:val="28"/>
        </w:rPr>
        <w:t xml:space="preserve">Новокубанского района                                                 </w:t>
      </w:r>
      <w:r w:rsidR="00785C30">
        <w:rPr>
          <w:sz w:val="28"/>
          <w:szCs w:val="28"/>
        </w:rPr>
        <w:t xml:space="preserve">          </w:t>
      </w:r>
      <w:r w:rsidRPr="007E6517">
        <w:rPr>
          <w:sz w:val="28"/>
          <w:szCs w:val="28"/>
        </w:rPr>
        <w:t xml:space="preserve"> И.П. Боброва</w:t>
      </w:r>
    </w:p>
    <w:p w:rsidR="007E6517" w:rsidRDefault="007E6517" w:rsidP="007E6517">
      <w:pPr>
        <w:pStyle w:val="a6"/>
        <w:tabs>
          <w:tab w:val="center" w:pos="4819"/>
          <w:tab w:val="left" w:pos="6915"/>
        </w:tabs>
        <w:jc w:val="left"/>
      </w:pPr>
    </w:p>
    <w:p w:rsidR="007E6517" w:rsidRDefault="007E6517" w:rsidP="007E6517">
      <w:pPr>
        <w:pStyle w:val="a6"/>
        <w:tabs>
          <w:tab w:val="center" w:pos="4819"/>
          <w:tab w:val="left" w:pos="6915"/>
        </w:tabs>
        <w:jc w:val="left"/>
      </w:pPr>
    </w:p>
    <w:p w:rsidR="003D2A9F" w:rsidRDefault="003D2A9F" w:rsidP="00785C30">
      <w:pPr>
        <w:ind w:firstLine="0"/>
        <w:rPr>
          <w:sz w:val="28"/>
          <w:szCs w:val="28"/>
        </w:rPr>
      </w:pPr>
    </w:p>
    <w:p w:rsidR="009F0952" w:rsidRDefault="009F0952" w:rsidP="00785C30">
      <w:pPr>
        <w:ind w:firstLine="0"/>
        <w:rPr>
          <w:sz w:val="28"/>
          <w:szCs w:val="28"/>
        </w:rPr>
      </w:pPr>
    </w:p>
    <w:p w:rsidR="009F0952" w:rsidRDefault="009F0952" w:rsidP="00785C30">
      <w:pPr>
        <w:ind w:firstLine="0"/>
        <w:rPr>
          <w:sz w:val="28"/>
          <w:szCs w:val="28"/>
        </w:rPr>
      </w:pPr>
    </w:p>
    <w:p w:rsidR="009F0952" w:rsidRDefault="009F0952" w:rsidP="00785C30">
      <w:pPr>
        <w:ind w:firstLine="0"/>
        <w:rPr>
          <w:sz w:val="28"/>
          <w:szCs w:val="28"/>
        </w:rPr>
      </w:pPr>
    </w:p>
    <w:p w:rsidR="009F0952" w:rsidRDefault="009F0952" w:rsidP="00785C30">
      <w:pPr>
        <w:ind w:firstLine="0"/>
        <w:rPr>
          <w:sz w:val="28"/>
          <w:szCs w:val="28"/>
        </w:rPr>
      </w:pPr>
    </w:p>
    <w:p w:rsidR="00AA722F" w:rsidRDefault="00AA722F" w:rsidP="00785C30">
      <w:pPr>
        <w:ind w:firstLine="0"/>
        <w:rPr>
          <w:sz w:val="28"/>
          <w:szCs w:val="28"/>
        </w:rPr>
      </w:pPr>
    </w:p>
    <w:p w:rsidR="00AA722F" w:rsidRDefault="00AA722F" w:rsidP="00785C30">
      <w:pPr>
        <w:ind w:firstLine="0"/>
        <w:rPr>
          <w:sz w:val="28"/>
          <w:szCs w:val="28"/>
        </w:rPr>
      </w:pPr>
    </w:p>
    <w:p w:rsidR="009E6E26" w:rsidRDefault="009E6E26" w:rsidP="00785C30">
      <w:pPr>
        <w:ind w:firstLine="0"/>
        <w:rPr>
          <w:sz w:val="28"/>
          <w:szCs w:val="28"/>
        </w:rPr>
      </w:pPr>
    </w:p>
    <w:p w:rsidR="00F81E7E" w:rsidRDefault="00F81E7E" w:rsidP="009E6E26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201"/>
        <w:tblW w:w="10314" w:type="dxa"/>
        <w:tblLook w:val="01E0"/>
      </w:tblPr>
      <w:tblGrid>
        <w:gridCol w:w="4077"/>
        <w:gridCol w:w="6237"/>
      </w:tblGrid>
      <w:tr w:rsidR="00F81E7E" w:rsidRPr="00FD74A7" w:rsidTr="00EE40BB">
        <w:tc>
          <w:tcPr>
            <w:tcW w:w="4077" w:type="dxa"/>
          </w:tcPr>
          <w:p w:rsidR="00F81E7E" w:rsidRPr="00FD74A7" w:rsidRDefault="00F81E7E" w:rsidP="00F81E7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EE40BB" w:rsidRPr="00727911" w:rsidRDefault="00EE40BB" w:rsidP="00EE40BB">
            <w:pPr>
              <w:ind w:firstLine="0"/>
              <w:rPr>
                <w:sz w:val="28"/>
                <w:szCs w:val="28"/>
              </w:rPr>
            </w:pPr>
            <w:r w:rsidRPr="00727911">
              <w:rPr>
                <w:sz w:val="28"/>
                <w:szCs w:val="28"/>
              </w:rPr>
              <w:t xml:space="preserve">Приложение </w:t>
            </w:r>
          </w:p>
          <w:p w:rsidR="00EE40BB" w:rsidRPr="00727911" w:rsidRDefault="00EE40BB" w:rsidP="00EE40B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727911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727911">
              <w:rPr>
                <w:sz w:val="28"/>
                <w:szCs w:val="28"/>
              </w:rPr>
              <w:t xml:space="preserve"> администрации </w:t>
            </w:r>
          </w:p>
          <w:p w:rsidR="00EE40BB" w:rsidRPr="00727911" w:rsidRDefault="00EE40BB" w:rsidP="00EE40B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Ковалевского сельского</w:t>
            </w:r>
            <w:r w:rsidRPr="00727911">
              <w:rPr>
                <w:sz w:val="28"/>
                <w:szCs w:val="28"/>
              </w:rPr>
              <w:t xml:space="preserve"> поселения </w:t>
            </w:r>
          </w:p>
          <w:p w:rsidR="00EE40BB" w:rsidRPr="00727911" w:rsidRDefault="00EE40BB" w:rsidP="00EE40BB">
            <w:pPr>
              <w:ind w:firstLine="0"/>
              <w:rPr>
                <w:sz w:val="28"/>
                <w:szCs w:val="28"/>
              </w:rPr>
            </w:pPr>
            <w:proofErr w:type="spellStart"/>
            <w:r w:rsidRPr="00727911">
              <w:rPr>
                <w:sz w:val="28"/>
                <w:szCs w:val="28"/>
              </w:rPr>
              <w:t>Новокубанского</w:t>
            </w:r>
            <w:proofErr w:type="spellEnd"/>
            <w:r w:rsidRPr="00727911">
              <w:rPr>
                <w:sz w:val="28"/>
                <w:szCs w:val="28"/>
              </w:rPr>
              <w:t xml:space="preserve"> района</w:t>
            </w:r>
          </w:p>
          <w:p w:rsidR="00EE40BB" w:rsidRPr="00727911" w:rsidRDefault="00B640F0" w:rsidP="00EE40B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E40BB" w:rsidRPr="0072791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01 июня 2023 г.</w:t>
            </w:r>
            <w:r w:rsidR="00EE40BB" w:rsidRPr="00727911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54</w:t>
            </w:r>
          </w:p>
          <w:p w:rsidR="00F81E7E" w:rsidRPr="00FD74A7" w:rsidRDefault="00F81E7E" w:rsidP="00F81E7E">
            <w:pPr>
              <w:jc w:val="center"/>
              <w:rPr>
                <w:rStyle w:val="af6"/>
                <w:b w:val="0"/>
                <w:color w:val="000000" w:themeColor="text1"/>
                <w:sz w:val="28"/>
                <w:szCs w:val="28"/>
              </w:rPr>
            </w:pPr>
          </w:p>
          <w:p w:rsidR="00F81E7E" w:rsidRPr="00FD74A7" w:rsidRDefault="00F81E7E" w:rsidP="00F81E7E">
            <w:pPr>
              <w:jc w:val="center"/>
              <w:rPr>
                <w:rStyle w:val="af6"/>
                <w:b w:val="0"/>
                <w:color w:val="000000" w:themeColor="text1"/>
                <w:sz w:val="28"/>
                <w:szCs w:val="28"/>
              </w:rPr>
            </w:pPr>
          </w:p>
          <w:p w:rsidR="00F81E7E" w:rsidRPr="00CC3E84" w:rsidRDefault="00EE40BB" w:rsidP="00F81E7E">
            <w:pPr>
              <w:ind w:firstLine="0"/>
              <w:jc w:val="left"/>
              <w:rPr>
                <w:rStyle w:val="af6"/>
                <w:b w:val="0"/>
                <w:color w:val="000000" w:themeColor="text1"/>
              </w:rPr>
            </w:pPr>
            <w:r>
              <w:rPr>
                <w:rStyle w:val="af6"/>
                <w:b w:val="0"/>
                <w:color w:val="000000" w:themeColor="text1"/>
              </w:rPr>
              <w:t>«</w:t>
            </w:r>
            <w:r w:rsidR="00F81E7E" w:rsidRPr="00CC3E84">
              <w:rPr>
                <w:rStyle w:val="af6"/>
                <w:b w:val="0"/>
                <w:color w:val="000000" w:themeColor="text1"/>
              </w:rPr>
              <w:t>ПРИЛОЖЕНИЕ № 5</w:t>
            </w:r>
          </w:p>
          <w:p w:rsidR="000713E1" w:rsidRPr="000713E1" w:rsidRDefault="000713E1" w:rsidP="000713E1">
            <w:pPr>
              <w:ind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FD74A7">
              <w:rPr>
                <w:rStyle w:val="af6"/>
                <w:b w:val="0"/>
                <w:color w:val="000000" w:themeColor="text1"/>
              </w:rPr>
              <w:t>к Порядку размещения нестационарных торговых объектов</w:t>
            </w:r>
            <w:r>
              <w:rPr>
                <w:rStyle w:val="af6"/>
                <w:b w:val="0"/>
                <w:color w:val="000000" w:themeColor="text1"/>
              </w:rPr>
              <w:t xml:space="preserve"> </w:t>
            </w:r>
            <w:r w:rsidRPr="000713E1">
              <w:rPr>
                <w:bCs/>
                <w:sz w:val="26"/>
                <w:szCs w:val="26"/>
              </w:rPr>
              <w:t>на территории Ковалевского сельского поселения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13E1">
              <w:rPr>
                <w:bCs/>
                <w:sz w:val="26"/>
                <w:szCs w:val="26"/>
              </w:rPr>
              <w:t>Новокубанского</w:t>
            </w:r>
            <w:proofErr w:type="spellEnd"/>
            <w:r w:rsidRPr="000713E1">
              <w:rPr>
                <w:bCs/>
                <w:sz w:val="26"/>
                <w:szCs w:val="26"/>
              </w:rPr>
              <w:t xml:space="preserve"> района</w:t>
            </w:r>
          </w:p>
          <w:p w:rsidR="00F81E7E" w:rsidRPr="00FD74A7" w:rsidRDefault="00F81E7E" w:rsidP="00F81E7E">
            <w:pPr>
              <w:ind w:firstLine="0"/>
              <w:jc w:val="left"/>
              <w:rPr>
                <w:color w:val="000000" w:themeColor="text1"/>
              </w:rPr>
            </w:pPr>
          </w:p>
        </w:tc>
      </w:tr>
    </w:tbl>
    <w:p w:rsidR="00172C3C" w:rsidRPr="00FD74A7" w:rsidRDefault="00172C3C" w:rsidP="009E6E26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849" w:rsidRPr="00FD74A7" w:rsidRDefault="00172C3C" w:rsidP="00B30EFD">
      <w:pPr>
        <w:ind w:firstLine="698"/>
        <w:contextualSpacing/>
        <w:jc w:val="center"/>
        <w:rPr>
          <w:rStyle w:val="af6"/>
          <w:bCs w:val="0"/>
          <w:color w:val="000000" w:themeColor="text1"/>
          <w:sz w:val="22"/>
          <w:szCs w:val="22"/>
        </w:rPr>
      </w:pPr>
      <w:r w:rsidRPr="00FD74A7">
        <w:rPr>
          <w:rStyle w:val="af6"/>
          <w:bCs w:val="0"/>
          <w:color w:val="000000" w:themeColor="text1"/>
          <w:sz w:val="22"/>
          <w:szCs w:val="22"/>
        </w:rPr>
        <w:t>Типовая форма</w:t>
      </w:r>
    </w:p>
    <w:p w:rsidR="00823849" w:rsidRPr="00FD74A7" w:rsidRDefault="00823849" w:rsidP="00B30EFD">
      <w:pPr>
        <w:ind w:firstLine="698"/>
        <w:contextualSpacing/>
        <w:jc w:val="center"/>
        <w:rPr>
          <w:rStyle w:val="af6"/>
          <w:bCs w:val="0"/>
          <w:color w:val="000000" w:themeColor="text1"/>
          <w:sz w:val="22"/>
          <w:szCs w:val="22"/>
        </w:rPr>
      </w:pPr>
      <w:r w:rsidRPr="00FD74A7">
        <w:rPr>
          <w:rStyle w:val="af6"/>
          <w:bCs w:val="0"/>
          <w:color w:val="000000" w:themeColor="text1"/>
          <w:sz w:val="22"/>
          <w:szCs w:val="22"/>
        </w:rPr>
        <w:tab/>
        <w:t xml:space="preserve">договора о предоставлении права на размещение нестационарного торгового объекта на территории </w:t>
      </w:r>
    </w:p>
    <w:p w:rsidR="00823849" w:rsidRPr="00FD74A7" w:rsidRDefault="00823849" w:rsidP="00B30EFD">
      <w:pPr>
        <w:ind w:firstLine="698"/>
        <w:contextualSpacing/>
        <w:jc w:val="center"/>
        <w:rPr>
          <w:b/>
          <w:color w:val="000000" w:themeColor="text1"/>
          <w:sz w:val="22"/>
          <w:szCs w:val="22"/>
        </w:rPr>
      </w:pPr>
      <w:r w:rsidRPr="00FD74A7">
        <w:rPr>
          <w:b/>
          <w:color w:val="000000" w:themeColor="text1"/>
          <w:sz w:val="22"/>
          <w:szCs w:val="22"/>
        </w:rPr>
        <w:t>Ковалевского сельского поселения Новокубанского района</w:t>
      </w:r>
    </w:p>
    <w:p w:rsidR="00823849" w:rsidRPr="00FD74A7" w:rsidRDefault="00823849" w:rsidP="00B30EFD">
      <w:pPr>
        <w:ind w:firstLine="698"/>
        <w:contextualSpacing/>
        <w:jc w:val="center"/>
        <w:rPr>
          <w:color w:val="000000" w:themeColor="text1"/>
          <w:sz w:val="22"/>
          <w:szCs w:val="22"/>
        </w:rPr>
      </w:pPr>
    </w:p>
    <w:p w:rsidR="00823849" w:rsidRPr="00FD74A7" w:rsidRDefault="00823849" w:rsidP="00B30EFD">
      <w:pPr>
        <w:pStyle w:val="3"/>
        <w:contextualSpacing/>
        <w:rPr>
          <w:color w:val="000000" w:themeColor="text1"/>
        </w:rPr>
      </w:pPr>
      <w:r w:rsidRPr="00FD74A7">
        <w:rPr>
          <w:color w:val="000000" w:themeColor="text1"/>
        </w:rPr>
        <w:t>Договор №</w:t>
      </w:r>
      <w:r w:rsidRPr="00FD74A7">
        <w:rPr>
          <w:color w:val="000000" w:themeColor="text1"/>
        </w:rPr>
        <w:tab/>
      </w:r>
    </w:p>
    <w:p w:rsidR="00823849" w:rsidRPr="00FD74A7" w:rsidRDefault="00823849" w:rsidP="00C42697">
      <w:pPr>
        <w:pStyle w:val="3"/>
        <w:spacing w:line="240" w:lineRule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о размещении нестационарного торгового объекта на земельном участке,</w:t>
      </w:r>
      <w:r w:rsidRPr="00FD74A7">
        <w:rPr>
          <w:color w:val="000000" w:themeColor="text1"/>
        </w:rPr>
        <w:br/>
        <w:t>находящемся в муниципальной собственности либо государственная</w:t>
      </w:r>
      <w:r w:rsidRPr="00FD74A7">
        <w:rPr>
          <w:color w:val="000000" w:themeColor="text1"/>
        </w:rPr>
        <w:br/>
        <w:t>собственность на который не разграничена</w:t>
      </w:r>
    </w:p>
    <w:p w:rsidR="00823849" w:rsidRPr="00FD74A7" w:rsidRDefault="00823849" w:rsidP="00C42697">
      <w:pPr>
        <w:pStyle w:val="23"/>
        <w:shd w:val="clear" w:color="auto" w:fill="auto"/>
        <w:tabs>
          <w:tab w:val="left" w:leader="underscore" w:pos="6537"/>
          <w:tab w:val="left" w:leader="underscore" w:pos="6737"/>
          <w:tab w:val="left" w:leader="underscore" w:pos="9309"/>
        </w:tabs>
        <w:spacing w:line="240" w:lineRule="auto"/>
        <w:ind w:left="700"/>
        <w:contextualSpacing/>
        <w:rPr>
          <w:color w:val="000000" w:themeColor="text1"/>
        </w:rPr>
      </w:pPr>
      <w:r w:rsidRPr="00FD74A7">
        <w:rPr>
          <w:color w:val="000000" w:themeColor="text1"/>
        </w:rPr>
        <w:t>Администрация</w:t>
      </w:r>
      <w:r w:rsidRPr="00FD74A7">
        <w:rPr>
          <w:color w:val="000000" w:themeColor="text1"/>
        </w:rPr>
        <w:tab/>
      </w:r>
      <w:r w:rsidRPr="00FD74A7">
        <w:rPr>
          <w:color w:val="000000" w:themeColor="text1"/>
        </w:rPr>
        <w:tab/>
      </w:r>
      <w:r w:rsidRPr="00FD74A7">
        <w:rPr>
          <w:color w:val="000000" w:themeColor="text1"/>
        </w:rPr>
        <w:tab/>
      </w:r>
    </w:p>
    <w:p w:rsidR="00823849" w:rsidRPr="00FD74A7" w:rsidRDefault="00823849" w:rsidP="00C42697">
      <w:pPr>
        <w:pStyle w:val="23"/>
        <w:shd w:val="clear" w:color="auto" w:fill="auto"/>
        <w:tabs>
          <w:tab w:val="left" w:leader="underscore" w:pos="9309"/>
        </w:tabs>
        <w:spacing w:line="240" w:lineRule="auto"/>
        <w:contextualSpacing/>
        <w:jc w:val="left"/>
        <w:rPr>
          <w:color w:val="000000" w:themeColor="text1"/>
        </w:rPr>
      </w:pPr>
      <w:r w:rsidRPr="00FD74A7">
        <w:rPr>
          <w:color w:val="000000" w:themeColor="text1"/>
        </w:rPr>
        <w:t>(в дальнейшем - Администрация) в лице главы администрации</w:t>
      </w:r>
      <w:r w:rsidRPr="00FD74A7">
        <w:rPr>
          <w:color w:val="000000" w:themeColor="text1"/>
        </w:rPr>
        <w:tab/>
      </w:r>
    </w:p>
    <w:p w:rsidR="00823849" w:rsidRPr="00FD74A7" w:rsidRDefault="00823849" w:rsidP="00C42697">
      <w:pPr>
        <w:pStyle w:val="23"/>
        <w:shd w:val="clear" w:color="auto" w:fill="auto"/>
        <w:tabs>
          <w:tab w:val="left" w:leader="underscore" w:pos="4934"/>
          <w:tab w:val="left" w:leader="underscore" w:pos="6950"/>
        </w:tabs>
        <w:spacing w:line="240" w:lineRule="auto"/>
        <w:contextualSpacing/>
        <w:jc w:val="left"/>
        <w:rPr>
          <w:color w:val="000000" w:themeColor="text1"/>
        </w:rPr>
      </w:pPr>
      <w:r w:rsidRPr="00FD74A7">
        <w:rPr>
          <w:color w:val="000000" w:themeColor="text1"/>
        </w:rPr>
        <w:t>(района) города</w:t>
      </w:r>
      <w:r w:rsidRPr="00FD74A7">
        <w:rPr>
          <w:color w:val="000000" w:themeColor="text1"/>
        </w:rPr>
        <w:tab/>
      </w:r>
      <w:r w:rsidRPr="00FD74A7">
        <w:rPr>
          <w:color w:val="000000" w:themeColor="text1"/>
        </w:rPr>
        <w:tab/>
        <w:t xml:space="preserve">, действующего </w:t>
      </w:r>
      <w:proofErr w:type="gramStart"/>
      <w:r w:rsidRPr="00FD74A7">
        <w:rPr>
          <w:color w:val="000000" w:themeColor="text1"/>
        </w:rPr>
        <w:t>на</w:t>
      </w:r>
      <w:proofErr w:type="gramEnd"/>
    </w:p>
    <w:p w:rsidR="00823849" w:rsidRPr="00FD74A7" w:rsidRDefault="00823849" w:rsidP="00C42697">
      <w:pPr>
        <w:pStyle w:val="af7"/>
        <w:tabs>
          <w:tab w:val="left" w:leader="underscore" w:pos="5673"/>
          <w:tab w:val="left" w:leader="underscore" w:pos="5864"/>
          <w:tab w:val="left" w:leader="underscore" w:pos="8737"/>
          <w:tab w:val="left" w:leader="underscore" w:pos="8922"/>
          <w:tab w:val="right" w:leader="underscore" w:pos="9312"/>
        </w:tabs>
        <w:contextualSpacing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D74A7">
        <w:rPr>
          <w:rFonts w:ascii="Times New Roman" w:hAnsi="Times New Roman"/>
          <w:color w:val="000000" w:themeColor="text1"/>
          <w:sz w:val="26"/>
          <w:szCs w:val="26"/>
        </w:rPr>
        <w:t>основании</w:t>
      </w:r>
      <w:proofErr w:type="gramEnd"/>
      <w:r w:rsidRPr="00FD74A7">
        <w:rPr>
          <w:rFonts w:ascii="Times New Roman" w:hAnsi="Times New Roman"/>
          <w:color w:val="000000" w:themeColor="text1"/>
          <w:sz w:val="26"/>
          <w:szCs w:val="26"/>
        </w:rPr>
        <w:t xml:space="preserve"> По</w:t>
      </w:r>
      <w:r w:rsidR="00526D3D" w:rsidRPr="00FD74A7">
        <w:rPr>
          <w:rFonts w:ascii="Times New Roman" w:hAnsi="Times New Roman"/>
          <w:color w:val="000000" w:themeColor="text1"/>
          <w:sz w:val="26"/>
          <w:szCs w:val="26"/>
        </w:rPr>
        <w:t>рядка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823849" w:rsidRPr="00FD74A7" w:rsidRDefault="00823849" w:rsidP="00C42697">
      <w:pPr>
        <w:pStyle w:val="af7"/>
        <w:tabs>
          <w:tab w:val="left" w:leader="underscore" w:pos="5673"/>
          <w:tab w:val="left" w:leader="underscore" w:pos="6654"/>
          <w:tab w:val="left" w:leader="underscore" w:pos="8237"/>
          <w:tab w:val="left" w:leader="underscore" w:pos="9309"/>
        </w:tabs>
        <w:contextualSpacing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D74A7">
        <w:rPr>
          <w:rFonts w:ascii="Times New Roman" w:hAnsi="Times New Roman"/>
          <w:color w:val="000000" w:themeColor="text1"/>
          <w:sz w:val="26"/>
          <w:szCs w:val="26"/>
        </w:rPr>
        <w:t>утвержденного</w:t>
      </w:r>
      <w:proofErr w:type="gramEnd"/>
      <w:r w:rsidRPr="00FD74A7">
        <w:rPr>
          <w:rFonts w:ascii="Times New Roman" w:hAnsi="Times New Roman"/>
          <w:color w:val="000000" w:themeColor="text1"/>
          <w:sz w:val="26"/>
          <w:szCs w:val="26"/>
        </w:rPr>
        <w:t xml:space="preserve"> решением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  <w:t>от «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  <w:t>»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  <w:t>№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  <w:t>,</w:t>
      </w:r>
    </w:p>
    <w:p w:rsidR="00823849" w:rsidRPr="00FD74A7" w:rsidRDefault="00823849" w:rsidP="00C42697">
      <w:pPr>
        <w:pStyle w:val="af7"/>
        <w:tabs>
          <w:tab w:val="left" w:leader="underscore" w:pos="5673"/>
          <w:tab w:val="left" w:leader="underscore" w:pos="5792"/>
          <w:tab w:val="left" w:leader="underscore" w:pos="7218"/>
          <w:tab w:val="left" w:leader="underscore" w:pos="7386"/>
          <w:tab w:val="left" w:leader="underscore" w:pos="9309"/>
        </w:tabs>
        <w:contextualSpacing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FD74A7">
        <w:rPr>
          <w:rFonts w:ascii="Times New Roman" w:hAnsi="Times New Roman"/>
          <w:color w:val="000000" w:themeColor="text1"/>
          <w:sz w:val="26"/>
          <w:szCs w:val="26"/>
        </w:rPr>
        <w:t>с одной стороны, и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823849" w:rsidRPr="00FD74A7" w:rsidRDefault="00823849" w:rsidP="00C42697">
      <w:pPr>
        <w:tabs>
          <w:tab w:val="right" w:leader="underscore" w:pos="9312"/>
        </w:tabs>
        <w:spacing w:after="34"/>
        <w:ind w:left="4820"/>
        <w:contextualSpacing/>
        <w:jc w:val="left"/>
        <w:rPr>
          <w:color w:val="000000" w:themeColor="text1"/>
          <w:sz w:val="26"/>
          <w:szCs w:val="26"/>
        </w:rPr>
      </w:pPr>
      <w:r w:rsidRPr="00FD74A7">
        <w:rPr>
          <w:rStyle w:val="24"/>
          <w:color w:val="000000" w:themeColor="text1"/>
          <w:sz w:val="26"/>
          <w:szCs w:val="26"/>
        </w:rPr>
        <w:tab/>
        <w:t xml:space="preserve">    </w:t>
      </w:r>
    </w:p>
    <w:p w:rsidR="00823849" w:rsidRPr="00FD74A7" w:rsidRDefault="00823849" w:rsidP="00C42697">
      <w:pPr>
        <w:ind w:left="40"/>
        <w:contextualSpacing/>
        <w:jc w:val="left"/>
        <w:rPr>
          <w:color w:val="000000" w:themeColor="text1"/>
          <w:sz w:val="26"/>
          <w:szCs w:val="26"/>
        </w:rPr>
      </w:pPr>
      <w:r w:rsidRPr="00FD74A7">
        <w:rPr>
          <w:rStyle w:val="33"/>
          <w:b w:val="0"/>
          <w:bCs w:val="0"/>
          <w:color w:val="000000" w:themeColor="text1"/>
          <w:sz w:val="26"/>
          <w:szCs w:val="26"/>
        </w:rPr>
        <w:t>(наименование организации, Ф.И.О. индивидуального предпринимателя)</w:t>
      </w:r>
    </w:p>
    <w:p w:rsidR="00823849" w:rsidRPr="00FD74A7" w:rsidRDefault="00823849" w:rsidP="00C42697">
      <w:pPr>
        <w:pStyle w:val="af7"/>
        <w:tabs>
          <w:tab w:val="left" w:leader="underscore" w:pos="5364"/>
          <w:tab w:val="left" w:leader="underscore" w:pos="5523"/>
          <w:tab w:val="left" w:leader="underscore" w:pos="7594"/>
          <w:tab w:val="left" w:leader="underscore" w:pos="7799"/>
          <w:tab w:val="left" w:leader="underscore" w:pos="9309"/>
        </w:tabs>
        <w:contextualSpacing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FD74A7">
        <w:rPr>
          <w:rFonts w:ascii="Times New Roman" w:hAnsi="Times New Roman"/>
          <w:color w:val="000000" w:themeColor="text1"/>
          <w:sz w:val="26"/>
          <w:szCs w:val="26"/>
        </w:rPr>
        <w:t>(в дальнейшем - Участник) в лице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  <w:t>.»</w:t>
      </w:r>
    </w:p>
    <w:p w:rsidR="00823849" w:rsidRPr="00FD74A7" w:rsidRDefault="00823849" w:rsidP="00C42697">
      <w:pPr>
        <w:ind w:left="40"/>
        <w:contextualSpacing/>
        <w:jc w:val="left"/>
        <w:rPr>
          <w:color w:val="000000" w:themeColor="text1"/>
          <w:sz w:val="26"/>
          <w:szCs w:val="26"/>
        </w:rPr>
      </w:pPr>
      <w:r w:rsidRPr="00FD74A7">
        <w:rPr>
          <w:rStyle w:val="33"/>
          <w:b w:val="0"/>
          <w:bCs w:val="0"/>
          <w:color w:val="000000" w:themeColor="text1"/>
          <w:sz w:val="26"/>
          <w:szCs w:val="26"/>
        </w:rPr>
        <w:t>(должность, Ф.И.О.)</w:t>
      </w:r>
    </w:p>
    <w:p w:rsidR="00823849" w:rsidRPr="00FD74A7" w:rsidRDefault="00823849" w:rsidP="00C42697">
      <w:pPr>
        <w:pStyle w:val="af7"/>
        <w:tabs>
          <w:tab w:val="left" w:leader="underscore" w:pos="4477"/>
          <w:tab w:val="left" w:leader="underscore" w:pos="4631"/>
          <w:tab w:val="left" w:leader="underscore" w:pos="7218"/>
          <w:tab w:val="left" w:leader="underscore" w:pos="7463"/>
          <w:tab w:val="left" w:leader="underscore" w:pos="9309"/>
        </w:tabs>
        <w:contextualSpacing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D74A7">
        <w:rPr>
          <w:rFonts w:ascii="Times New Roman" w:hAnsi="Times New Roman"/>
          <w:color w:val="000000" w:themeColor="text1"/>
          <w:sz w:val="26"/>
          <w:szCs w:val="26"/>
        </w:rPr>
        <w:t>действующего</w:t>
      </w:r>
      <w:proofErr w:type="gramEnd"/>
      <w:r w:rsidRPr="00FD74A7">
        <w:rPr>
          <w:rFonts w:ascii="Times New Roman" w:hAnsi="Times New Roman"/>
          <w:color w:val="000000" w:themeColor="text1"/>
          <w:sz w:val="26"/>
          <w:szCs w:val="26"/>
        </w:rPr>
        <w:t xml:space="preserve"> на основании 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  <w:t>.»</w:t>
      </w:r>
    </w:p>
    <w:p w:rsidR="00823849" w:rsidRPr="00FD74A7" w:rsidRDefault="00823849" w:rsidP="00C42697">
      <w:pPr>
        <w:pStyle w:val="23"/>
        <w:shd w:val="clear" w:color="auto" w:fill="auto"/>
        <w:spacing w:after="213" w:line="240" w:lineRule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заключили настоящий Договор о нижеследующем:</w:t>
      </w:r>
    </w:p>
    <w:p w:rsidR="005965D5" w:rsidRPr="00FD74A7" w:rsidRDefault="005965D5" w:rsidP="00B30EFD">
      <w:pPr>
        <w:pStyle w:val="23"/>
        <w:shd w:val="clear" w:color="auto" w:fill="auto"/>
        <w:spacing w:after="213"/>
        <w:contextualSpacing/>
        <w:rPr>
          <w:color w:val="000000" w:themeColor="text1"/>
        </w:rPr>
      </w:pPr>
    </w:p>
    <w:p w:rsidR="00823849" w:rsidRPr="00FD74A7" w:rsidRDefault="00823849" w:rsidP="005965D5">
      <w:pPr>
        <w:pStyle w:val="23"/>
        <w:numPr>
          <w:ilvl w:val="0"/>
          <w:numId w:val="36"/>
        </w:numPr>
        <w:shd w:val="clear" w:color="auto" w:fill="auto"/>
        <w:spacing w:after="213"/>
        <w:contextualSpacing/>
        <w:jc w:val="center"/>
        <w:rPr>
          <w:b/>
          <w:color w:val="000000" w:themeColor="text1"/>
        </w:rPr>
      </w:pPr>
      <w:r w:rsidRPr="00FD74A7">
        <w:rPr>
          <w:b/>
          <w:color w:val="000000" w:themeColor="text1"/>
        </w:rPr>
        <w:t>Пр</w:t>
      </w:r>
      <w:r w:rsidR="00697BAF" w:rsidRPr="00FD74A7">
        <w:rPr>
          <w:b/>
          <w:color w:val="000000" w:themeColor="text1"/>
        </w:rPr>
        <w:t>е</w:t>
      </w:r>
      <w:r w:rsidRPr="00FD74A7">
        <w:rPr>
          <w:b/>
          <w:color w:val="000000" w:themeColor="text1"/>
        </w:rPr>
        <w:t xml:space="preserve">дмет </w:t>
      </w:r>
      <w:r w:rsidR="00697BAF" w:rsidRPr="00FD74A7">
        <w:rPr>
          <w:b/>
          <w:color w:val="000000" w:themeColor="text1"/>
        </w:rPr>
        <w:t>Договора</w:t>
      </w:r>
    </w:p>
    <w:p w:rsidR="005965D5" w:rsidRPr="00FD74A7" w:rsidRDefault="005965D5" w:rsidP="005965D5">
      <w:pPr>
        <w:pStyle w:val="23"/>
        <w:shd w:val="clear" w:color="auto" w:fill="auto"/>
        <w:spacing w:after="213"/>
        <w:ind w:left="899" w:firstLine="0"/>
        <w:contextualSpacing/>
        <w:rPr>
          <w:b/>
          <w:color w:val="000000" w:themeColor="text1"/>
        </w:rPr>
      </w:pPr>
    </w:p>
    <w:p w:rsidR="00823849" w:rsidRPr="00FD74A7" w:rsidRDefault="00823849" w:rsidP="00B30EFD">
      <w:pPr>
        <w:pStyle w:val="23"/>
        <w:shd w:val="clear" w:color="auto" w:fill="auto"/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1.1. Администрация в соответствии с решением конкурсной комиссии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 (протокол №___от « » 20 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(дизайн-проектом), являющимся приложением №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 и уплатить плату за его размещение в порядке и срок, установленные настоящим договором.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1.2. Объект имеет следующие характеристики: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место размещения:______________________________________________,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lastRenderedPageBreak/>
        <w:t xml:space="preserve">площадь земельного участка, </w:t>
      </w:r>
      <w:proofErr w:type="spellStart"/>
      <w:r w:rsidRPr="00FD74A7">
        <w:rPr>
          <w:color w:val="000000" w:themeColor="text1"/>
        </w:rPr>
        <w:t>Обекта_______________________________</w:t>
      </w:r>
      <w:proofErr w:type="spellEnd"/>
      <w:r w:rsidRPr="00FD74A7">
        <w:rPr>
          <w:color w:val="000000" w:themeColor="text1"/>
        </w:rPr>
        <w:t>,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период функционирования Объекта________________________________,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специализация Объекта___________________________________________,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тип объекта____________________________________________________.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1.3. Срок действия настоящего Договора – с «___» _______20__года по «__»___________20 года.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204"/>
        </w:tabs>
        <w:spacing w:after="333"/>
        <w:contextualSpacing/>
        <w:rPr>
          <w:color w:val="000000" w:themeColor="text1"/>
        </w:rPr>
      </w:pPr>
      <w:r w:rsidRPr="00FD74A7">
        <w:rPr>
          <w:color w:val="000000" w:themeColor="text1"/>
        </w:rPr>
        <w:t>1.4.Срок действия Договора, указанный в пункте 1.3 настоящего Договора, может быть продлен единожды на тот же срок без проведения торгов.</w:t>
      </w:r>
      <w:bookmarkStart w:id="1" w:name="bookmark0"/>
    </w:p>
    <w:p w:rsidR="00B30EFD" w:rsidRPr="00FD74A7" w:rsidRDefault="00B30EFD" w:rsidP="005965D5">
      <w:pPr>
        <w:pStyle w:val="11"/>
        <w:shd w:val="clear" w:color="auto" w:fill="auto"/>
        <w:tabs>
          <w:tab w:val="left" w:pos="3132"/>
        </w:tabs>
        <w:spacing w:before="0" w:after="179" w:line="280" w:lineRule="exact"/>
        <w:ind w:left="2740"/>
        <w:contextualSpacing/>
        <w:jc w:val="both"/>
        <w:rPr>
          <w:bCs w:val="0"/>
          <w:color w:val="000000" w:themeColor="text1"/>
        </w:rPr>
      </w:pPr>
      <w:r w:rsidRPr="00FD74A7">
        <w:rPr>
          <w:bCs w:val="0"/>
          <w:color w:val="000000" w:themeColor="text1"/>
        </w:rPr>
        <w:t>2. Права и обязанности сторон</w:t>
      </w:r>
      <w:bookmarkEnd w:id="1"/>
    </w:p>
    <w:p w:rsidR="005965D5" w:rsidRPr="00FD74A7" w:rsidRDefault="005965D5" w:rsidP="005965D5">
      <w:pPr>
        <w:pStyle w:val="11"/>
        <w:shd w:val="clear" w:color="auto" w:fill="auto"/>
        <w:tabs>
          <w:tab w:val="left" w:pos="3132"/>
        </w:tabs>
        <w:spacing w:before="0" w:after="179" w:line="280" w:lineRule="exact"/>
        <w:ind w:left="2740"/>
        <w:contextualSpacing/>
        <w:jc w:val="both"/>
        <w:rPr>
          <w:color w:val="000000" w:themeColor="text1"/>
        </w:rPr>
      </w:pPr>
    </w:p>
    <w:p w:rsidR="00B30EFD" w:rsidRPr="00FD74A7" w:rsidRDefault="00B30EFD" w:rsidP="00B30EFD">
      <w:pPr>
        <w:pStyle w:val="11"/>
        <w:numPr>
          <w:ilvl w:val="0"/>
          <w:numId w:val="28"/>
        </w:numPr>
        <w:shd w:val="clear" w:color="auto" w:fill="auto"/>
        <w:tabs>
          <w:tab w:val="left" w:pos="1243"/>
        </w:tabs>
        <w:spacing w:before="0"/>
        <w:ind w:firstLine="640"/>
        <w:contextualSpacing/>
        <w:jc w:val="both"/>
        <w:rPr>
          <w:color w:val="000000" w:themeColor="text1"/>
        </w:rPr>
      </w:pPr>
      <w:bookmarkStart w:id="2" w:name="bookmark1"/>
      <w:r w:rsidRPr="00FD74A7">
        <w:rPr>
          <w:b w:val="0"/>
          <w:bCs w:val="0"/>
          <w:color w:val="000000" w:themeColor="text1"/>
        </w:rPr>
        <w:t>Администрация имеет право:</w:t>
      </w:r>
      <w:bookmarkEnd w:id="2"/>
    </w:p>
    <w:p w:rsidR="00B30EFD" w:rsidRPr="00FD74A7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362"/>
        </w:tabs>
        <w:spacing w:after="0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одностороннем порядке отказаться от исполнения настоящего Договора в следующих случаях:</w:t>
      </w:r>
    </w:p>
    <w:p w:rsidR="00B30EFD" w:rsidRPr="00FD74A7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78"/>
        </w:tabs>
        <w:spacing w:after="0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нарушения сроков внесения платы за размещение Объекта, установленных настоящим Договором;</w:t>
      </w:r>
    </w:p>
    <w:p w:rsidR="00B30EFD" w:rsidRPr="00FD74A7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78"/>
        </w:tabs>
        <w:spacing w:after="0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B30EFD" w:rsidRPr="00FD74A7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651"/>
          <w:tab w:val="left" w:leader="underscore" w:pos="7197"/>
          <w:tab w:val="left" w:leader="underscore" w:pos="8176"/>
          <w:tab w:val="left" w:leader="underscore" w:pos="8779"/>
        </w:tabs>
        <w:spacing w:after="0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не размещения Объекта в срок до «</w:t>
      </w:r>
      <w:r w:rsidRPr="00FD74A7">
        <w:rPr>
          <w:color w:val="000000" w:themeColor="text1"/>
        </w:rPr>
        <w:tab/>
        <w:t>»</w:t>
      </w:r>
      <w:r w:rsidRPr="00FD74A7">
        <w:rPr>
          <w:color w:val="000000" w:themeColor="text1"/>
        </w:rPr>
        <w:tab/>
        <w:t>20</w:t>
      </w:r>
      <w:r w:rsidRPr="00FD74A7">
        <w:rPr>
          <w:color w:val="000000" w:themeColor="text1"/>
        </w:rPr>
        <w:tab/>
        <w:t>года;</w:t>
      </w:r>
    </w:p>
    <w:p w:rsidR="00B30EFD" w:rsidRPr="00FD74A7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651"/>
        </w:tabs>
        <w:spacing w:after="93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в случае нарушения требований Правил благоустройства 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650"/>
          <w:tab w:val="left" w:leader="underscore" w:pos="6442"/>
          <w:tab w:val="left" w:leader="underscore" w:pos="6608"/>
          <w:tab w:val="left" w:leader="underscore" w:pos="8779"/>
        </w:tabs>
        <w:spacing w:line="280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территории Ковалевского сельского поселения Новокубанского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B30EFD" w:rsidRPr="00FD74A7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73"/>
        </w:tabs>
        <w:spacing w:after="0" w:line="341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однократного неисполнения Участником обязанностей, предусмотренных пунктами 2.4.11, 2.4.12 настоящего Договора;</w:t>
      </w:r>
    </w:p>
    <w:p w:rsidR="00B30EFD" w:rsidRPr="00FD74A7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68"/>
        </w:tabs>
        <w:spacing w:after="0" w:line="350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двукратного неисполнения Участником обязанностей, предусмотренных пунктами 2.4.7, 2.4.13, 2.4.14, 2.4.15, 2.4.16 настоящего Договора.</w:t>
      </w:r>
    </w:p>
    <w:p w:rsidR="00B30EFD" w:rsidRPr="00FD74A7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357"/>
        </w:tabs>
        <w:spacing w:after="0" w:line="326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B30EFD" w:rsidRPr="00FD74A7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514"/>
        </w:tabs>
        <w:spacing w:after="0" w:line="331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B30EFD" w:rsidRPr="00FD74A7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514"/>
        </w:tabs>
        <w:spacing w:after="0" w:line="280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Осуществлять иные права в соответствии с настоящим Договором</w:t>
      </w:r>
    </w:p>
    <w:p w:rsidR="00B30EFD" w:rsidRPr="00FD74A7" w:rsidRDefault="00B30EFD" w:rsidP="00B30EFD">
      <w:pPr>
        <w:pStyle w:val="23"/>
        <w:shd w:val="clear" w:color="auto" w:fill="auto"/>
        <w:spacing w:line="280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и законодательством Российской Федерации.</w:t>
      </w:r>
    </w:p>
    <w:p w:rsidR="00B30EFD" w:rsidRPr="00FD74A7" w:rsidRDefault="00B30EFD" w:rsidP="00B30EFD">
      <w:pPr>
        <w:pStyle w:val="11"/>
        <w:numPr>
          <w:ilvl w:val="0"/>
          <w:numId w:val="28"/>
        </w:numPr>
        <w:shd w:val="clear" w:color="auto" w:fill="auto"/>
        <w:tabs>
          <w:tab w:val="left" w:pos="1238"/>
        </w:tabs>
        <w:spacing w:before="0" w:line="280" w:lineRule="exact"/>
        <w:ind w:firstLine="640"/>
        <w:contextualSpacing/>
        <w:jc w:val="both"/>
        <w:rPr>
          <w:color w:val="000000" w:themeColor="text1"/>
        </w:rPr>
      </w:pPr>
      <w:bookmarkStart w:id="3" w:name="bookmark2"/>
      <w:r w:rsidRPr="00FD74A7">
        <w:rPr>
          <w:b w:val="0"/>
          <w:bCs w:val="0"/>
          <w:color w:val="000000" w:themeColor="text1"/>
        </w:rPr>
        <w:t>Администрация обязана:</w:t>
      </w:r>
      <w:bookmarkEnd w:id="3"/>
    </w:p>
    <w:p w:rsidR="00B30EFD" w:rsidRPr="00FD74A7" w:rsidRDefault="00B30EFD" w:rsidP="00B30EFD">
      <w:pPr>
        <w:pStyle w:val="23"/>
        <w:numPr>
          <w:ilvl w:val="0"/>
          <w:numId w:val="31"/>
        </w:numPr>
        <w:shd w:val="clear" w:color="auto" w:fill="auto"/>
        <w:tabs>
          <w:tab w:val="left" w:pos="1362"/>
        </w:tabs>
        <w:spacing w:after="0" w:line="350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B30EFD" w:rsidRPr="00FD74A7" w:rsidRDefault="00B30EFD" w:rsidP="00B30EFD">
      <w:pPr>
        <w:pStyle w:val="23"/>
        <w:numPr>
          <w:ilvl w:val="0"/>
          <w:numId w:val="31"/>
        </w:numPr>
        <w:shd w:val="clear" w:color="auto" w:fill="auto"/>
        <w:spacing w:after="0" w:line="389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 Выполнять иные обязательства, предусмотренные настоящим Договором.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8779"/>
          <w:tab w:val="left" w:pos="9280"/>
        </w:tabs>
        <w:spacing w:line="280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2.3. Участник имеет право:</w:t>
      </w:r>
      <w:r w:rsidRPr="00FD74A7">
        <w:rPr>
          <w:color w:val="000000" w:themeColor="text1"/>
        </w:rPr>
        <w:tab/>
      </w:r>
    </w:p>
    <w:p w:rsidR="00B30EFD" w:rsidRPr="00FD74A7" w:rsidRDefault="00B30EFD" w:rsidP="00B30EFD">
      <w:pPr>
        <w:pStyle w:val="23"/>
        <w:numPr>
          <w:ilvl w:val="0"/>
          <w:numId w:val="32"/>
        </w:numPr>
        <w:shd w:val="clear" w:color="auto" w:fill="auto"/>
        <w:tabs>
          <w:tab w:val="left" w:pos="1514"/>
          <w:tab w:val="left" w:pos="5589"/>
        </w:tabs>
        <w:spacing w:after="0" w:line="341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lastRenderedPageBreak/>
        <w:t>С соблюдением требований</w:t>
      </w:r>
      <w:r w:rsidRPr="00FD74A7">
        <w:rPr>
          <w:color w:val="000000" w:themeColor="text1"/>
        </w:rPr>
        <w:tab/>
        <w:t>законодательства Российской</w:t>
      </w:r>
    </w:p>
    <w:p w:rsidR="00B30EFD" w:rsidRPr="00FD74A7" w:rsidRDefault="00B30EFD" w:rsidP="00B30EFD">
      <w:pPr>
        <w:pStyle w:val="23"/>
        <w:shd w:val="clear" w:color="auto" w:fill="auto"/>
        <w:spacing w:line="341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335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2.3.2.Осуществлять иные права в соответствии с настоящим Договором и законодательством Российской Федерации.</w:t>
      </w:r>
    </w:p>
    <w:p w:rsidR="00B30EFD" w:rsidRPr="00FD74A7" w:rsidRDefault="00B30EFD" w:rsidP="00B30EFD">
      <w:pPr>
        <w:pStyle w:val="11"/>
        <w:shd w:val="clear" w:color="auto" w:fill="auto"/>
        <w:tabs>
          <w:tab w:val="left" w:pos="1180"/>
        </w:tabs>
        <w:spacing w:before="0"/>
        <w:contextualSpacing/>
        <w:rPr>
          <w:color w:val="000000" w:themeColor="text1"/>
        </w:rPr>
      </w:pPr>
      <w:bookmarkStart w:id="4" w:name="bookmark3"/>
      <w:r w:rsidRPr="00FD74A7">
        <w:rPr>
          <w:color w:val="000000" w:themeColor="text1"/>
        </w:rPr>
        <w:t>2.4.Участник обязан:</w:t>
      </w:r>
      <w:bookmarkEnd w:id="4"/>
    </w:p>
    <w:p w:rsidR="005965D5" w:rsidRPr="00FD74A7" w:rsidRDefault="005965D5" w:rsidP="00B30EFD">
      <w:pPr>
        <w:pStyle w:val="11"/>
        <w:shd w:val="clear" w:color="auto" w:fill="auto"/>
        <w:tabs>
          <w:tab w:val="left" w:pos="1180"/>
        </w:tabs>
        <w:spacing w:before="0"/>
        <w:contextualSpacing/>
        <w:rPr>
          <w:color w:val="000000" w:themeColor="text1"/>
        </w:rPr>
      </w:pPr>
    </w:p>
    <w:p w:rsidR="00B30EFD" w:rsidRPr="00FD74A7" w:rsidRDefault="00B30EFD" w:rsidP="00B30EFD">
      <w:pPr>
        <w:pStyle w:val="23"/>
        <w:shd w:val="clear" w:color="auto" w:fill="auto"/>
        <w:tabs>
          <w:tab w:val="left" w:pos="1335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2.4.1.Разместить на земельном участке Объект в соответствие с характеристиками, установленными пунктом 1.2 настоящего Договора и эскизом (дизайн-проектом), являющимся приложением </w:t>
      </w:r>
      <w:r w:rsidRPr="00FD74A7">
        <w:rPr>
          <w:color w:val="000000" w:themeColor="text1"/>
          <w:lang w:eastAsia="en-US" w:bidi="en-US"/>
        </w:rPr>
        <w:t xml:space="preserve">№ </w:t>
      </w:r>
      <w:r w:rsidRPr="00FD74A7">
        <w:rPr>
          <w:color w:val="000000" w:themeColor="text1"/>
        </w:rPr>
        <w:t>1 к настоящему Договору, и требованиями законодательства Российской Федерации.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382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2.4.2. При размещении Объекта и его использования соблюдать условия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651"/>
        </w:tabs>
        <w:spacing w:after="93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настоящего Договора и требования действующего законодательства Российской Федерации, в том числе </w:t>
      </w:r>
      <w:proofErr w:type="gramStart"/>
      <w:r w:rsidRPr="00FD74A7">
        <w:rPr>
          <w:color w:val="000000" w:themeColor="text1"/>
        </w:rPr>
        <w:t>требования Правил благоустройства территории Ковалевского сельского поселения</w:t>
      </w:r>
      <w:proofErr w:type="gramEnd"/>
      <w:r w:rsidRPr="00FD74A7">
        <w:rPr>
          <w:color w:val="000000" w:themeColor="text1"/>
        </w:rPr>
        <w:t xml:space="preserve"> Новокубанского района.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382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2.4.3.При пользовании частью земельного участка, занятого Объектом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651"/>
        </w:tabs>
        <w:spacing w:after="93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</w:t>
      </w:r>
      <w:proofErr w:type="gramStart"/>
      <w:r w:rsidRPr="00FD74A7">
        <w:rPr>
          <w:color w:val="000000" w:themeColor="text1"/>
        </w:rPr>
        <w:t>требования Правил благоустройства территории Ковалевского сельского поселения</w:t>
      </w:r>
      <w:proofErr w:type="gramEnd"/>
      <w:r w:rsidRPr="00FD74A7">
        <w:rPr>
          <w:color w:val="000000" w:themeColor="text1"/>
        </w:rPr>
        <w:t xml:space="preserve"> Новокубанского района 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2.4.4.В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2.4.5.По требованию Администрации предоставить копию платежных документов, подтверждающих внесение платы за размещение Объекта.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2.4.7.Не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2.4.8.Выполнять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2.4.9.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2.4.10.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2.4.11.Не допускать изменение характеристик Объекта, установленных пунктом </w:t>
      </w:r>
      <w:r w:rsidRPr="00FD74A7">
        <w:rPr>
          <w:color w:val="000000" w:themeColor="text1"/>
        </w:rPr>
        <w:lastRenderedPageBreak/>
        <w:t>1.2 настоящего Договора.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2.4.12. Не производить уступку прав по настоящему Договору либо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передачу прав на Объект третьему лицу.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2.4.14. Заключить договор на вывоз твердых коммунальных отходов.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2.4.15. Содержать в надлежащем состоянии территорию, прилегающую к Объекту.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510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настоящего Договора;</w:t>
      </w:r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proofErr w:type="gramStart"/>
      <w:r w:rsidRPr="00FD74A7">
        <w:rPr>
          <w:color w:val="000000" w:themeColor="text1"/>
        </w:rPr>
        <w:t>подтверждающих</w:t>
      </w:r>
      <w:proofErr w:type="gramEnd"/>
      <w:r w:rsidRPr="00FD74A7">
        <w:rPr>
          <w:color w:val="000000" w:themeColor="text1"/>
        </w:rPr>
        <w:t xml:space="preserve"> источник поступления, качество и безопасность реализуемой продукции;</w:t>
      </w:r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2.4.17. 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2.4.18. Выполнять иные обязательства, предусмотренные настоящим Договором.</w:t>
      </w:r>
    </w:p>
    <w:p w:rsidR="00B30EFD" w:rsidRPr="00FD74A7" w:rsidRDefault="00B30EFD" w:rsidP="00B30EFD">
      <w:pPr>
        <w:pStyle w:val="11"/>
        <w:shd w:val="clear" w:color="auto" w:fill="auto"/>
        <w:tabs>
          <w:tab w:val="left" w:pos="3612"/>
        </w:tabs>
        <w:spacing w:before="0" w:after="337" w:line="280" w:lineRule="exact"/>
        <w:contextualSpacing/>
        <w:rPr>
          <w:color w:val="000000" w:themeColor="text1"/>
        </w:rPr>
      </w:pPr>
      <w:bookmarkStart w:id="5" w:name="bookmark4"/>
      <w:r w:rsidRPr="00FD74A7">
        <w:rPr>
          <w:bCs w:val="0"/>
          <w:color w:val="000000" w:themeColor="text1"/>
        </w:rPr>
        <w:t>3.Плата за размещение</w:t>
      </w:r>
      <w:bookmarkEnd w:id="5"/>
    </w:p>
    <w:p w:rsidR="00B30EFD" w:rsidRPr="00FD74A7" w:rsidRDefault="00B30EFD" w:rsidP="00B30EFD">
      <w:pPr>
        <w:pStyle w:val="23"/>
        <w:numPr>
          <w:ilvl w:val="0"/>
          <w:numId w:val="33"/>
        </w:numPr>
        <w:shd w:val="clear" w:color="auto" w:fill="auto"/>
        <w:tabs>
          <w:tab w:val="left" w:pos="1214"/>
          <w:tab w:val="left" w:leader="underscore" w:pos="8977"/>
        </w:tabs>
        <w:spacing w:after="0" w:line="280" w:lineRule="exact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>Размер платы за размещение Объекта составляет</w:t>
      </w:r>
      <w:r w:rsidRPr="00FD74A7">
        <w:rPr>
          <w:color w:val="000000" w:themeColor="text1"/>
        </w:rPr>
        <w:tab/>
      </w:r>
    </w:p>
    <w:p w:rsidR="00B30EFD" w:rsidRPr="00FD74A7" w:rsidRDefault="00B30EFD" w:rsidP="00B30EFD">
      <w:pPr>
        <w:pStyle w:val="af7"/>
        <w:tabs>
          <w:tab w:val="right" w:leader="underscore" w:pos="9318"/>
        </w:tabs>
        <w:spacing w:line="280" w:lineRule="exac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рублей за период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.</w:t>
      </w:r>
    </w:p>
    <w:p w:rsidR="00B30EFD" w:rsidRPr="00FD74A7" w:rsidRDefault="00B30EFD" w:rsidP="00B30EFD">
      <w:pPr>
        <w:spacing w:line="317" w:lineRule="exact"/>
        <w:ind w:left="20"/>
        <w:contextualSpacing/>
        <w:rPr>
          <w:color w:val="000000" w:themeColor="text1"/>
          <w:sz w:val="28"/>
          <w:szCs w:val="28"/>
        </w:rPr>
      </w:pPr>
      <w:r w:rsidRPr="00FD74A7">
        <w:rPr>
          <w:rStyle w:val="33"/>
          <w:b w:val="0"/>
          <w:bCs w:val="0"/>
          <w:color w:val="000000" w:themeColor="text1"/>
          <w:sz w:val="28"/>
          <w:szCs w:val="28"/>
        </w:rPr>
        <w:t>(месяц/год/весь срок договора)</w:t>
      </w:r>
    </w:p>
    <w:p w:rsidR="00B30EFD" w:rsidRPr="00FD74A7" w:rsidRDefault="00B30EFD" w:rsidP="00B30EFD">
      <w:pPr>
        <w:pStyle w:val="af7"/>
        <w:numPr>
          <w:ilvl w:val="0"/>
          <w:numId w:val="33"/>
        </w:numPr>
        <w:tabs>
          <w:tab w:val="left" w:pos="1214"/>
        </w:tabs>
        <w:autoSpaceDE/>
        <w:autoSpaceDN/>
        <w:adjustRightInd/>
        <w:spacing w:line="317" w:lineRule="exact"/>
        <w:ind w:left="0" w:firstLine="6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Участник ежеквартально в периоды функционирования НТО в срок</w:t>
      </w:r>
    </w:p>
    <w:p w:rsidR="00B30EFD" w:rsidRPr="00FD74A7" w:rsidRDefault="00B30EFD" w:rsidP="00B30EFD">
      <w:pPr>
        <w:pStyle w:val="af7"/>
        <w:tabs>
          <w:tab w:val="left" w:leader="underscore" w:pos="1153"/>
        </w:tabs>
        <w:spacing w:line="317" w:lineRule="exac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числа месяца, следующего за </w:t>
      </w:r>
      <w:proofErr w:type="gramStart"/>
      <w:r w:rsidRPr="00FD74A7">
        <w:rPr>
          <w:rFonts w:ascii="Times New Roman" w:hAnsi="Times New Roman"/>
          <w:color w:val="000000" w:themeColor="text1"/>
          <w:sz w:val="28"/>
          <w:szCs w:val="28"/>
        </w:rPr>
        <w:t>отчетным</w:t>
      </w:r>
      <w:proofErr w:type="gramEnd"/>
      <w:r w:rsidRPr="00FD74A7">
        <w:rPr>
          <w:rFonts w:ascii="Times New Roman" w:hAnsi="Times New Roman"/>
          <w:color w:val="000000" w:themeColor="text1"/>
          <w:sz w:val="28"/>
          <w:szCs w:val="28"/>
        </w:rPr>
        <w:t>, осуществляет внесение</w:t>
      </w:r>
    </w:p>
    <w:p w:rsidR="00B30EFD" w:rsidRPr="00FD74A7" w:rsidRDefault="00B30EFD" w:rsidP="00B30EFD">
      <w:pPr>
        <w:pStyle w:val="af7"/>
        <w:tabs>
          <w:tab w:val="left" w:leader="underscore" w:pos="9293"/>
        </w:tabs>
        <w:spacing w:line="317" w:lineRule="exac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 xml:space="preserve">платы за размещение Объекта в местный бюджет (бюджет 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)</w:t>
      </w:r>
    </w:p>
    <w:p w:rsidR="00B30EFD" w:rsidRPr="00FD74A7" w:rsidRDefault="00B30EFD" w:rsidP="00B30EFD">
      <w:pPr>
        <w:pStyle w:val="af7"/>
        <w:tabs>
          <w:tab w:val="left" w:pos="5059"/>
          <w:tab w:val="left" w:pos="6682"/>
          <w:tab w:val="left" w:pos="8021"/>
          <w:tab w:val="right" w:pos="9318"/>
        </w:tabs>
        <w:spacing w:line="317" w:lineRule="exac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путем перечисления безналичных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денежных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сре</w:t>
      </w:r>
      <w:proofErr w:type="gramStart"/>
      <w:r w:rsidRPr="00FD74A7">
        <w:rPr>
          <w:rFonts w:ascii="Times New Roman" w:hAnsi="Times New Roman"/>
          <w:color w:val="000000" w:themeColor="text1"/>
          <w:sz w:val="28"/>
          <w:szCs w:val="28"/>
        </w:rPr>
        <w:t>дств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в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с</w:t>
      </w:r>
      <w:proofErr w:type="gramEnd"/>
      <w:r w:rsidRPr="00FD74A7">
        <w:rPr>
          <w:rFonts w:ascii="Times New Roman" w:hAnsi="Times New Roman"/>
          <w:color w:val="000000" w:themeColor="text1"/>
          <w:sz w:val="28"/>
          <w:szCs w:val="28"/>
        </w:rPr>
        <w:t>умме</w:t>
      </w:r>
    </w:p>
    <w:p w:rsidR="00B30EFD" w:rsidRPr="00FD74A7" w:rsidRDefault="00B30EFD" w:rsidP="00B30EFD">
      <w:pPr>
        <w:pStyle w:val="af7"/>
        <w:tabs>
          <w:tab w:val="left" w:leader="underscore" w:pos="6228"/>
        </w:tabs>
        <w:spacing w:line="317" w:lineRule="exac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proofErr w:type="gramStart"/>
      <w:r w:rsidRPr="00FD74A7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FD74A7">
        <w:rPr>
          <w:rFonts w:ascii="Times New Roman" w:hAnsi="Times New Roman"/>
          <w:color w:val="000000" w:themeColor="text1"/>
          <w:sz w:val="28"/>
          <w:szCs w:val="28"/>
        </w:rPr>
        <w:t xml:space="preserve"> следующим</w:t>
      </w:r>
    </w:p>
    <w:p w:rsidR="00B30EFD" w:rsidRPr="00FD74A7" w:rsidRDefault="00B30EFD" w:rsidP="00B30EFD">
      <w:pPr>
        <w:pStyle w:val="af7"/>
        <w:tabs>
          <w:tab w:val="left" w:leader="underscore" w:pos="9293"/>
        </w:tabs>
        <w:spacing w:line="317" w:lineRule="exac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реквизитам: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B30EFD" w:rsidRPr="00FD74A7" w:rsidRDefault="00B30EFD" w:rsidP="00B30EFD">
      <w:pPr>
        <w:pStyle w:val="af7"/>
        <w:tabs>
          <w:tab w:val="right" w:leader="underscore" w:pos="9318"/>
        </w:tabs>
        <w:spacing w:line="317" w:lineRule="exact"/>
        <w:ind w:firstLine="6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Получатель: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B30EFD" w:rsidRPr="00FD74A7" w:rsidRDefault="00B30EFD" w:rsidP="00B30EFD">
      <w:pPr>
        <w:pStyle w:val="af7"/>
        <w:tabs>
          <w:tab w:val="left" w:leader="underscore" w:pos="3750"/>
          <w:tab w:val="left" w:leader="underscore" w:pos="6228"/>
          <w:tab w:val="left" w:leader="underscore" w:pos="9293"/>
        </w:tabs>
        <w:spacing w:line="317" w:lineRule="exact"/>
        <w:ind w:firstLine="6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ИНН/КПП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, Р/С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, ОКАТО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B30EFD" w:rsidRPr="00FD74A7" w:rsidRDefault="00B30EFD" w:rsidP="00B30EFD">
      <w:pPr>
        <w:pStyle w:val="af7"/>
        <w:tabs>
          <w:tab w:val="left" w:leader="underscore" w:pos="4206"/>
        </w:tabs>
        <w:spacing w:line="317" w:lineRule="exact"/>
        <w:ind w:firstLine="6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БИК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B30EFD" w:rsidRPr="00FD74A7" w:rsidRDefault="00B30EFD" w:rsidP="00B30EFD">
      <w:pPr>
        <w:pStyle w:val="af7"/>
        <w:tabs>
          <w:tab w:val="left" w:leader="underscore" w:pos="4206"/>
        </w:tabs>
        <w:spacing w:line="317" w:lineRule="exact"/>
        <w:ind w:firstLine="6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КБК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.</w:t>
      </w:r>
    </w:p>
    <w:p w:rsidR="00B30EFD" w:rsidRPr="00FD74A7" w:rsidRDefault="00B30EFD" w:rsidP="00B30EFD">
      <w:pPr>
        <w:pStyle w:val="23"/>
        <w:numPr>
          <w:ilvl w:val="0"/>
          <w:numId w:val="33"/>
        </w:numPr>
        <w:shd w:val="clear" w:color="auto" w:fill="auto"/>
        <w:tabs>
          <w:tab w:val="left" w:pos="1214"/>
        </w:tabs>
        <w:spacing w:after="0" w:line="317" w:lineRule="exact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>Внесенная Участником плата за размещение Объекта не подлежит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5059"/>
          <w:tab w:val="left" w:pos="6694"/>
          <w:tab w:val="left" w:pos="8034"/>
          <w:tab w:val="right" w:pos="9318"/>
        </w:tabs>
        <w:spacing w:line="317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возврату в случае не размещения</w:t>
      </w:r>
      <w:r w:rsidRPr="00FD74A7">
        <w:rPr>
          <w:color w:val="000000" w:themeColor="text1"/>
        </w:rPr>
        <w:tab/>
        <w:t>Участником</w:t>
      </w:r>
      <w:r w:rsidRPr="00FD74A7">
        <w:rPr>
          <w:color w:val="000000" w:themeColor="text1"/>
        </w:rPr>
        <w:tab/>
        <w:t>Объекта,</w:t>
      </w:r>
      <w:r w:rsidRPr="00FD74A7">
        <w:rPr>
          <w:color w:val="000000" w:themeColor="text1"/>
        </w:rPr>
        <w:tab/>
        <w:t>в</w:t>
      </w:r>
      <w:r w:rsidRPr="00FD74A7">
        <w:rPr>
          <w:color w:val="000000" w:themeColor="text1"/>
        </w:rPr>
        <w:tab/>
        <w:t>случае</w:t>
      </w:r>
    </w:p>
    <w:p w:rsidR="00B30EFD" w:rsidRPr="00FD74A7" w:rsidRDefault="00B30EFD" w:rsidP="00B30EFD">
      <w:pPr>
        <w:pStyle w:val="23"/>
        <w:shd w:val="clear" w:color="auto" w:fill="auto"/>
        <w:spacing w:line="317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одностороннего отказа Администрации от исполнения настоящего Договора либо его расторжения в установленном порядке.</w:t>
      </w:r>
    </w:p>
    <w:p w:rsidR="00B30EFD" w:rsidRPr="00FD74A7" w:rsidRDefault="00B30EFD" w:rsidP="00B30EFD">
      <w:pPr>
        <w:pStyle w:val="23"/>
        <w:numPr>
          <w:ilvl w:val="0"/>
          <w:numId w:val="33"/>
        </w:numPr>
        <w:shd w:val="clear" w:color="auto" w:fill="auto"/>
        <w:tabs>
          <w:tab w:val="left" w:pos="1140"/>
        </w:tabs>
        <w:spacing w:after="273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lastRenderedPageBreak/>
        <w:t>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в одностороннем порядке немедленно расторгнуть договор.</w:t>
      </w:r>
    </w:p>
    <w:p w:rsidR="00B30EFD" w:rsidRPr="00FD74A7" w:rsidRDefault="00B30EFD" w:rsidP="00B30EFD">
      <w:pPr>
        <w:pStyle w:val="11"/>
        <w:shd w:val="clear" w:color="auto" w:fill="auto"/>
        <w:tabs>
          <w:tab w:val="left" w:pos="3343"/>
        </w:tabs>
        <w:spacing w:before="0" w:after="269" w:line="280" w:lineRule="exact"/>
        <w:contextualSpacing/>
        <w:rPr>
          <w:color w:val="000000" w:themeColor="text1"/>
        </w:rPr>
      </w:pPr>
      <w:bookmarkStart w:id="6" w:name="bookmark5"/>
      <w:r w:rsidRPr="00FD74A7">
        <w:rPr>
          <w:color w:val="000000" w:themeColor="text1"/>
        </w:rPr>
        <w:t>4.Ответственность сторон</w:t>
      </w:r>
      <w:bookmarkEnd w:id="6"/>
    </w:p>
    <w:p w:rsidR="00B30EFD" w:rsidRPr="00FD74A7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40"/>
        </w:tabs>
        <w:spacing w:after="0" w:line="331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B30EFD" w:rsidRPr="00FD74A7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40"/>
        </w:tabs>
        <w:spacing w:after="0" w:line="326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hyphen" w:pos="8414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Участник уплачивает Администрации неустойку из </w:t>
      </w:r>
      <w:proofErr w:type="spellStart"/>
      <w:r w:rsidRPr="00FD74A7">
        <w:rPr>
          <w:color w:val="000000" w:themeColor="text1"/>
        </w:rPr>
        <w:t>расчета________рублей</w:t>
      </w:r>
      <w:proofErr w:type="spellEnd"/>
    </w:p>
    <w:p w:rsidR="00B30EFD" w:rsidRPr="00FD74A7" w:rsidRDefault="00B30EFD" w:rsidP="00B30EFD">
      <w:pPr>
        <w:pStyle w:val="23"/>
        <w:shd w:val="clear" w:color="auto" w:fill="auto"/>
        <w:spacing w:after="15" w:line="280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за каждый календарный день просрочки исполнения указанных обязательств.</w:t>
      </w:r>
    </w:p>
    <w:p w:rsidR="00B30EFD" w:rsidRPr="00FD74A7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89"/>
        </w:tabs>
        <w:spacing w:after="0" w:line="280" w:lineRule="exact"/>
        <w:ind w:firstLine="640"/>
        <w:contextualSpacing/>
        <w:rPr>
          <w:color w:val="000000" w:themeColor="text1"/>
        </w:rPr>
      </w:pPr>
      <w:proofErr w:type="gramStart"/>
      <w:r w:rsidRPr="00FD74A7">
        <w:rPr>
          <w:color w:val="000000" w:themeColor="text1"/>
        </w:rPr>
        <w:t xml:space="preserve">В случае неисполнения требований Правил </w:t>
      </w:r>
      <w:proofErr w:type="spellStart"/>
      <w:r w:rsidRPr="00FD74A7">
        <w:rPr>
          <w:color w:val="000000" w:themeColor="text1"/>
        </w:rPr>
        <w:t>благосутройства</w:t>
      </w:r>
      <w:proofErr w:type="spellEnd"/>
      <w:r w:rsidRPr="00FD74A7">
        <w:rPr>
          <w:color w:val="000000" w:themeColor="text1"/>
        </w:rPr>
        <w:t xml:space="preserve">  территории Ковалевского сельского поселения Новокубанского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рублей за каждый факт</w:t>
      </w:r>
      <w:r w:rsidRPr="00FD74A7">
        <w:rPr>
          <w:color w:val="000000" w:themeColor="text1"/>
        </w:rPr>
        <w:tab/>
        <w:t>нарушения,</w:t>
      </w:r>
      <w:r w:rsidRPr="00FD74A7">
        <w:rPr>
          <w:color w:val="000000" w:themeColor="text1"/>
        </w:rPr>
        <w:tab/>
        <w:t>подтвержденный</w:t>
      </w:r>
      <w:r w:rsidRPr="00FD74A7">
        <w:rPr>
          <w:color w:val="000000" w:themeColor="text1"/>
        </w:rPr>
        <w:tab/>
        <w:t>соответствующим постановлением о</w:t>
      </w:r>
      <w:r w:rsidRPr="00FD74A7">
        <w:rPr>
          <w:color w:val="000000" w:themeColor="text1"/>
        </w:rPr>
        <w:tab/>
        <w:t>привлечении</w:t>
      </w:r>
      <w:r w:rsidRPr="00FD74A7">
        <w:rPr>
          <w:color w:val="000000" w:themeColor="text1"/>
        </w:rPr>
        <w:tab/>
        <w:t>Участника  к</w:t>
      </w:r>
      <w:r w:rsidRPr="00FD74A7">
        <w:rPr>
          <w:color w:val="000000" w:themeColor="text1"/>
        </w:rPr>
        <w:tab/>
        <w:t>административной ответственности.</w:t>
      </w:r>
      <w:proofErr w:type="gramEnd"/>
    </w:p>
    <w:p w:rsidR="00B30EFD" w:rsidRPr="00FD74A7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368"/>
        </w:tabs>
        <w:spacing w:after="0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B30EFD" w:rsidRPr="00FD74A7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40"/>
        </w:tabs>
        <w:spacing w:after="0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5965D5" w:rsidRPr="00FD74A7" w:rsidRDefault="005965D5" w:rsidP="00B30EFD">
      <w:pPr>
        <w:pStyle w:val="11"/>
        <w:shd w:val="clear" w:color="auto" w:fill="auto"/>
        <w:tabs>
          <w:tab w:val="left" w:pos="1732"/>
        </w:tabs>
        <w:spacing w:before="0" w:after="309" w:line="280" w:lineRule="exact"/>
        <w:contextualSpacing/>
        <w:rPr>
          <w:color w:val="000000" w:themeColor="text1"/>
        </w:rPr>
      </w:pPr>
      <w:bookmarkStart w:id="7" w:name="bookmark6"/>
    </w:p>
    <w:p w:rsidR="00B30EFD" w:rsidRPr="00FD74A7" w:rsidRDefault="00B30EFD" w:rsidP="00B30EFD">
      <w:pPr>
        <w:pStyle w:val="11"/>
        <w:shd w:val="clear" w:color="auto" w:fill="auto"/>
        <w:tabs>
          <w:tab w:val="left" w:pos="1732"/>
        </w:tabs>
        <w:spacing w:before="0" w:after="309" w:line="280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5.</w:t>
      </w:r>
      <w:r w:rsidR="002A1400">
        <w:rPr>
          <w:color w:val="000000" w:themeColor="text1"/>
        </w:rPr>
        <w:t xml:space="preserve"> </w:t>
      </w:r>
      <w:r w:rsidRPr="00FD74A7">
        <w:rPr>
          <w:color w:val="000000" w:themeColor="text1"/>
        </w:rPr>
        <w:t>Изменение, расторжение и прекращение Договора</w:t>
      </w:r>
      <w:bookmarkEnd w:id="7"/>
    </w:p>
    <w:p w:rsidR="00B30EFD" w:rsidRPr="00FD74A7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358"/>
        </w:tabs>
        <w:spacing w:after="0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>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B30EFD" w:rsidRPr="00FD74A7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Настоящий Договор подлежит прекращению по истечении срока действия, </w:t>
      </w:r>
      <w:r w:rsidRPr="00FD74A7">
        <w:rPr>
          <w:color w:val="000000" w:themeColor="text1"/>
        </w:rPr>
        <w:lastRenderedPageBreak/>
        <w:t>установленного пунктом 1.3 настоящего Договора, а также в случае его расторжения. При этом</w:t>
      </w:r>
      <w:proofErr w:type="gramStart"/>
      <w:r w:rsidRPr="00FD74A7">
        <w:rPr>
          <w:color w:val="000000" w:themeColor="text1"/>
        </w:rPr>
        <w:t>,</w:t>
      </w:r>
      <w:proofErr w:type="gramEnd"/>
      <w:r w:rsidRPr="00FD74A7">
        <w:rPr>
          <w:color w:val="000000" w:themeColor="text1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B30EFD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>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CC4495" w:rsidRPr="00C108AE" w:rsidRDefault="00CC4495" w:rsidP="00CC4495">
      <w:pPr>
        <w:pStyle w:val="23"/>
        <w:shd w:val="clear" w:color="auto" w:fill="auto"/>
        <w:tabs>
          <w:tab w:val="left" w:pos="1418"/>
        </w:tabs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C108AE">
        <w:rPr>
          <w:color w:val="000000" w:themeColor="text1"/>
          <w:sz w:val="28"/>
          <w:szCs w:val="28"/>
        </w:rPr>
        <w:t>5.4.  Настоящий Договор подлежит расторжению в одностороннем порядке, а Участник лишается права заключения</w:t>
      </w:r>
      <w:r w:rsidR="002A1400" w:rsidRPr="00C108AE">
        <w:rPr>
          <w:color w:val="000000" w:themeColor="text1"/>
          <w:sz w:val="28"/>
          <w:szCs w:val="28"/>
        </w:rPr>
        <w:t xml:space="preserve"> аналогичного договора в течение</w:t>
      </w:r>
      <w:r w:rsidRPr="00C108AE">
        <w:rPr>
          <w:color w:val="000000" w:themeColor="text1"/>
          <w:sz w:val="28"/>
          <w:szCs w:val="28"/>
        </w:rPr>
        <w:t xml:space="preserve"> трех лет с момента расторжения настоящего Договора в случае:</w:t>
      </w:r>
    </w:p>
    <w:p w:rsidR="002A1400" w:rsidRPr="00C108AE" w:rsidRDefault="00EE40BB" w:rsidP="002A1400">
      <w:pPr>
        <w:pStyle w:val="23"/>
        <w:shd w:val="clear" w:color="auto" w:fill="auto"/>
        <w:tabs>
          <w:tab w:val="left" w:pos="1159"/>
        </w:tabs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C108AE">
        <w:rPr>
          <w:color w:val="000000" w:themeColor="text1"/>
          <w:sz w:val="28"/>
          <w:szCs w:val="28"/>
        </w:rPr>
        <w:t>5.4.1. Нарушений законодательства об обороте алкогольной и спиртосодержащей продукции.</w:t>
      </w:r>
    </w:p>
    <w:p w:rsidR="00EE40BB" w:rsidRPr="00C108AE" w:rsidRDefault="002A1400" w:rsidP="002A1400">
      <w:pPr>
        <w:pStyle w:val="23"/>
        <w:shd w:val="clear" w:color="auto" w:fill="auto"/>
        <w:tabs>
          <w:tab w:val="left" w:pos="1159"/>
        </w:tabs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C108AE">
        <w:rPr>
          <w:color w:val="000000" w:themeColor="text1"/>
          <w:sz w:val="28"/>
          <w:szCs w:val="28"/>
        </w:rPr>
        <w:t xml:space="preserve">5.4.2. </w:t>
      </w:r>
      <w:r w:rsidR="00EE40BB" w:rsidRPr="00C108AE">
        <w:rPr>
          <w:color w:val="000000" w:themeColor="text1"/>
          <w:sz w:val="28"/>
          <w:szCs w:val="28"/>
        </w:rPr>
        <w:t>Выявления фактов реализации контрафактной (фальсифицированной) табачной продукции.</w:t>
      </w:r>
    </w:p>
    <w:p w:rsidR="00B30EFD" w:rsidRPr="002A1400" w:rsidRDefault="00B30EFD" w:rsidP="002A1400">
      <w:pPr>
        <w:pStyle w:val="23"/>
        <w:numPr>
          <w:ilvl w:val="0"/>
          <w:numId w:val="38"/>
        </w:numPr>
        <w:shd w:val="clear" w:color="auto" w:fill="auto"/>
        <w:tabs>
          <w:tab w:val="left" w:pos="1159"/>
        </w:tabs>
        <w:spacing w:after="0" w:line="331" w:lineRule="exact"/>
        <w:ind w:firstLine="620"/>
        <w:contextualSpacing/>
        <w:rPr>
          <w:color w:val="000000" w:themeColor="text1"/>
          <w:sz w:val="28"/>
          <w:szCs w:val="28"/>
        </w:rPr>
      </w:pPr>
      <w:r w:rsidRPr="002A1400">
        <w:rPr>
          <w:color w:val="000000" w:themeColor="text1"/>
          <w:sz w:val="28"/>
          <w:szCs w:val="28"/>
        </w:rPr>
        <w:t>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B30EFD" w:rsidRPr="00FD74A7" w:rsidRDefault="00B30EFD" w:rsidP="002A1400">
      <w:pPr>
        <w:pStyle w:val="23"/>
        <w:numPr>
          <w:ilvl w:val="0"/>
          <w:numId w:val="38"/>
        </w:numPr>
        <w:shd w:val="clear" w:color="auto" w:fill="auto"/>
        <w:tabs>
          <w:tab w:val="left" w:pos="1159"/>
        </w:tabs>
        <w:spacing w:after="0" w:line="326" w:lineRule="exact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B30EFD" w:rsidRPr="00FD74A7" w:rsidRDefault="00B30EFD" w:rsidP="002A1400">
      <w:pPr>
        <w:pStyle w:val="23"/>
        <w:numPr>
          <w:ilvl w:val="0"/>
          <w:numId w:val="38"/>
        </w:numPr>
        <w:shd w:val="clear" w:color="auto" w:fill="auto"/>
        <w:tabs>
          <w:tab w:val="left" w:pos="1358"/>
        </w:tabs>
        <w:spacing w:after="0" w:line="317" w:lineRule="exact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>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B30EFD" w:rsidRPr="00FD74A7" w:rsidRDefault="00B30EFD" w:rsidP="00B30EFD">
      <w:pPr>
        <w:pStyle w:val="23"/>
        <w:shd w:val="clear" w:color="auto" w:fill="auto"/>
        <w:spacing w:line="317" w:lineRule="exact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B30EFD" w:rsidRPr="00FD74A7" w:rsidRDefault="00B30EFD" w:rsidP="002A1400">
      <w:pPr>
        <w:pStyle w:val="23"/>
        <w:shd w:val="clear" w:color="auto" w:fill="auto"/>
        <w:spacing w:line="317" w:lineRule="exact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</w:t>
      </w:r>
      <w:r w:rsidR="002A1400">
        <w:rPr>
          <w:color w:val="000000" w:themeColor="text1"/>
        </w:rPr>
        <w:t xml:space="preserve"> </w:t>
      </w:r>
      <w:r w:rsidRPr="00FD74A7">
        <w:rPr>
          <w:color w:val="000000" w:themeColor="text1"/>
        </w:rPr>
        <w:t>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B30EFD" w:rsidRPr="00FD74A7" w:rsidRDefault="00B30EFD" w:rsidP="00B30EFD">
      <w:pPr>
        <w:pStyle w:val="23"/>
        <w:shd w:val="clear" w:color="auto" w:fill="auto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lastRenderedPageBreak/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B30EFD" w:rsidRPr="00FD74A7" w:rsidRDefault="00B30EFD" w:rsidP="00B30EFD">
      <w:pPr>
        <w:pStyle w:val="11"/>
        <w:shd w:val="clear" w:color="auto" w:fill="auto"/>
        <w:tabs>
          <w:tab w:val="left" w:pos="3847"/>
        </w:tabs>
        <w:spacing w:before="0" w:after="244" w:line="280" w:lineRule="exact"/>
        <w:contextualSpacing/>
        <w:rPr>
          <w:color w:val="000000" w:themeColor="text1"/>
        </w:rPr>
      </w:pPr>
      <w:bookmarkStart w:id="8" w:name="bookmark7"/>
      <w:r w:rsidRPr="00FD74A7">
        <w:rPr>
          <w:color w:val="000000" w:themeColor="text1"/>
        </w:rPr>
        <w:t>6. Прочие условия</w:t>
      </w:r>
      <w:bookmarkEnd w:id="8"/>
    </w:p>
    <w:p w:rsidR="00B30EFD" w:rsidRPr="00FD74A7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17"/>
        </w:tabs>
        <w:spacing w:after="0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B30EFD" w:rsidRPr="00FD74A7" w:rsidRDefault="00B30EFD" w:rsidP="00B30EFD">
      <w:pPr>
        <w:pStyle w:val="23"/>
        <w:shd w:val="clear" w:color="auto" w:fill="auto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3370"/>
        </w:tabs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Ответ на претензию оформляется в письменном виде. В ответе на претензию указываются:</w:t>
      </w:r>
      <w:r w:rsidRPr="00FD74A7">
        <w:rPr>
          <w:color w:val="000000" w:themeColor="text1"/>
        </w:rPr>
        <w:tab/>
        <w:t>при полном или частичном удовлетворении</w:t>
      </w:r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претензии - признанная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B30EFD" w:rsidRPr="00FD74A7" w:rsidRDefault="00B30EFD" w:rsidP="00B30EFD">
      <w:pPr>
        <w:pStyle w:val="23"/>
        <w:shd w:val="clear" w:color="auto" w:fill="auto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B30EFD" w:rsidRPr="00FD74A7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17"/>
        </w:tabs>
        <w:spacing w:after="0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B30EFD" w:rsidRPr="00FD74A7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291"/>
        </w:tabs>
        <w:spacing w:after="0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Взаимоотношения сторон, не урегулированные настоящим Договором, регламентируются законодательством Российской Федерации.</w:t>
      </w:r>
    </w:p>
    <w:p w:rsidR="00B30EFD" w:rsidRPr="00FD74A7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17"/>
        </w:tabs>
        <w:spacing w:after="0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B30EFD" w:rsidRPr="00FD74A7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55"/>
        </w:tabs>
        <w:spacing w:after="0" w:line="317" w:lineRule="exact"/>
        <w:ind w:firstLine="560"/>
        <w:contextualSpacing/>
        <w:jc w:val="left"/>
        <w:rPr>
          <w:color w:val="000000" w:themeColor="text1"/>
        </w:rPr>
      </w:pPr>
      <w:r w:rsidRPr="00FD74A7">
        <w:rPr>
          <w:color w:val="000000" w:themeColor="text1"/>
        </w:rPr>
        <w:t>На момент заключения настоящего Договора он имеет следующие приложения к нему:</w:t>
      </w:r>
    </w:p>
    <w:p w:rsidR="00B30EFD" w:rsidRPr="00FD74A7" w:rsidRDefault="00B30EFD" w:rsidP="00B30EFD">
      <w:pPr>
        <w:pStyle w:val="23"/>
        <w:shd w:val="clear" w:color="auto" w:fill="auto"/>
        <w:spacing w:after="450" w:line="317" w:lineRule="exact"/>
        <w:ind w:left="560"/>
        <w:contextualSpacing/>
        <w:rPr>
          <w:color w:val="000000" w:themeColor="text1"/>
        </w:rPr>
      </w:pPr>
      <w:r w:rsidRPr="00FD74A7">
        <w:rPr>
          <w:color w:val="000000" w:themeColor="text1"/>
        </w:rPr>
        <w:t>приложение № 1 - эскиз (дизайн-проект) Объекта.</w:t>
      </w:r>
    </w:p>
    <w:p w:rsidR="00B30EFD" w:rsidRPr="00FD74A7" w:rsidRDefault="00B30EFD" w:rsidP="00B30EFD">
      <w:pPr>
        <w:pStyle w:val="11"/>
        <w:shd w:val="clear" w:color="auto" w:fill="auto"/>
        <w:tabs>
          <w:tab w:val="left" w:pos="1702"/>
        </w:tabs>
        <w:spacing w:before="0" w:after="217" w:line="280" w:lineRule="exact"/>
        <w:contextualSpacing/>
        <w:rPr>
          <w:color w:val="000000" w:themeColor="text1"/>
        </w:rPr>
      </w:pPr>
      <w:bookmarkStart w:id="9" w:name="bookmark8"/>
      <w:r w:rsidRPr="00FD74A7">
        <w:rPr>
          <w:color w:val="000000" w:themeColor="text1"/>
        </w:rPr>
        <w:t>7.Юридические адреса, реквизиты и подписи сторон</w:t>
      </w:r>
      <w:bookmarkEnd w:id="9"/>
    </w:p>
    <w:p w:rsidR="00B30EFD" w:rsidRPr="00FD74A7" w:rsidRDefault="00B30EFD" w:rsidP="005965D5">
      <w:pPr>
        <w:pStyle w:val="23"/>
        <w:shd w:val="clear" w:color="auto" w:fill="auto"/>
        <w:tabs>
          <w:tab w:val="left" w:pos="4536"/>
        </w:tabs>
        <w:spacing w:after="294" w:line="280" w:lineRule="exact"/>
        <w:ind w:left="560"/>
        <w:contextualSpacing/>
        <w:jc w:val="left"/>
        <w:rPr>
          <w:color w:val="000000" w:themeColor="text1"/>
        </w:rPr>
      </w:pPr>
      <w:r w:rsidRPr="00FD74A7">
        <w:rPr>
          <w:color w:val="000000" w:themeColor="text1"/>
        </w:rPr>
        <w:t>Администрация</w:t>
      </w:r>
      <w:r w:rsidR="005965D5" w:rsidRPr="00FD74A7">
        <w:rPr>
          <w:color w:val="000000" w:themeColor="text1"/>
        </w:rPr>
        <w:t xml:space="preserve">:                                                                    </w:t>
      </w:r>
      <w:r w:rsidRPr="00FD74A7">
        <w:rPr>
          <w:color w:val="000000" w:themeColor="text1"/>
        </w:rPr>
        <w:t>Участник</w:t>
      </w:r>
      <w:proofErr w:type="gramStart"/>
      <w:r w:rsidRPr="00FD74A7">
        <w:rPr>
          <w:color w:val="000000" w:themeColor="text1"/>
        </w:rPr>
        <w:t>:</w:t>
      </w:r>
      <w:r w:rsidR="00EE40BB" w:rsidRPr="00EE40BB">
        <w:rPr>
          <w:rStyle w:val="575pt0pt"/>
          <w:b w:val="0"/>
          <w:i w:val="0"/>
          <w:color w:val="000000" w:themeColor="text1"/>
          <w:sz w:val="28"/>
          <w:szCs w:val="28"/>
        </w:rPr>
        <w:t>»</w:t>
      </w:r>
      <w:proofErr w:type="gramEnd"/>
    </w:p>
    <w:p w:rsidR="002A1400" w:rsidRPr="00EE40BB" w:rsidRDefault="002A1400" w:rsidP="00EE40BB">
      <w:pPr>
        <w:pStyle w:val="23"/>
        <w:shd w:val="clear" w:color="auto" w:fill="auto"/>
        <w:spacing w:line="341" w:lineRule="exact"/>
        <w:rPr>
          <w:color w:val="000000" w:themeColor="text1"/>
        </w:rPr>
      </w:pPr>
    </w:p>
    <w:p w:rsidR="000E4EFF" w:rsidRPr="00FD74A7" w:rsidRDefault="000E4EFF" w:rsidP="000E4EFF">
      <w:pPr>
        <w:ind w:firstLine="0"/>
        <w:rPr>
          <w:color w:val="000000" w:themeColor="text1"/>
          <w:sz w:val="28"/>
          <w:szCs w:val="28"/>
        </w:rPr>
      </w:pPr>
      <w:r w:rsidRPr="00FD74A7">
        <w:rPr>
          <w:color w:val="000000" w:themeColor="text1"/>
          <w:sz w:val="28"/>
          <w:szCs w:val="28"/>
        </w:rPr>
        <w:t xml:space="preserve">Глава Ковалевского сельского </w:t>
      </w:r>
    </w:p>
    <w:p w:rsidR="005965D5" w:rsidRPr="00FD74A7" w:rsidRDefault="000E4EFF" w:rsidP="000E4EFF">
      <w:pPr>
        <w:ind w:firstLine="0"/>
        <w:rPr>
          <w:color w:val="000000" w:themeColor="text1"/>
          <w:sz w:val="28"/>
          <w:szCs w:val="28"/>
        </w:rPr>
      </w:pPr>
      <w:r w:rsidRPr="00FD74A7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FD74A7">
        <w:rPr>
          <w:color w:val="000000" w:themeColor="text1"/>
          <w:sz w:val="28"/>
          <w:szCs w:val="28"/>
        </w:rPr>
        <w:t>Новокубанского</w:t>
      </w:r>
      <w:proofErr w:type="spellEnd"/>
      <w:r w:rsidRPr="00FD74A7">
        <w:rPr>
          <w:color w:val="000000" w:themeColor="text1"/>
          <w:sz w:val="28"/>
          <w:szCs w:val="28"/>
        </w:rPr>
        <w:t xml:space="preserve"> района</w:t>
      </w:r>
      <w:r w:rsidRPr="00FD74A7">
        <w:rPr>
          <w:color w:val="000000" w:themeColor="text1"/>
          <w:sz w:val="28"/>
          <w:szCs w:val="28"/>
        </w:rPr>
        <w:tab/>
      </w:r>
      <w:r w:rsidRPr="00FD74A7">
        <w:rPr>
          <w:color w:val="000000" w:themeColor="text1"/>
          <w:sz w:val="28"/>
          <w:szCs w:val="28"/>
        </w:rPr>
        <w:tab/>
        <w:t xml:space="preserve">                                               А.Б. Гиря</w:t>
      </w:r>
    </w:p>
    <w:sectPr w:rsidR="005965D5" w:rsidRPr="00FD74A7" w:rsidSect="00AA722F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86" w:rsidRDefault="004C1386">
      <w:r>
        <w:separator/>
      </w:r>
    </w:p>
  </w:endnote>
  <w:endnote w:type="continuationSeparator" w:id="0">
    <w:p w:rsidR="004C1386" w:rsidRDefault="004C1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86" w:rsidRDefault="004C1386">
      <w:r>
        <w:separator/>
      </w:r>
    </w:p>
  </w:footnote>
  <w:footnote w:type="continuationSeparator" w:id="0">
    <w:p w:rsidR="004C1386" w:rsidRDefault="004C1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E1" w:rsidRDefault="00F66A3E">
    <w:pPr>
      <w:pStyle w:val="af0"/>
      <w:framePr w:w="11774" w:h="158" w:wrap="none" w:vAnchor="text" w:hAnchor="page" w:x="66" w:y="1012"/>
      <w:shd w:val="clear" w:color="auto" w:fill="auto"/>
      <w:ind w:left="6691"/>
    </w:pPr>
    <w:r w:rsidRPr="00F66A3E">
      <w:fldChar w:fldCharType="begin"/>
    </w:r>
    <w:r w:rsidR="002C092E">
      <w:instrText xml:space="preserve"> PAGE \* MERGEFORMAT </w:instrText>
    </w:r>
    <w:r w:rsidRPr="00F66A3E">
      <w:fldChar w:fldCharType="separate"/>
    </w:r>
    <w:r w:rsidR="000713E1" w:rsidRPr="00B10B2A">
      <w:rPr>
        <w:rStyle w:val="LucidaSansUnicode9pt"/>
        <w:noProof/>
      </w:rPr>
      <w:t>12</w:t>
    </w:r>
    <w:r>
      <w:rPr>
        <w:rStyle w:val="LucidaSansUnicode9pt"/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E1" w:rsidRPr="003D2A9F" w:rsidRDefault="000713E1" w:rsidP="003D2A9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27B"/>
    <w:multiLevelType w:val="multilevel"/>
    <w:tmpl w:val="54C0D29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04CF31F4"/>
    <w:multiLevelType w:val="multilevel"/>
    <w:tmpl w:val="307AFF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17C74F2"/>
    <w:multiLevelType w:val="hybridMultilevel"/>
    <w:tmpl w:val="4C16807E"/>
    <w:lvl w:ilvl="0" w:tplc="7050153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0">
    <w:nsid w:val="19836F86"/>
    <w:multiLevelType w:val="hybridMultilevel"/>
    <w:tmpl w:val="91E8182E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0F4EF1"/>
    <w:multiLevelType w:val="hybridMultilevel"/>
    <w:tmpl w:val="8584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12401"/>
    <w:multiLevelType w:val="hybridMultilevel"/>
    <w:tmpl w:val="0882E156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9BE1226"/>
    <w:multiLevelType w:val="multilevel"/>
    <w:tmpl w:val="CF86C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5B50D6"/>
    <w:multiLevelType w:val="multilevel"/>
    <w:tmpl w:val="C3A2951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5FC301C"/>
    <w:multiLevelType w:val="hybridMultilevel"/>
    <w:tmpl w:val="AD924AB4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F804599"/>
    <w:multiLevelType w:val="multilevel"/>
    <w:tmpl w:val="42F8A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AFA269E"/>
    <w:multiLevelType w:val="multilevel"/>
    <w:tmpl w:val="753261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55B667BE"/>
    <w:multiLevelType w:val="multilevel"/>
    <w:tmpl w:val="DAD0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0930D1"/>
    <w:multiLevelType w:val="multilevel"/>
    <w:tmpl w:val="05D2CBD2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114160"/>
    <w:multiLevelType w:val="multilevel"/>
    <w:tmpl w:val="12B86B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5F7372"/>
    <w:multiLevelType w:val="multilevel"/>
    <w:tmpl w:val="47BC8D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DE5DD9"/>
    <w:multiLevelType w:val="hybridMultilevel"/>
    <w:tmpl w:val="41E0A9F2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30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0A328D"/>
    <w:multiLevelType w:val="hybridMultilevel"/>
    <w:tmpl w:val="E63E9F54"/>
    <w:lvl w:ilvl="0" w:tplc="70502D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4DC1FE3"/>
    <w:multiLevelType w:val="hybridMultilevel"/>
    <w:tmpl w:val="DB0C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10B0C"/>
    <w:multiLevelType w:val="multilevel"/>
    <w:tmpl w:val="EA2407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6C7231"/>
    <w:multiLevelType w:val="multilevel"/>
    <w:tmpl w:val="363856B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CBD355F"/>
    <w:multiLevelType w:val="multilevel"/>
    <w:tmpl w:val="9B98C6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9"/>
  </w:num>
  <w:num w:numId="5">
    <w:abstractNumId w:val="4"/>
  </w:num>
  <w:num w:numId="6">
    <w:abstractNumId w:val="20"/>
  </w:num>
  <w:num w:numId="7">
    <w:abstractNumId w:val="5"/>
  </w:num>
  <w:num w:numId="8">
    <w:abstractNumId w:val="1"/>
  </w:num>
  <w:num w:numId="9">
    <w:abstractNumId w:val="3"/>
  </w:num>
  <w:num w:numId="10">
    <w:abstractNumId w:val="21"/>
  </w:num>
  <w:num w:numId="11">
    <w:abstractNumId w:val="7"/>
  </w:num>
  <w:num w:numId="12">
    <w:abstractNumId w:val="6"/>
  </w:num>
  <w:num w:numId="13">
    <w:abstractNumId w:val="31"/>
  </w:num>
  <w:num w:numId="14">
    <w:abstractNumId w:val="17"/>
  </w:num>
  <w:num w:numId="15">
    <w:abstractNumId w:val="23"/>
  </w:num>
  <w:num w:numId="16">
    <w:abstractNumId w:val="28"/>
  </w:num>
  <w:num w:numId="17">
    <w:abstractNumId w:val="16"/>
  </w:num>
  <w:num w:numId="18">
    <w:abstractNumId w:val="12"/>
  </w:num>
  <w:num w:numId="19">
    <w:abstractNumId w:val="10"/>
  </w:num>
  <w:num w:numId="20">
    <w:abstractNumId w:val="8"/>
  </w:num>
  <w:num w:numId="21">
    <w:abstractNumId w:val="11"/>
  </w:num>
  <w:num w:numId="22">
    <w:abstractNumId w:val="35"/>
  </w:num>
  <w:num w:numId="23">
    <w:abstractNumId w:val="18"/>
  </w:num>
  <w:num w:numId="24">
    <w:abstractNumId w:val="19"/>
  </w:num>
  <w:num w:numId="25">
    <w:abstractNumId w:val="33"/>
  </w:num>
  <w:num w:numId="26">
    <w:abstractNumId w:val="24"/>
  </w:num>
  <w:num w:numId="27">
    <w:abstractNumId w:val="34"/>
  </w:num>
  <w:num w:numId="28">
    <w:abstractNumId w:val="2"/>
  </w:num>
  <w:num w:numId="29">
    <w:abstractNumId w:val="22"/>
  </w:num>
  <w:num w:numId="30">
    <w:abstractNumId w:val="25"/>
  </w:num>
  <w:num w:numId="31">
    <w:abstractNumId w:val="27"/>
  </w:num>
  <w:num w:numId="32">
    <w:abstractNumId w:val="14"/>
  </w:num>
  <w:num w:numId="33">
    <w:abstractNumId w:val="37"/>
  </w:num>
  <w:num w:numId="34">
    <w:abstractNumId w:val="13"/>
  </w:num>
  <w:num w:numId="35">
    <w:abstractNumId w:val="36"/>
  </w:num>
  <w:num w:numId="36">
    <w:abstractNumId w:val="32"/>
  </w:num>
  <w:num w:numId="37">
    <w:abstractNumId w:val="26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0D5"/>
    <w:rsid w:val="00010AFE"/>
    <w:rsid w:val="0001442E"/>
    <w:rsid w:val="00016ABC"/>
    <w:rsid w:val="00030F6A"/>
    <w:rsid w:val="000475EF"/>
    <w:rsid w:val="000713E1"/>
    <w:rsid w:val="00075DE3"/>
    <w:rsid w:val="000765EE"/>
    <w:rsid w:val="00081140"/>
    <w:rsid w:val="00081B81"/>
    <w:rsid w:val="00090777"/>
    <w:rsid w:val="000935CE"/>
    <w:rsid w:val="000952C1"/>
    <w:rsid w:val="000979B1"/>
    <w:rsid w:val="000B11C9"/>
    <w:rsid w:val="000D1CB3"/>
    <w:rsid w:val="000E4EFF"/>
    <w:rsid w:val="000F45DA"/>
    <w:rsid w:val="0010533F"/>
    <w:rsid w:val="00114B93"/>
    <w:rsid w:val="00132359"/>
    <w:rsid w:val="00132E30"/>
    <w:rsid w:val="00141EE3"/>
    <w:rsid w:val="00142A1D"/>
    <w:rsid w:val="00145EA7"/>
    <w:rsid w:val="00164865"/>
    <w:rsid w:val="00172C3C"/>
    <w:rsid w:val="001744CE"/>
    <w:rsid w:val="0017714C"/>
    <w:rsid w:val="00177A89"/>
    <w:rsid w:val="00197101"/>
    <w:rsid w:val="001E1CD4"/>
    <w:rsid w:val="001F15A4"/>
    <w:rsid w:val="00206073"/>
    <w:rsid w:val="00211892"/>
    <w:rsid w:val="00213F26"/>
    <w:rsid w:val="00240490"/>
    <w:rsid w:val="00244998"/>
    <w:rsid w:val="00261174"/>
    <w:rsid w:val="00262DEA"/>
    <w:rsid w:val="002659A6"/>
    <w:rsid w:val="002664A2"/>
    <w:rsid w:val="00267A4A"/>
    <w:rsid w:val="00277C11"/>
    <w:rsid w:val="00283D7D"/>
    <w:rsid w:val="002979BA"/>
    <w:rsid w:val="002A1400"/>
    <w:rsid w:val="002B0C00"/>
    <w:rsid w:val="002C092E"/>
    <w:rsid w:val="002C20B7"/>
    <w:rsid w:val="002D0474"/>
    <w:rsid w:val="002D47AD"/>
    <w:rsid w:val="002D71A2"/>
    <w:rsid w:val="002D75A1"/>
    <w:rsid w:val="002E0CBB"/>
    <w:rsid w:val="002E1D52"/>
    <w:rsid w:val="002E55C2"/>
    <w:rsid w:val="002E6FCA"/>
    <w:rsid w:val="002F32A7"/>
    <w:rsid w:val="002F5289"/>
    <w:rsid w:val="003020E2"/>
    <w:rsid w:val="00315814"/>
    <w:rsid w:val="003721C6"/>
    <w:rsid w:val="003835C8"/>
    <w:rsid w:val="00384361"/>
    <w:rsid w:val="00384C8B"/>
    <w:rsid w:val="0039191D"/>
    <w:rsid w:val="003A3067"/>
    <w:rsid w:val="003B3C22"/>
    <w:rsid w:val="003B703B"/>
    <w:rsid w:val="003D2439"/>
    <w:rsid w:val="003D2A9F"/>
    <w:rsid w:val="003F1FED"/>
    <w:rsid w:val="00407A76"/>
    <w:rsid w:val="00414B9A"/>
    <w:rsid w:val="00420C92"/>
    <w:rsid w:val="00422E4E"/>
    <w:rsid w:val="00432751"/>
    <w:rsid w:val="00433FDB"/>
    <w:rsid w:val="0045491C"/>
    <w:rsid w:val="00454948"/>
    <w:rsid w:val="00470CF0"/>
    <w:rsid w:val="004714E4"/>
    <w:rsid w:val="00474421"/>
    <w:rsid w:val="00474AA8"/>
    <w:rsid w:val="004877C7"/>
    <w:rsid w:val="00490E7D"/>
    <w:rsid w:val="0049122B"/>
    <w:rsid w:val="004B1052"/>
    <w:rsid w:val="004B53DE"/>
    <w:rsid w:val="004C1386"/>
    <w:rsid w:val="004D2068"/>
    <w:rsid w:val="004D6E2E"/>
    <w:rsid w:val="004E7122"/>
    <w:rsid w:val="00513BC6"/>
    <w:rsid w:val="00522D42"/>
    <w:rsid w:val="005231F9"/>
    <w:rsid w:val="00526D3D"/>
    <w:rsid w:val="00536793"/>
    <w:rsid w:val="00541CD7"/>
    <w:rsid w:val="00572612"/>
    <w:rsid w:val="00582CC4"/>
    <w:rsid w:val="005965D5"/>
    <w:rsid w:val="005A4DE0"/>
    <w:rsid w:val="005A75A4"/>
    <w:rsid w:val="005C3379"/>
    <w:rsid w:val="005E530B"/>
    <w:rsid w:val="005E76DE"/>
    <w:rsid w:val="005F1981"/>
    <w:rsid w:val="005F6873"/>
    <w:rsid w:val="005F7005"/>
    <w:rsid w:val="0062127F"/>
    <w:rsid w:val="006411F7"/>
    <w:rsid w:val="006442BC"/>
    <w:rsid w:val="00670EB8"/>
    <w:rsid w:val="00677815"/>
    <w:rsid w:val="00680FB0"/>
    <w:rsid w:val="00687DD1"/>
    <w:rsid w:val="00697BAF"/>
    <w:rsid w:val="006A5E95"/>
    <w:rsid w:val="006C0FEB"/>
    <w:rsid w:val="006C4EA4"/>
    <w:rsid w:val="006D7E37"/>
    <w:rsid w:val="006E6CAC"/>
    <w:rsid w:val="006F2577"/>
    <w:rsid w:val="006F5CDB"/>
    <w:rsid w:val="006F70BD"/>
    <w:rsid w:val="007032C3"/>
    <w:rsid w:val="007201D1"/>
    <w:rsid w:val="007203EF"/>
    <w:rsid w:val="007232EE"/>
    <w:rsid w:val="0073506A"/>
    <w:rsid w:val="0074356F"/>
    <w:rsid w:val="00755174"/>
    <w:rsid w:val="00755DB0"/>
    <w:rsid w:val="00761E8D"/>
    <w:rsid w:val="00763B9A"/>
    <w:rsid w:val="00763E5B"/>
    <w:rsid w:val="007661F2"/>
    <w:rsid w:val="00766577"/>
    <w:rsid w:val="0077386E"/>
    <w:rsid w:val="00774DF7"/>
    <w:rsid w:val="00781FBC"/>
    <w:rsid w:val="00783C05"/>
    <w:rsid w:val="00785C30"/>
    <w:rsid w:val="007B07BE"/>
    <w:rsid w:val="007C5A36"/>
    <w:rsid w:val="007E5D80"/>
    <w:rsid w:val="007E6517"/>
    <w:rsid w:val="007F31E8"/>
    <w:rsid w:val="008030C7"/>
    <w:rsid w:val="00805EC7"/>
    <w:rsid w:val="00815023"/>
    <w:rsid w:val="008153E5"/>
    <w:rsid w:val="00823849"/>
    <w:rsid w:val="008364D6"/>
    <w:rsid w:val="00855D10"/>
    <w:rsid w:val="0085787D"/>
    <w:rsid w:val="00860833"/>
    <w:rsid w:val="00862340"/>
    <w:rsid w:val="008705BB"/>
    <w:rsid w:val="00872852"/>
    <w:rsid w:val="00884EDB"/>
    <w:rsid w:val="00887F8C"/>
    <w:rsid w:val="008A353B"/>
    <w:rsid w:val="008C3435"/>
    <w:rsid w:val="008D0910"/>
    <w:rsid w:val="008F0EFB"/>
    <w:rsid w:val="0090096B"/>
    <w:rsid w:val="009123D3"/>
    <w:rsid w:val="0091247B"/>
    <w:rsid w:val="009139EC"/>
    <w:rsid w:val="00913BDD"/>
    <w:rsid w:val="009214D7"/>
    <w:rsid w:val="009254C3"/>
    <w:rsid w:val="00927158"/>
    <w:rsid w:val="0093021C"/>
    <w:rsid w:val="00952712"/>
    <w:rsid w:val="009558D1"/>
    <w:rsid w:val="00963B2A"/>
    <w:rsid w:val="00967897"/>
    <w:rsid w:val="009779A5"/>
    <w:rsid w:val="00981749"/>
    <w:rsid w:val="00987856"/>
    <w:rsid w:val="00997934"/>
    <w:rsid w:val="009A1DD7"/>
    <w:rsid w:val="009A3FA4"/>
    <w:rsid w:val="009A7353"/>
    <w:rsid w:val="009B4797"/>
    <w:rsid w:val="009B78E5"/>
    <w:rsid w:val="009C6D80"/>
    <w:rsid w:val="009D57ED"/>
    <w:rsid w:val="009E6E26"/>
    <w:rsid w:val="009F0952"/>
    <w:rsid w:val="00A01AAF"/>
    <w:rsid w:val="00A12911"/>
    <w:rsid w:val="00A27BB3"/>
    <w:rsid w:val="00A31C22"/>
    <w:rsid w:val="00A36DC9"/>
    <w:rsid w:val="00A4110B"/>
    <w:rsid w:val="00A579D6"/>
    <w:rsid w:val="00A600B5"/>
    <w:rsid w:val="00A60298"/>
    <w:rsid w:val="00A6060E"/>
    <w:rsid w:val="00A758B2"/>
    <w:rsid w:val="00A80E98"/>
    <w:rsid w:val="00A81E55"/>
    <w:rsid w:val="00A906B6"/>
    <w:rsid w:val="00A9288B"/>
    <w:rsid w:val="00AA2BE1"/>
    <w:rsid w:val="00AA333F"/>
    <w:rsid w:val="00AA7093"/>
    <w:rsid w:val="00AA722F"/>
    <w:rsid w:val="00AB4EA0"/>
    <w:rsid w:val="00AC5210"/>
    <w:rsid w:val="00AD0DD7"/>
    <w:rsid w:val="00AD75C8"/>
    <w:rsid w:val="00AD7878"/>
    <w:rsid w:val="00AE45EA"/>
    <w:rsid w:val="00B15AE0"/>
    <w:rsid w:val="00B301A8"/>
    <w:rsid w:val="00B303AF"/>
    <w:rsid w:val="00B30EFD"/>
    <w:rsid w:val="00B3257A"/>
    <w:rsid w:val="00B640F0"/>
    <w:rsid w:val="00B6755A"/>
    <w:rsid w:val="00B714BF"/>
    <w:rsid w:val="00B82EC5"/>
    <w:rsid w:val="00B87C8B"/>
    <w:rsid w:val="00B93145"/>
    <w:rsid w:val="00B94A8F"/>
    <w:rsid w:val="00B956D6"/>
    <w:rsid w:val="00BA330C"/>
    <w:rsid w:val="00BA5E35"/>
    <w:rsid w:val="00BC3326"/>
    <w:rsid w:val="00BC65E1"/>
    <w:rsid w:val="00BC7AE9"/>
    <w:rsid w:val="00BD0911"/>
    <w:rsid w:val="00C018F2"/>
    <w:rsid w:val="00C045B8"/>
    <w:rsid w:val="00C06869"/>
    <w:rsid w:val="00C108AE"/>
    <w:rsid w:val="00C15B22"/>
    <w:rsid w:val="00C16960"/>
    <w:rsid w:val="00C25FE5"/>
    <w:rsid w:val="00C42697"/>
    <w:rsid w:val="00C4678B"/>
    <w:rsid w:val="00C61388"/>
    <w:rsid w:val="00C6164A"/>
    <w:rsid w:val="00C62C1D"/>
    <w:rsid w:val="00C63B67"/>
    <w:rsid w:val="00C64BE4"/>
    <w:rsid w:val="00C70DEB"/>
    <w:rsid w:val="00C71A76"/>
    <w:rsid w:val="00C7575D"/>
    <w:rsid w:val="00CA2CD3"/>
    <w:rsid w:val="00CC3E84"/>
    <w:rsid w:val="00CC4495"/>
    <w:rsid w:val="00CE0E93"/>
    <w:rsid w:val="00CE4253"/>
    <w:rsid w:val="00CF01FE"/>
    <w:rsid w:val="00CF6D80"/>
    <w:rsid w:val="00D07503"/>
    <w:rsid w:val="00D20CFD"/>
    <w:rsid w:val="00D2201E"/>
    <w:rsid w:val="00D221E6"/>
    <w:rsid w:val="00D33618"/>
    <w:rsid w:val="00D34204"/>
    <w:rsid w:val="00D40C6E"/>
    <w:rsid w:val="00D44532"/>
    <w:rsid w:val="00D870A5"/>
    <w:rsid w:val="00D87A29"/>
    <w:rsid w:val="00DA2291"/>
    <w:rsid w:val="00DB05DD"/>
    <w:rsid w:val="00DC23AC"/>
    <w:rsid w:val="00DD1105"/>
    <w:rsid w:val="00DE700C"/>
    <w:rsid w:val="00DF0118"/>
    <w:rsid w:val="00DF054B"/>
    <w:rsid w:val="00DF1A88"/>
    <w:rsid w:val="00E00E1E"/>
    <w:rsid w:val="00E03843"/>
    <w:rsid w:val="00E078F1"/>
    <w:rsid w:val="00E23317"/>
    <w:rsid w:val="00E3216A"/>
    <w:rsid w:val="00E64369"/>
    <w:rsid w:val="00E64DFD"/>
    <w:rsid w:val="00E66C93"/>
    <w:rsid w:val="00E7108A"/>
    <w:rsid w:val="00E94721"/>
    <w:rsid w:val="00EA1398"/>
    <w:rsid w:val="00EA6DEB"/>
    <w:rsid w:val="00EB7952"/>
    <w:rsid w:val="00EC08F7"/>
    <w:rsid w:val="00EC2753"/>
    <w:rsid w:val="00ED20D5"/>
    <w:rsid w:val="00ED2CB6"/>
    <w:rsid w:val="00EE40BB"/>
    <w:rsid w:val="00EE4153"/>
    <w:rsid w:val="00EE6B12"/>
    <w:rsid w:val="00EF2254"/>
    <w:rsid w:val="00EF54FC"/>
    <w:rsid w:val="00EF7639"/>
    <w:rsid w:val="00F00E1F"/>
    <w:rsid w:val="00F07C90"/>
    <w:rsid w:val="00F1235A"/>
    <w:rsid w:val="00F14376"/>
    <w:rsid w:val="00F14851"/>
    <w:rsid w:val="00F15102"/>
    <w:rsid w:val="00F1590F"/>
    <w:rsid w:val="00F17CFC"/>
    <w:rsid w:val="00F26366"/>
    <w:rsid w:val="00F3188C"/>
    <w:rsid w:val="00F4623F"/>
    <w:rsid w:val="00F60133"/>
    <w:rsid w:val="00F66A3E"/>
    <w:rsid w:val="00F74F6A"/>
    <w:rsid w:val="00F81E7E"/>
    <w:rsid w:val="00F87F8B"/>
    <w:rsid w:val="00FA11EE"/>
    <w:rsid w:val="00FB4770"/>
    <w:rsid w:val="00FB7FAA"/>
    <w:rsid w:val="00FC0CD9"/>
    <w:rsid w:val="00FD74A7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E"/>
  </w:style>
  <w:style w:type="paragraph" w:styleId="1">
    <w:name w:val="heading 1"/>
    <w:basedOn w:val="a"/>
    <w:next w:val="a"/>
    <w:qFormat/>
    <w:rsid w:val="001744CE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1744CE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1744CE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744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744CE"/>
    <w:pPr>
      <w:keepNext/>
      <w:ind w:firstLine="851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1744CE"/>
  </w:style>
  <w:style w:type="paragraph" w:styleId="a4">
    <w:name w:val="Balloon Text"/>
    <w:basedOn w:val="a"/>
    <w:semiHidden/>
    <w:rsid w:val="001744C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744CE"/>
    <w:pPr>
      <w:ind w:firstLine="708"/>
    </w:pPr>
    <w:rPr>
      <w:sz w:val="28"/>
      <w:szCs w:val="24"/>
    </w:rPr>
  </w:style>
  <w:style w:type="paragraph" w:styleId="a6">
    <w:name w:val="Title"/>
    <w:basedOn w:val="a"/>
    <w:link w:val="a7"/>
    <w:qFormat/>
    <w:rsid w:val="001744CE"/>
    <w:pPr>
      <w:jc w:val="center"/>
    </w:pPr>
    <w:rPr>
      <w:sz w:val="24"/>
    </w:rPr>
  </w:style>
  <w:style w:type="character" w:styleId="a8">
    <w:name w:val="Hyperlink"/>
    <w:basedOn w:val="a0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F87F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277C11"/>
    <w:pPr>
      <w:tabs>
        <w:tab w:val="center" w:pos="4677"/>
        <w:tab w:val="right" w:pos="9355"/>
      </w:tabs>
      <w:ind w:firstLine="567"/>
    </w:pPr>
    <w:rPr>
      <w:rFonts w:ascii="Arial" w:hAnsi="Arial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77C11"/>
    <w:rPr>
      <w:rFonts w:ascii="Arial" w:hAnsi="Arial"/>
      <w:sz w:val="24"/>
      <w:szCs w:val="24"/>
    </w:rPr>
  </w:style>
  <w:style w:type="paragraph" w:styleId="ab">
    <w:name w:val="Normal (Web)"/>
    <w:basedOn w:val="a"/>
    <w:uiPriority w:val="99"/>
    <w:unhideWhenUsed/>
    <w:rsid w:val="00277C1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№2_"/>
    <w:link w:val="21"/>
    <w:locked/>
    <w:rsid w:val="007E6517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7E6517"/>
    <w:pPr>
      <w:shd w:val="clear" w:color="auto" w:fill="FFFFFF"/>
      <w:spacing w:before="720" w:line="320" w:lineRule="exact"/>
      <w:ind w:firstLine="851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sid w:val="007E651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7">
    <w:name w:val="Название Знак"/>
    <w:link w:val="a6"/>
    <w:rsid w:val="007E6517"/>
    <w:rPr>
      <w:sz w:val="24"/>
    </w:rPr>
  </w:style>
  <w:style w:type="character" w:styleId="ac">
    <w:name w:val="Strong"/>
    <w:uiPriority w:val="22"/>
    <w:qFormat/>
    <w:rsid w:val="007E6517"/>
    <w:rPr>
      <w:b/>
      <w:bCs/>
    </w:rPr>
  </w:style>
  <w:style w:type="paragraph" w:customStyle="1" w:styleId="14125">
    <w:name w:val="Стиль 14 пт По ширине Первая строка:  125 см"/>
    <w:rsid w:val="00AA7093"/>
    <w:pPr>
      <w:ind w:firstLine="709"/>
    </w:pPr>
    <w:rPr>
      <w:sz w:val="28"/>
    </w:rPr>
  </w:style>
  <w:style w:type="character" w:customStyle="1" w:styleId="ad">
    <w:name w:val="Сравнение редакций. Добавленный фрагмент"/>
    <w:uiPriority w:val="99"/>
    <w:rsid w:val="00AA7093"/>
    <w:rPr>
      <w:color w:val="000000"/>
      <w:shd w:val="clear" w:color="auto" w:fill="C1D7FF"/>
    </w:rPr>
  </w:style>
  <w:style w:type="character" w:styleId="ae">
    <w:name w:val="Emphasis"/>
    <w:basedOn w:val="a0"/>
    <w:qFormat/>
    <w:rsid w:val="00AA7093"/>
    <w:rPr>
      <w:i/>
      <w:iCs/>
    </w:rPr>
  </w:style>
  <w:style w:type="paragraph" w:customStyle="1" w:styleId="Style8">
    <w:name w:val="Style8"/>
    <w:basedOn w:val="a"/>
    <w:rsid w:val="00AA70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rsid w:val="00AA7093"/>
    <w:rPr>
      <w:rFonts w:ascii="Times New Roman" w:hAnsi="Times New Roman" w:cs="Times New Roman"/>
      <w:b/>
      <w:bCs/>
      <w:sz w:val="18"/>
      <w:szCs w:val="18"/>
    </w:rPr>
  </w:style>
  <w:style w:type="character" w:customStyle="1" w:styleId="af">
    <w:name w:val="Колонтитул_"/>
    <w:basedOn w:val="a0"/>
    <w:link w:val="af0"/>
    <w:rsid w:val="00AA7093"/>
    <w:rPr>
      <w:shd w:val="clear" w:color="auto" w:fill="FFFFFF"/>
    </w:rPr>
  </w:style>
  <w:style w:type="character" w:customStyle="1" w:styleId="LucidaSansUnicode9pt">
    <w:name w:val="Колонтитул + Lucida Sans Unicode;9 pt"/>
    <w:basedOn w:val="af"/>
    <w:rsid w:val="00AA7093"/>
    <w:rPr>
      <w:rFonts w:ascii="Lucida Sans Unicode" w:eastAsia="Lucida Sans Unicode" w:hAnsi="Lucida Sans Unicode" w:cs="Lucida Sans Unicode"/>
      <w:spacing w:val="0"/>
      <w:sz w:val="18"/>
      <w:szCs w:val="18"/>
      <w:shd w:val="clear" w:color="auto" w:fill="FFFFFF"/>
    </w:rPr>
  </w:style>
  <w:style w:type="character" w:customStyle="1" w:styleId="4pt">
    <w:name w:val="Основной текст + Интервал 4 pt"/>
    <w:basedOn w:val="a0"/>
    <w:rsid w:val="00AA7093"/>
    <w:rPr>
      <w:spacing w:val="90"/>
      <w:sz w:val="25"/>
      <w:szCs w:val="25"/>
      <w:shd w:val="clear" w:color="auto" w:fill="FFFFFF"/>
    </w:rPr>
  </w:style>
  <w:style w:type="character" w:customStyle="1" w:styleId="30">
    <w:name w:val="Основной текст3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6">
    <w:name w:val="Основной текст6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7">
    <w:name w:val="Основной текст7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0"/>
    <w:rsid w:val="00AA7093"/>
    <w:rPr>
      <w:spacing w:val="0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AA7093"/>
    <w:pPr>
      <w:shd w:val="clear" w:color="auto" w:fill="FFFFFF"/>
      <w:spacing w:before="600" w:line="312" w:lineRule="exact"/>
      <w:ind w:hanging="560"/>
    </w:pPr>
    <w:rPr>
      <w:spacing w:val="10"/>
      <w:sz w:val="25"/>
      <w:szCs w:val="25"/>
    </w:rPr>
  </w:style>
  <w:style w:type="paragraph" w:customStyle="1" w:styleId="af0">
    <w:name w:val="Колонтитул"/>
    <w:basedOn w:val="a"/>
    <w:link w:val="af"/>
    <w:rsid w:val="00AA7093"/>
    <w:pPr>
      <w:shd w:val="clear" w:color="auto" w:fill="FFFFFF"/>
    </w:pPr>
  </w:style>
  <w:style w:type="paragraph" w:styleId="af1">
    <w:name w:val="List Paragraph"/>
    <w:basedOn w:val="a"/>
    <w:uiPriority w:val="99"/>
    <w:qFormat/>
    <w:rsid w:val="00AA7093"/>
    <w:pPr>
      <w:ind w:left="720"/>
      <w:contextualSpacing/>
    </w:pPr>
  </w:style>
  <w:style w:type="paragraph" w:customStyle="1" w:styleId="ConsNormal">
    <w:name w:val="ConsNormal"/>
    <w:rsid w:val="00B94A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3D2A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№1_"/>
    <w:basedOn w:val="a0"/>
    <w:link w:val="11"/>
    <w:rsid w:val="003D2A9F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D2A9F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3D2A9F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2A9F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D2A9F"/>
    <w:pPr>
      <w:widowControl w:val="0"/>
      <w:shd w:val="clear" w:color="auto" w:fill="FFFFFF"/>
      <w:spacing w:after="300" w:line="322" w:lineRule="exac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3D2A9F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2"/>
    <w:rsid w:val="003D2A9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D2A9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D2A9F"/>
    <w:pPr>
      <w:widowControl w:val="0"/>
      <w:shd w:val="clear" w:color="auto" w:fill="FFFFFF"/>
      <w:spacing w:before="300" w:line="547" w:lineRule="exact"/>
      <w:ind w:hanging="460"/>
    </w:pPr>
    <w:rPr>
      <w:b/>
      <w:bCs/>
    </w:rPr>
  </w:style>
  <w:style w:type="character" w:customStyle="1" w:styleId="413pt">
    <w:name w:val="Основной текст (4) + 13 pt;Не полужирный"/>
    <w:basedOn w:val="41"/>
    <w:rsid w:val="003D2A9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Подпись к таблице"/>
    <w:basedOn w:val="a0"/>
    <w:rsid w:val="003D2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3">
    <w:name w:val="header"/>
    <w:basedOn w:val="a"/>
    <w:link w:val="af4"/>
    <w:rsid w:val="003D2A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D2A9F"/>
  </w:style>
  <w:style w:type="character" w:customStyle="1" w:styleId="af5">
    <w:name w:val="Гипертекстовая ссылка"/>
    <w:basedOn w:val="a0"/>
    <w:uiPriority w:val="99"/>
    <w:rsid w:val="00A600B5"/>
    <w:rPr>
      <w:color w:val="106BBE"/>
    </w:rPr>
  </w:style>
  <w:style w:type="character" w:customStyle="1" w:styleId="af6">
    <w:name w:val="Цветовое выделение"/>
    <w:rsid w:val="009E6E26"/>
    <w:rPr>
      <w:b/>
      <w:bCs/>
      <w:color w:val="26282F"/>
      <w:sz w:val="26"/>
      <w:szCs w:val="26"/>
    </w:rPr>
  </w:style>
  <w:style w:type="paragraph" w:customStyle="1" w:styleId="af7">
    <w:name w:val="Оглавление"/>
    <w:basedOn w:val="a"/>
    <w:next w:val="a"/>
    <w:link w:val="af8"/>
    <w:rsid w:val="009E6E26"/>
    <w:pPr>
      <w:widowControl w:val="0"/>
      <w:autoSpaceDE w:val="0"/>
      <w:autoSpaceDN w:val="0"/>
      <w:adjustRightInd w:val="0"/>
      <w:ind w:left="140" w:firstLine="0"/>
    </w:pPr>
    <w:rPr>
      <w:rFonts w:ascii="Arial" w:hAnsi="Arial"/>
      <w:sz w:val="24"/>
      <w:szCs w:val="24"/>
    </w:rPr>
  </w:style>
  <w:style w:type="character" w:customStyle="1" w:styleId="af8">
    <w:name w:val="Оглавление_"/>
    <w:link w:val="af7"/>
    <w:rsid w:val="009E6E26"/>
    <w:rPr>
      <w:rFonts w:ascii="Arial" w:hAnsi="Arial"/>
      <w:sz w:val="24"/>
      <w:szCs w:val="24"/>
    </w:rPr>
  </w:style>
  <w:style w:type="character" w:customStyle="1" w:styleId="24">
    <w:name w:val="Оглавление (2)"/>
    <w:rsid w:val="009E6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главление (3)"/>
    <w:rsid w:val="009E6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9E6E26"/>
    <w:rPr>
      <w:b/>
      <w:bCs/>
      <w:sz w:val="19"/>
      <w:szCs w:val="19"/>
      <w:shd w:val="clear" w:color="auto" w:fill="FFFFFF"/>
    </w:rPr>
  </w:style>
  <w:style w:type="character" w:customStyle="1" w:styleId="575pt0pt">
    <w:name w:val="Основной текст (5) + 7;5 pt;Не полужирный;Курсив;Интервал 0 pt"/>
    <w:rsid w:val="009E6E26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9E6E26"/>
    <w:pPr>
      <w:widowControl w:val="0"/>
      <w:shd w:val="clear" w:color="auto" w:fill="FFFFFF"/>
      <w:spacing w:after="60" w:line="0" w:lineRule="atLeast"/>
      <w:ind w:firstLine="0"/>
      <w:jc w:val="left"/>
    </w:pPr>
    <w:rPr>
      <w:b/>
      <w:bCs/>
      <w:sz w:val="19"/>
      <w:szCs w:val="19"/>
    </w:rPr>
  </w:style>
  <w:style w:type="paragraph" w:customStyle="1" w:styleId="af9">
    <w:name w:val="Нормальный (таблица)"/>
    <w:basedOn w:val="a"/>
    <w:next w:val="a"/>
    <w:uiPriority w:val="99"/>
    <w:rsid w:val="0001442E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01442E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177A89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177A89"/>
    <w:rPr>
      <w:i/>
      <w:iCs/>
    </w:rPr>
  </w:style>
  <w:style w:type="paragraph" w:customStyle="1" w:styleId="DefinitionList">
    <w:name w:val="Definition List"/>
    <w:basedOn w:val="a"/>
    <w:next w:val="a"/>
    <w:rsid w:val="00E64DFD"/>
    <w:pPr>
      <w:autoSpaceDE w:val="0"/>
      <w:autoSpaceDN w:val="0"/>
      <w:adjustRightInd w:val="0"/>
      <w:ind w:left="36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7199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E1750-645F-4343-9861-89024E56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20647</CharactersWithSpaces>
  <SharedDoc>false</SharedDoc>
  <HLinks>
    <vt:vector size="90" baseType="variant">
      <vt:variant>
        <vt:i4>393299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consultantplus://offline/ref=E433A989302C35B24D489E0ED2609C211219183276B2FD9DE249F8E8F072FE364924978649BE7466859AC4E84BBEA9074F328EE474v626J</vt:lpwstr>
      </vt:variant>
      <vt:variant>
        <vt:lpwstr/>
      </vt:variant>
      <vt:variant>
        <vt:i4>393301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consultantplus://offline/ref=E433A989302C35B24D489E0ED2609C211219183276B2FD9DE249F8E8F072FE364924978649BC7466859AC4E84BBEA9074F328EE474v626J</vt:lpwstr>
      </vt:variant>
      <vt:variant>
        <vt:lpwstr/>
      </vt:variant>
      <vt:variant>
        <vt:i4>6750309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consultantplus://offline/ref=E433A989302C35B24D488003C40CC32B1612453A76B2FFCEBA1FFEBFAF22F863096491D003F97233D4DE99E249B5E356097981E57571BEDED9D8C37BvD2BJ</vt:lpwstr>
      </vt:variant>
      <vt:variant>
        <vt:lpwstr/>
      </vt:variant>
      <vt:variant>
        <vt:i4>393230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consultantplus://offline/ref=E433A989302C35B24D489E0ED2609C211219183276B2FD9DE249F8E8F072FE364924978649B87466859AC4E84BBEA9074F328EE474v626J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655454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consultantplus://offline/ref=8C069BB3681FC1BB8CBC2DADC117A26D27F3B244F0FA6C63D470DA4BC149D83039108817D9AAB8D9DA6696654E1475FD642AD95369o7Q8J</vt:lpwstr>
      </vt:variant>
      <vt:variant>
        <vt:lpwstr/>
      </vt:variant>
      <vt:variant>
        <vt:i4>7798841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consultantplus://offline/ref=B572AF332C9A14821B879E9A6EA01C5435D1087379700EEAFA097272393C3135D8B7E2F6308843157F93D7192478A2787B9AF8A2956A64E3FBE9J</vt:lpwstr>
      </vt:variant>
      <vt:variant>
        <vt:lpwstr/>
      </vt:variant>
      <vt:variant>
        <vt:i4>4784212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consultantplus://offline/ref=B572AF332C9A14821B879E9A6EA01C5437D9087E78700EEAFA097272393C3135D8B7E2F43288484626DCD645612DB179799AFAA08AF6E1J</vt:lpwstr>
      </vt:variant>
      <vt:variant>
        <vt:lpwstr/>
      </vt:variant>
      <vt:variant>
        <vt:i4>4784143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consultantplus://offline/ref=B572AF332C9A14821B879E9A6EA01C5437D9087E78700EEAFA097272393C3135D8B7E2F4358D484626DCD645612DB179799AFAA08AF6E1J</vt:lpwstr>
      </vt:variant>
      <vt:variant>
        <vt:lpwstr/>
      </vt:variant>
      <vt:variant>
        <vt:i4>4784140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consultantplus://offline/ref=B572AF332C9A14821B879E9A6EA01C5437D9087E78700EEAFA097272393C3135D8B7E2F5358F484626DCD645612DB179799AFAA08AF6E1J</vt:lpwstr>
      </vt:variant>
      <vt:variant>
        <vt:lpwstr/>
      </vt:variant>
      <vt:variant>
        <vt:i4>4784143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consultantplus://offline/ref=B572AF332C9A14821B879E9A6EA01C5437D9087E78700EEAFA097272393C3135D8B7E2F5358E484626DCD645612DB179799AFAA08AF6E1J</vt:lpwstr>
      </vt:variant>
      <vt:variant>
        <vt:lpwstr/>
      </vt:variant>
      <vt:variant>
        <vt:i4>1966120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sub_94</vt:lpwstr>
      </vt:variant>
      <vt:variant>
        <vt:i4>6815795</vt:i4>
      </vt:variant>
      <vt:variant>
        <vt:i4>6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USR</cp:lastModifiedBy>
  <cp:revision>6</cp:revision>
  <cp:lastPrinted>2023-06-09T06:41:00Z</cp:lastPrinted>
  <dcterms:created xsi:type="dcterms:W3CDTF">2023-05-22T11:32:00Z</dcterms:created>
  <dcterms:modified xsi:type="dcterms:W3CDTF">2023-06-13T06:22:00Z</dcterms:modified>
</cp:coreProperties>
</file>