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907" w:rsidRPr="00574349" w:rsidRDefault="00604C52" w:rsidP="00574349">
      <w:pPr>
        <w:shd w:val="clear" w:color="auto" w:fill="FFFFFF"/>
        <w:spacing w:line="540" w:lineRule="atLeast"/>
        <w:jc w:val="center"/>
        <w:rPr>
          <w:b/>
          <w:bCs/>
          <w:color w:val="333333"/>
          <w:sz w:val="28"/>
          <w:szCs w:val="28"/>
        </w:rPr>
      </w:pPr>
      <w:r w:rsidRPr="00574349">
        <w:rPr>
          <w:rFonts w:eastAsiaTheme="majorEastAsia"/>
          <w:b/>
          <w:bCs/>
          <w:sz w:val="28"/>
          <w:szCs w:val="28"/>
        </w:rPr>
        <w:t>«</w:t>
      </w:r>
      <w:r w:rsidR="00AF0907" w:rsidRPr="00574349">
        <w:rPr>
          <w:b/>
          <w:bCs/>
          <w:color w:val="333333"/>
          <w:sz w:val="28"/>
          <w:szCs w:val="28"/>
        </w:rPr>
        <w:t>Списание долгов по кредитам участников СВО»</w:t>
      </w:r>
    </w:p>
    <w:p w:rsidR="00AF0907" w:rsidRPr="00574349" w:rsidRDefault="00AF0907" w:rsidP="00574349">
      <w:pPr>
        <w:shd w:val="clear" w:color="auto" w:fill="FFFFFF"/>
        <w:spacing w:line="540" w:lineRule="atLeast"/>
        <w:jc w:val="center"/>
        <w:rPr>
          <w:b/>
          <w:bCs/>
          <w:color w:val="333333"/>
          <w:sz w:val="28"/>
          <w:szCs w:val="28"/>
        </w:rPr>
      </w:pPr>
    </w:p>
    <w:p w:rsidR="00574349" w:rsidRDefault="00AF0907" w:rsidP="0057434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74349">
        <w:rPr>
          <w:color w:val="333333"/>
          <w:sz w:val="28"/>
          <w:szCs w:val="28"/>
        </w:rPr>
        <w:t>У участников СВО, заключивших контракт не ранее 1 мая 2026 года, прекращаются кредитные обязательства на сумму в совокупности не более 10 млн руб. Это происходит со дня заключения контракта, минимальный срок которого 1 год.</w:t>
      </w:r>
    </w:p>
    <w:p w:rsidR="00574349" w:rsidRDefault="00AF0907" w:rsidP="0057434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74349">
        <w:rPr>
          <w:color w:val="333333"/>
          <w:sz w:val="28"/>
          <w:szCs w:val="28"/>
        </w:rPr>
        <w:t>Важно, чтобы до 1 мая 2026 года произошло хотя бы одно из событий:</w:t>
      </w:r>
      <w:r w:rsidRPr="00574349">
        <w:rPr>
          <w:color w:val="333333"/>
          <w:sz w:val="28"/>
          <w:szCs w:val="28"/>
        </w:rPr>
        <w:br/>
        <w:t>- вступил в силу судебный акт о взыскании долга по данным обязательствам;</w:t>
      </w:r>
      <w:r w:rsidRPr="00574349">
        <w:rPr>
          <w:color w:val="333333"/>
          <w:sz w:val="28"/>
          <w:szCs w:val="28"/>
        </w:rPr>
        <w:br/>
        <w:t>- кредитной организации выдали исполнительный документ;</w:t>
      </w:r>
      <w:r w:rsidRPr="00574349">
        <w:rPr>
          <w:color w:val="333333"/>
          <w:sz w:val="28"/>
          <w:szCs w:val="28"/>
        </w:rPr>
        <w:br/>
        <w:t>-</w:t>
      </w:r>
      <w:r w:rsidR="00574349">
        <w:rPr>
          <w:color w:val="333333"/>
          <w:sz w:val="28"/>
          <w:szCs w:val="28"/>
        </w:rPr>
        <w:t xml:space="preserve"> </w:t>
      </w:r>
      <w:r w:rsidRPr="00574349">
        <w:rPr>
          <w:color w:val="333333"/>
          <w:sz w:val="28"/>
          <w:szCs w:val="28"/>
        </w:rPr>
        <w:t>возбуждено исполнительное производство.</w:t>
      </w:r>
    </w:p>
    <w:p w:rsidR="00574349" w:rsidRDefault="00AF0907" w:rsidP="0057434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74349">
        <w:rPr>
          <w:color w:val="333333"/>
          <w:sz w:val="28"/>
          <w:szCs w:val="28"/>
        </w:rPr>
        <w:t>Предыдущий этап списания долгов касался тех, кто заключил контракт не ранее 1 декабря 2024 года. Кроме того, как минимум одно из перечисленных событий должно было случиться до этой же даты.</w:t>
      </w:r>
    </w:p>
    <w:p w:rsidR="002E7BE3" w:rsidRDefault="00AF0907" w:rsidP="0057434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74349">
        <w:rPr>
          <w:color w:val="333333"/>
          <w:sz w:val="28"/>
          <w:szCs w:val="28"/>
        </w:rPr>
        <w:t>Поправка вступила в силу 25 мая 2026 года, но распространяется на отношения, которые возникли с 1 мая 2026 года. Как и прежде, мера поддержки применяется и к супругам участников СВО.</w:t>
      </w:r>
    </w:p>
    <w:p w:rsidR="00574349" w:rsidRDefault="00574349" w:rsidP="0057434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574349" w:rsidRPr="00574349" w:rsidRDefault="00574349" w:rsidP="0057434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7F40F7" w:rsidRPr="00B04D89" w:rsidRDefault="007F40F7" w:rsidP="007F4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</w:t>
      </w:r>
      <w:r w:rsidRPr="00B04D89">
        <w:rPr>
          <w:b/>
          <w:sz w:val="28"/>
          <w:szCs w:val="28"/>
        </w:rPr>
        <w:t xml:space="preserve"> прокурора района</w:t>
      </w:r>
    </w:p>
    <w:p w:rsidR="00C36606" w:rsidRPr="009B348D" w:rsidRDefault="007F40F7" w:rsidP="009B348D">
      <w:r>
        <w:rPr>
          <w:b/>
          <w:sz w:val="28"/>
          <w:szCs w:val="28"/>
        </w:rPr>
        <w:t>советник юстиции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74349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>В.В. Киреев</w:t>
      </w:r>
      <w:r w:rsidR="00D74973">
        <w:rPr>
          <w:sz w:val="28"/>
          <w:szCs w:val="28"/>
        </w:rPr>
        <w:t xml:space="preserve">             </w:t>
      </w:r>
    </w:p>
    <w:sectPr w:rsidR="00C36606" w:rsidRPr="009B348D" w:rsidSect="005D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33C47"/>
    <w:multiLevelType w:val="hybridMultilevel"/>
    <w:tmpl w:val="002873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957D7"/>
    <w:multiLevelType w:val="multilevel"/>
    <w:tmpl w:val="1DBE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CB7DB4"/>
    <w:multiLevelType w:val="hybridMultilevel"/>
    <w:tmpl w:val="93129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5572D8"/>
    <w:multiLevelType w:val="hybridMultilevel"/>
    <w:tmpl w:val="381626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E82912"/>
    <w:multiLevelType w:val="hybridMultilevel"/>
    <w:tmpl w:val="6062213C"/>
    <w:lvl w:ilvl="0" w:tplc="82D46418">
      <w:start w:val="2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4F0A0B"/>
    <w:multiLevelType w:val="hybridMultilevel"/>
    <w:tmpl w:val="32DA6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221023"/>
    <w:multiLevelType w:val="multilevel"/>
    <w:tmpl w:val="A4CC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E443E6"/>
    <w:multiLevelType w:val="hybridMultilevel"/>
    <w:tmpl w:val="FF4CC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ED11D3"/>
    <w:multiLevelType w:val="hybridMultilevel"/>
    <w:tmpl w:val="786668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BFA"/>
    <w:rsid w:val="0000236E"/>
    <w:rsid w:val="0000694A"/>
    <w:rsid w:val="000146A6"/>
    <w:rsid w:val="000257B0"/>
    <w:rsid w:val="00037ABF"/>
    <w:rsid w:val="00041B7A"/>
    <w:rsid w:val="000432FE"/>
    <w:rsid w:val="000544F0"/>
    <w:rsid w:val="00055B37"/>
    <w:rsid w:val="000616E6"/>
    <w:rsid w:val="000704FC"/>
    <w:rsid w:val="000719D3"/>
    <w:rsid w:val="0007656B"/>
    <w:rsid w:val="000824CF"/>
    <w:rsid w:val="0008574E"/>
    <w:rsid w:val="00085D34"/>
    <w:rsid w:val="000867B8"/>
    <w:rsid w:val="00086FD3"/>
    <w:rsid w:val="00090F88"/>
    <w:rsid w:val="000A0830"/>
    <w:rsid w:val="000B0549"/>
    <w:rsid w:val="000B7500"/>
    <w:rsid w:val="000C11FE"/>
    <w:rsid w:val="000D2835"/>
    <w:rsid w:val="000D5EC1"/>
    <w:rsid w:val="000E51CB"/>
    <w:rsid w:val="000F07C3"/>
    <w:rsid w:val="000F61CD"/>
    <w:rsid w:val="00100B10"/>
    <w:rsid w:val="0010621D"/>
    <w:rsid w:val="001200D7"/>
    <w:rsid w:val="0012017C"/>
    <w:rsid w:val="00125D89"/>
    <w:rsid w:val="001351ED"/>
    <w:rsid w:val="001364EF"/>
    <w:rsid w:val="00140E48"/>
    <w:rsid w:val="00141BCA"/>
    <w:rsid w:val="00146FED"/>
    <w:rsid w:val="00147600"/>
    <w:rsid w:val="00165FA8"/>
    <w:rsid w:val="00167E07"/>
    <w:rsid w:val="00190A76"/>
    <w:rsid w:val="001A2D8B"/>
    <w:rsid w:val="001A4FA4"/>
    <w:rsid w:val="001A509B"/>
    <w:rsid w:val="001A5D92"/>
    <w:rsid w:val="001B5B82"/>
    <w:rsid w:val="001C5AF9"/>
    <w:rsid w:val="001D27B5"/>
    <w:rsid w:val="001E053D"/>
    <w:rsid w:val="001E450D"/>
    <w:rsid w:val="001E5017"/>
    <w:rsid w:val="001E5CD3"/>
    <w:rsid w:val="001E628F"/>
    <w:rsid w:val="001F25C1"/>
    <w:rsid w:val="001F4693"/>
    <w:rsid w:val="001F4869"/>
    <w:rsid w:val="00205470"/>
    <w:rsid w:val="00205C05"/>
    <w:rsid w:val="002100C9"/>
    <w:rsid w:val="002212EA"/>
    <w:rsid w:val="002213FB"/>
    <w:rsid w:val="00223FC4"/>
    <w:rsid w:val="00231B8F"/>
    <w:rsid w:val="00233D38"/>
    <w:rsid w:val="002379D9"/>
    <w:rsid w:val="00237BC9"/>
    <w:rsid w:val="0024172A"/>
    <w:rsid w:val="0024658E"/>
    <w:rsid w:val="0025595C"/>
    <w:rsid w:val="00256E7D"/>
    <w:rsid w:val="002579A1"/>
    <w:rsid w:val="00262B93"/>
    <w:rsid w:val="0026550B"/>
    <w:rsid w:val="002667B3"/>
    <w:rsid w:val="002725C5"/>
    <w:rsid w:val="002734F4"/>
    <w:rsid w:val="00283714"/>
    <w:rsid w:val="002908E5"/>
    <w:rsid w:val="00292A7E"/>
    <w:rsid w:val="0029685A"/>
    <w:rsid w:val="002B182E"/>
    <w:rsid w:val="002B64A1"/>
    <w:rsid w:val="002C279F"/>
    <w:rsid w:val="002C32F3"/>
    <w:rsid w:val="002D0EC7"/>
    <w:rsid w:val="002D20DC"/>
    <w:rsid w:val="002D6C1A"/>
    <w:rsid w:val="002D6E52"/>
    <w:rsid w:val="002E6F7D"/>
    <w:rsid w:val="002E7BE3"/>
    <w:rsid w:val="002F42C2"/>
    <w:rsid w:val="00306426"/>
    <w:rsid w:val="003234AE"/>
    <w:rsid w:val="00324F6F"/>
    <w:rsid w:val="00333594"/>
    <w:rsid w:val="0034238B"/>
    <w:rsid w:val="00344286"/>
    <w:rsid w:val="00345BBC"/>
    <w:rsid w:val="00362AA3"/>
    <w:rsid w:val="0039001B"/>
    <w:rsid w:val="00390860"/>
    <w:rsid w:val="003926C1"/>
    <w:rsid w:val="00393055"/>
    <w:rsid w:val="00395754"/>
    <w:rsid w:val="00395A0C"/>
    <w:rsid w:val="00397C5B"/>
    <w:rsid w:val="003A4510"/>
    <w:rsid w:val="003B6504"/>
    <w:rsid w:val="003C11A5"/>
    <w:rsid w:val="003C1BCE"/>
    <w:rsid w:val="003F59CF"/>
    <w:rsid w:val="004029AC"/>
    <w:rsid w:val="004045DF"/>
    <w:rsid w:val="00405C56"/>
    <w:rsid w:val="0040702D"/>
    <w:rsid w:val="0041354B"/>
    <w:rsid w:val="00413814"/>
    <w:rsid w:val="00416137"/>
    <w:rsid w:val="00426695"/>
    <w:rsid w:val="0042705C"/>
    <w:rsid w:val="004337B1"/>
    <w:rsid w:val="00444FAA"/>
    <w:rsid w:val="00447F7A"/>
    <w:rsid w:val="004565C9"/>
    <w:rsid w:val="00457F98"/>
    <w:rsid w:val="004633E2"/>
    <w:rsid w:val="00464EE1"/>
    <w:rsid w:val="004665B7"/>
    <w:rsid w:val="00470EAD"/>
    <w:rsid w:val="00473482"/>
    <w:rsid w:val="004815D0"/>
    <w:rsid w:val="00485F9A"/>
    <w:rsid w:val="00492414"/>
    <w:rsid w:val="004A2F0E"/>
    <w:rsid w:val="004A7C44"/>
    <w:rsid w:val="004A7E80"/>
    <w:rsid w:val="004B042F"/>
    <w:rsid w:val="004B57F8"/>
    <w:rsid w:val="004C5353"/>
    <w:rsid w:val="004D0E7B"/>
    <w:rsid w:val="004D286F"/>
    <w:rsid w:val="004E128F"/>
    <w:rsid w:val="004E3BAF"/>
    <w:rsid w:val="004E3BB2"/>
    <w:rsid w:val="004E3E47"/>
    <w:rsid w:val="004E4E18"/>
    <w:rsid w:val="004F287E"/>
    <w:rsid w:val="004F5EB6"/>
    <w:rsid w:val="00501606"/>
    <w:rsid w:val="00506EDE"/>
    <w:rsid w:val="0051030B"/>
    <w:rsid w:val="00510DC6"/>
    <w:rsid w:val="00513402"/>
    <w:rsid w:val="005226E2"/>
    <w:rsid w:val="0052399E"/>
    <w:rsid w:val="005346FD"/>
    <w:rsid w:val="00536381"/>
    <w:rsid w:val="00542E22"/>
    <w:rsid w:val="0055145F"/>
    <w:rsid w:val="0055567F"/>
    <w:rsid w:val="00571BCF"/>
    <w:rsid w:val="00574349"/>
    <w:rsid w:val="005777E1"/>
    <w:rsid w:val="005B6EBF"/>
    <w:rsid w:val="005D30BE"/>
    <w:rsid w:val="005D5522"/>
    <w:rsid w:val="005D5C6F"/>
    <w:rsid w:val="005D61AC"/>
    <w:rsid w:val="005E2A81"/>
    <w:rsid w:val="005E67D6"/>
    <w:rsid w:val="005F4B4B"/>
    <w:rsid w:val="005F4DF3"/>
    <w:rsid w:val="00604C52"/>
    <w:rsid w:val="0061708B"/>
    <w:rsid w:val="00621267"/>
    <w:rsid w:val="006215C9"/>
    <w:rsid w:val="00626631"/>
    <w:rsid w:val="00630125"/>
    <w:rsid w:val="006579B0"/>
    <w:rsid w:val="00657E11"/>
    <w:rsid w:val="00660AF2"/>
    <w:rsid w:val="00661B2D"/>
    <w:rsid w:val="00671169"/>
    <w:rsid w:val="0067229F"/>
    <w:rsid w:val="00680647"/>
    <w:rsid w:val="006908EE"/>
    <w:rsid w:val="00693B71"/>
    <w:rsid w:val="00697DBC"/>
    <w:rsid w:val="006A6EAF"/>
    <w:rsid w:val="006B267D"/>
    <w:rsid w:val="006B3DBC"/>
    <w:rsid w:val="006B749A"/>
    <w:rsid w:val="006E2F78"/>
    <w:rsid w:val="006E746B"/>
    <w:rsid w:val="0070186D"/>
    <w:rsid w:val="00703CC6"/>
    <w:rsid w:val="00705701"/>
    <w:rsid w:val="007065DA"/>
    <w:rsid w:val="00716640"/>
    <w:rsid w:val="007256CD"/>
    <w:rsid w:val="00725A5F"/>
    <w:rsid w:val="007304CB"/>
    <w:rsid w:val="007505AA"/>
    <w:rsid w:val="00762993"/>
    <w:rsid w:val="0076494B"/>
    <w:rsid w:val="0076792F"/>
    <w:rsid w:val="007715C3"/>
    <w:rsid w:val="007749D1"/>
    <w:rsid w:val="007879BD"/>
    <w:rsid w:val="00793F0F"/>
    <w:rsid w:val="007948B1"/>
    <w:rsid w:val="007A11E9"/>
    <w:rsid w:val="007B3453"/>
    <w:rsid w:val="007D0C43"/>
    <w:rsid w:val="007D56FE"/>
    <w:rsid w:val="007D591B"/>
    <w:rsid w:val="007E1E8E"/>
    <w:rsid w:val="007E5640"/>
    <w:rsid w:val="007E5842"/>
    <w:rsid w:val="007E5B09"/>
    <w:rsid w:val="007F40F7"/>
    <w:rsid w:val="007F416A"/>
    <w:rsid w:val="00802BAC"/>
    <w:rsid w:val="008035DB"/>
    <w:rsid w:val="00805198"/>
    <w:rsid w:val="00806039"/>
    <w:rsid w:val="008128B6"/>
    <w:rsid w:val="00815A3F"/>
    <w:rsid w:val="008174EC"/>
    <w:rsid w:val="00820EBE"/>
    <w:rsid w:val="008318CB"/>
    <w:rsid w:val="00833B33"/>
    <w:rsid w:val="00851174"/>
    <w:rsid w:val="00872D32"/>
    <w:rsid w:val="00876DAE"/>
    <w:rsid w:val="008833F9"/>
    <w:rsid w:val="00890472"/>
    <w:rsid w:val="0089125A"/>
    <w:rsid w:val="00893C1B"/>
    <w:rsid w:val="00897A60"/>
    <w:rsid w:val="008A173E"/>
    <w:rsid w:val="008A37C0"/>
    <w:rsid w:val="008B17F3"/>
    <w:rsid w:val="008D32AE"/>
    <w:rsid w:val="008D4B06"/>
    <w:rsid w:val="008E794D"/>
    <w:rsid w:val="008E79FC"/>
    <w:rsid w:val="008F413C"/>
    <w:rsid w:val="00900DCA"/>
    <w:rsid w:val="00903790"/>
    <w:rsid w:val="009037CF"/>
    <w:rsid w:val="0092427B"/>
    <w:rsid w:val="00925CCA"/>
    <w:rsid w:val="009264CF"/>
    <w:rsid w:val="00934051"/>
    <w:rsid w:val="00936A74"/>
    <w:rsid w:val="00936C92"/>
    <w:rsid w:val="0095019D"/>
    <w:rsid w:val="00957194"/>
    <w:rsid w:val="00957854"/>
    <w:rsid w:val="00961C7A"/>
    <w:rsid w:val="0096604B"/>
    <w:rsid w:val="00972413"/>
    <w:rsid w:val="00976C5D"/>
    <w:rsid w:val="0098143D"/>
    <w:rsid w:val="009900D4"/>
    <w:rsid w:val="009959CC"/>
    <w:rsid w:val="00995AB8"/>
    <w:rsid w:val="00996E04"/>
    <w:rsid w:val="009A49F8"/>
    <w:rsid w:val="009A610C"/>
    <w:rsid w:val="009B348D"/>
    <w:rsid w:val="009B6D8F"/>
    <w:rsid w:val="009B7796"/>
    <w:rsid w:val="009C5372"/>
    <w:rsid w:val="009C6368"/>
    <w:rsid w:val="009D1CF5"/>
    <w:rsid w:val="009D1EE3"/>
    <w:rsid w:val="009E3AE7"/>
    <w:rsid w:val="009F0282"/>
    <w:rsid w:val="009F2336"/>
    <w:rsid w:val="009F6F28"/>
    <w:rsid w:val="009F738A"/>
    <w:rsid w:val="009F7C5B"/>
    <w:rsid w:val="00A13C22"/>
    <w:rsid w:val="00A152BA"/>
    <w:rsid w:val="00A22BFA"/>
    <w:rsid w:val="00A27D23"/>
    <w:rsid w:val="00A47F8B"/>
    <w:rsid w:val="00A510D6"/>
    <w:rsid w:val="00A55380"/>
    <w:rsid w:val="00A60307"/>
    <w:rsid w:val="00A751F2"/>
    <w:rsid w:val="00A93108"/>
    <w:rsid w:val="00A977DF"/>
    <w:rsid w:val="00AA0363"/>
    <w:rsid w:val="00AA335F"/>
    <w:rsid w:val="00AA5054"/>
    <w:rsid w:val="00AB4F3F"/>
    <w:rsid w:val="00AC0F30"/>
    <w:rsid w:val="00AC0FC5"/>
    <w:rsid w:val="00AC40AF"/>
    <w:rsid w:val="00AD4DDC"/>
    <w:rsid w:val="00AE40C6"/>
    <w:rsid w:val="00AE4E91"/>
    <w:rsid w:val="00AE5904"/>
    <w:rsid w:val="00AE7990"/>
    <w:rsid w:val="00AF0907"/>
    <w:rsid w:val="00AF4596"/>
    <w:rsid w:val="00B02533"/>
    <w:rsid w:val="00B041D4"/>
    <w:rsid w:val="00B12D72"/>
    <w:rsid w:val="00B24EE2"/>
    <w:rsid w:val="00B25223"/>
    <w:rsid w:val="00B32FC1"/>
    <w:rsid w:val="00B34072"/>
    <w:rsid w:val="00B36A87"/>
    <w:rsid w:val="00B44765"/>
    <w:rsid w:val="00B47D38"/>
    <w:rsid w:val="00B5470E"/>
    <w:rsid w:val="00B55D4C"/>
    <w:rsid w:val="00B609F4"/>
    <w:rsid w:val="00B6495A"/>
    <w:rsid w:val="00B67414"/>
    <w:rsid w:val="00B71783"/>
    <w:rsid w:val="00B74CCB"/>
    <w:rsid w:val="00B81EB5"/>
    <w:rsid w:val="00B9161F"/>
    <w:rsid w:val="00B97ADD"/>
    <w:rsid w:val="00BB46E3"/>
    <w:rsid w:val="00BB5B19"/>
    <w:rsid w:val="00BD0473"/>
    <w:rsid w:val="00BD1D1F"/>
    <w:rsid w:val="00BD575A"/>
    <w:rsid w:val="00BE5D39"/>
    <w:rsid w:val="00BE6487"/>
    <w:rsid w:val="00BF1A1E"/>
    <w:rsid w:val="00C03855"/>
    <w:rsid w:val="00C07F0B"/>
    <w:rsid w:val="00C134B9"/>
    <w:rsid w:val="00C250D8"/>
    <w:rsid w:val="00C32890"/>
    <w:rsid w:val="00C36606"/>
    <w:rsid w:val="00C41E4A"/>
    <w:rsid w:val="00C42653"/>
    <w:rsid w:val="00C57413"/>
    <w:rsid w:val="00C72CC0"/>
    <w:rsid w:val="00C763A8"/>
    <w:rsid w:val="00C856BE"/>
    <w:rsid w:val="00C900C0"/>
    <w:rsid w:val="00CA2FFA"/>
    <w:rsid w:val="00CA6DEE"/>
    <w:rsid w:val="00CA6E26"/>
    <w:rsid w:val="00CA7FDB"/>
    <w:rsid w:val="00CB0505"/>
    <w:rsid w:val="00CB309F"/>
    <w:rsid w:val="00CC61B3"/>
    <w:rsid w:val="00CD5CFC"/>
    <w:rsid w:val="00CD5E43"/>
    <w:rsid w:val="00CD7E1E"/>
    <w:rsid w:val="00CE0BA9"/>
    <w:rsid w:val="00CE4382"/>
    <w:rsid w:val="00CE4CF9"/>
    <w:rsid w:val="00CF3494"/>
    <w:rsid w:val="00D103E5"/>
    <w:rsid w:val="00D10BA1"/>
    <w:rsid w:val="00D169C5"/>
    <w:rsid w:val="00D219B3"/>
    <w:rsid w:val="00D31F15"/>
    <w:rsid w:val="00D34E0E"/>
    <w:rsid w:val="00D354F5"/>
    <w:rsid w:val="00D35945"/>
    <w:rsid w:val="00D35A01"/>
    <w:rsid w:val="00D431BA"/>
    <w:rsid w:val="00D44FFE"/>
    <w:rsid w:val="00D62B55"/>
    <w:rsid w:val="00D74973"/>
    <w:rsid w:val="00D826D6"/>
    <w:rsid w:val="00D83180"/>
    <w:rsid w:val="00D844F5"/>
    <w:rsid w:val="00D8598C"/>
    <w:rsid w:val="00D86CE0"/>
    <w:rsid w:val="00D95EB8"/>
    <w:rsid w:val="00D960DD"/>
    <w:rsid w:val="00DA09A2"/>
    <w:rsid w:val="00DA145E"/>
    <w:rsid w:val="00DA349C"/>
    <w:rsid w:val="00DC6FC5"/>
    <w:rsid w:val="00DD11A8"/>
    <w:rsid w:val="00DD496A"/>
    <w:rsid w:val="00DD5537"/>
    <w:rsid w:val="00DE3294"/>
    <w:rsid w:val="00DE7112"/>
    <w:rsid w:val="00E05C68"/>
    <w:rsid w:val="00E10DC4"/>
    <w:rsid w:val="00E136BF"/>
    <w:rsid w:val="00E14587"/>
    <w:rsid w:val="00E17556"/>
    <w:rsid w:val="00E244EB"/>
    <w:rsid w:val="00E312CB"/>
    <w:rsid w:val="00E40342"/>
    <w:rsid w:val="00E47E02"/>
    <w:rsid w:val="00E525C9"/>
    <w:rsid w:val="00E550CB"/>
    <w:rsid w:val="00E63FC8"/>
    <w:rsid w:val="00E650C6"/>
    <w:rsid w:val="00E76B0E"/>
    <w:rsid w:val="00E8482A"/>
    <w:rsid w:val="00E84DEA"/>
    <w:rsid w:val="00E92CB4"/>
    <w:rsid w:val="00E94E6F"/>
    <w:rsid w:val="00E95E8F"/>
    <w:rsid w:val="00EA3B61"/>
    <w:rsid w:val="00EA6D67"/>
    <w:rsid w:val="00EB0344"/>
    <w:rsid w:val="00EB1289"/>
    <w:rsid w:val="00EB4C9A"/>
    <w:rsid w:val="00EB5303"/>
    <w:rsid w:val="00EB7670"/>
    <w:rsid w:val="00EC0E21"/>
    <w:rsid w:val="00EC6332"/>
    <w:rsid w:val="00EC7CF6"/>
    <w:rsid w:val="00ED663D"/>
    <w:rsid w:val="00EE5686"/>
    <w:rsid w:val="00EE634D"/>
    <w:rsid w:val="00EE70F4"/>
    <w:rsid w:val="00EF5529"/>
    <w:rsid w:val="00EF787A"/>
    <w:rsid w:val="00F01941"/>
    <w:rsid w:val="00F03190"/>
    <w:rsid w:val="00F223F9"/>
    <w:rsid w:val="00F25E76"/>
    <w:rsid w:val="00F31C9E"/>
    <w:rsid w:val="00F4012D"/>
    <w:rsid w:val="00F45879"/>
    <w:rsid w:val="00F465E7"/>
    <w:rsid w:val="00F47F3D"/>
    <w:rsid w:val="00F66C55"/>
    <w:rsid w:val="00F8087D"/>
    <w:rsid w:val="00F81B64"/>
    <w:rsid w:val="00F84E42"/>
    <w:rsid w:val="00F85C07"/>
    <w:rsid w:val="00F917B4"/>
    <w:rsid w:val="00F933CB"/>
    <w:rsid w:val="00F93FB5"/>
    <w:rsid w:val="00FA1E8A"/>
    <w:rsid w:val="00FA5C8E"/>
    <w:rsid w:val="00FA60FA"/>
    <w:rsid w:val="00FA6365"/>
    <w:rsid w:val="00FB5ED9"/>
    <w:rsid w:val="00FB7282"/>
    <w:rsid w:val="00FC4E7A"/>
    <w:rsid w:val="00FD3C1C"/>
    <w:rsid w:val="00FD7C01"/>
    <w:rsid w:val="00FE0327"/>
    <w:rsid w:val="00FE1899"/>
    <w:rsid w:val="00FE73F9"/>
    <w:rsid w:val="00FE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0CD3C"/>
  <w15:docId w15:val="{04A31BC9-29A2-4574-B514-4A872888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D30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55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qFormat/>
    <w:rsid w:val="007A11E9"/>
    <w:pPr>
      <w:keepNext/>
      <w:outlineLvl w:val="7"/>
    </w:pPr>
    <w:rPr>
      <w:szCs w:val="20"/>
      <w:lang w:val="en-US"/>
    </w:rPr>
  </w:style>
  <w:style w:type="paragraph" w:styleId="9">
    <w:name w:val="heading 9"/>
    <w:basedOn w:val="a"/>
    <w:next w:val="a"/>
    <w:qFormat/>
    <w:rsid w:val="002734F4"/>
    <w:pPr>
      <w:keepNext/>
      <w:ind w:left="-817"/>
      <w:jc w:val="center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3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92CB4"/>
    <w:pPr>
      <w:jc w:val="both"/>
    </w:pPr>
    <w:rPr>
      <w:szCs w:val="20"/>
      <w:lang w:val="en-US"/>
    </w:rPr>
  </w:style>
  <w:style w:type="paragraph" w:styleId="a5">
    <w:name w:val="Body Text Indent"/>
    <w:basedOn w:val="a"/>
    <w:rsid w:val="00E92CB4"/>
    <w:pPr>
      <w:spacing w:after="120"/>
      <w:ind w:left="283"/>
    </w:pPr>
    <w:rPr>
      <w:rFonts w:ascii="Arial" w:hAnsi="Arial"/>
      <w:sz w:val="22"/>
      <w:szCs w:val="20"/>
    </w:rPr>
  </w:style>
  <w:style w:type="paragraph" w:customStyle="1" w:styleId="11">
    <w:name w:val="Обычный1"/>
    <w:rsid w:val="00E92CB4"/>
    <w:pPr>
      <w:snapToGrid w:val="0"/>
    </w:pPr>
    <w:rPr>
      <w:rFonts w:ascii="Arial" w:hAnsi="Arial"/>
      <w:sz w:val="18"/>
    </w:rPr>
  </w:style>
  <w:style w:type="paragraph" w:styleId="2">
    <w:name w:val="Body Text Indent 2"/>
    <w:basedOn w:val="a"/>
    <w:rsid w:val="00141BCA"/>
    <w:pPr>
      <w:spacing w:after="120" w:line="480" w:lineRule="auto"/>
      <w:ind w:left="283"/>
    </w:pPr>
  </w:style>
  <w:style w:type="paragraph" w:customStyle="1" w:styleId="ConsPlusNormal">
    <w:name w:val="ConsPlusNormal"/>
    <w:rsid w:val="0049241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rsid w:val="00AA33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A335F"/>
    <w:rPr>
      <w:rFonts w:ascii="Tahoma" w:hAnsi="Tahoma" w:cs="Tahoma"/>
      <w:sz w:val="16"/>
      <w:szCs w:val="16"/>
    </w:rPr>
  </w:style>
  <w:style w:type="paragraph" w:styleId="a8">
    <w:name w:val="No Spacing"/>
    <w:link w:val="a9"/>
    <w:qFormat/>
    <w:rsid w:val="00961C7A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locked/>
    <w:rsid w:val="00961C7A"/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4E4E18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086FD3"/>
    <w:rPr>
      <w:b/>
      <w:bCs/>
    </w:rPr>
  </w:style>
  <w:style w:type="character" w:customStyle="1" w:styleId="10">
    <w:name w:val="Заголовок 1 Знак"/>
    <w:basedOn w:val="a0"/>
    <w:link w:val="1"/>
    <w:rsid w:val="00DD55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0E51CB"/>
    <w:rPr>
      <w:color w:val="0000FF"/>
      <w:u w:val="single"/>
    </w:rPr>
  </w:style>
  <w:style w:type="character" w:customStyle="1" w:styleId="feeds-pagenavigationtooltip">
    <w:name w:val="feeds-page__navigation_tooltip"/>
    <w:basedOn w:val="a0"/>
    <w:rsid w:val="00F84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61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522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36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601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85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7033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8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8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47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6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359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071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46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0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555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0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519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24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0830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1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78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09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2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1092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514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15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80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9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3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702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98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1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69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2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1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292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040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5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4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14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65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69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74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259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02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737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3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2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5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888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44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74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30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257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73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86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4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0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314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4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8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13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4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769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10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67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182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87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81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976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696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4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3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072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44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86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862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5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Краснодарского края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Анастасия</cp:lastModifiedBy>
  <cp:revision>3</cp:revision>
  <cp:lastPrinted>2020-03-23T12:11:00Z</cp:lastPrinted>
  <dcterms:created xsi:type="dcterms:W3CDTF">2026-07-14T09:49:00Z</dcterms:created>
  <dcterms:modified xsi:type="dcterms:W3CDTF">2026-07-14T11:59:00Z</dcterms:modified>
</cp:coreProperties>
</file>