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C" w:rsidRDefault="00C6796C" w:rsidP="00C6796C">
      <w:pPr>
        <w:shd w:val="clear" w:color="auto" w:fill="FFFFFF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КРАСНОДАРСКИЙ КРАЙ</w:t>
      </w:r>
    </w:p>
    <w:p w:rsidR="00C6796C" w:rsidRDefault="00C6796C" w:rsidP="00C6796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НОВОКУБАНСКИЙ РАЙОН</w:t>
      </w:r>
    </w:p>
    <w:p w:rsidR="00C6796C" w:rsidRDefault="00C6796C" w:rsidP="00C6796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АДМИНИСТРАЦИЯ  КОВАЛЕВСКОГО СЕЛЬСКОГО ПОСЕЛЕНИЯ</w:t>
      </w:r>
    </w:p>
    <w:p w:rsidR="00C6796C" w:rsidRDefault="00C6796C" w:rsidP="00C6796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НОВОКУБАНСКОГО РАЙОНА</w:t>
      </w:r>
    </w:p>
    <w:p w:rsidR="00C6796C" w:rsidRDefault="00C6796C" w:rsidP="00C6796C">
      <w:pPr>
        <w:jc w:val="center"/>
        <w:rPr>
          <w:rFonts w:ascii="Calibri" w:hAnsi="Calibri"/>
          <w:sz w:val="24"/>
          <w:szCs w:val="24"/>
        </w:rPr>
      </w:pPr>
    </w:p>
    <w:p w:rsidR="00C6796C" w:rsidRDefault="00C6796C" w:rsidP="00C6796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ПОСТАНОВЛЕНИ</w:t>
      </w:r>
      <w:r w:rsidR="00316797">
        <w:rPr>
          <w:rFonts w:ascii="Calibri" w:hAnsi="Calibri"/>
          <w:sz w:val="24"/>
          <w:szCs w:val="24"/>
        </w:rPr>
        <w:t>Е</w:t>
      </w:r>
    </w:p>
    <w:p w:rsidR="00316797" w:rsidRDefault="00316797" w:rsidP="00C6796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0т 19.06.2017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№ 59</w:t>
      </w:r>
    </w:p>
    <w:p w:rsidR="00C6796C" w:rsidRDefault="00C6796C" w:rsidP="003110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02025" w:rsidRDefault="00C02025" w:rsidP="003110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FA4BD5">
        <w:rPr>
          <w:b/>
          <w:sz w:val="28"/>
          <w:szCs w:val="28"/>
        </w:rPr>
        <w:t xml:space="preserve">изменений и </w:t>
      </w:r>
      <w:r>
        <w:rPr>
          <w:b/>
          <w:sz w:val="28"/>
          <w:szCs w:val="28"/>
        </w:rPr>
        <w:t xml:space="preserve">дополнений в постановление </w:t>
      </w:r>
    </w:p>
    <w:p w:rsidR="00C02025" w:rsidRPr="0087358C" w:rsidRDefault="00C02025" w:rsidP="003110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Ковалевского сельского поселения Новокубанского района от 11 июня 2013 года № 129 «О </w:t>
      </w:r>
      <w:r w:rsidR="004D59A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орядке  </w:t>
      </w:r>
      <w:r>
        <w:rPr>
          <w:b/>
          <w:spacing w:val="6"/>
          <w:sz w:val="28"/>
          <w:szCs w:val="28"/>
        </w:rPr>
        <w:t>работы с обращениями граждан в администрации</w:t>
      </w:r>
      <w:r>
        <w:rPr>
          <w:b/>
          <w:bCs/>
          <w:sz w:val="28"/>
          <w:szCs w:val="28"/>
        </w:rPr>
        <w:t xml:space="preserve"> Ковалевского сельского поселения  Новокубанского района»</w:t>
      </w:r>
    </w:p>
    <w:p w:rsidR="00C02025" w:rsidRDefault="00C02025" w:rsidP="0031108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02025" w:rsidRPr="00BE660B" w:rsidRDefault="00C02025" w:rsidP="0031108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7066">
        <w:rPr>
          <w:sz w:val="28"/>
          <w:szCs w:val="28"/>
        </w:rPr>
        <w:t xml:space="preserve">соответствие  с </w:t>
      </w:r>
      <w:r>
        <w:rPr>
          <w:sz w:val="28"/>
          <w:szCs w:val="28"/>
        </w:rPr>
        <w:t xml:space="preserve"> </w:t>
      </w:r>
      <w:r w:rsidRPr="00195664">
        <w:rPr>
          <w:sz w:val="28"/>
          <w:szCs w:val="28"/>
        </w:rPr>
        <w:t xml:space="preserve">Федеральным законом </w:t>
      </w:r>
      <w:r w:rsidRPr="00195664">
        <w:rPr>
          <w:bCs/>
          <w:sz w:val="28"/>
          <w:szCs w:val="28"/>
        </w:rPr>
        <w:t xml:space="preserve">от 2 мая 2006 года  № 59–ФЗ </w:t>
      </w:r>
      <w:r w:rsidRPr="00195664">
        <w:rPr>
          <w:sz w:val="28"/>
          <w:szCs w:val="28"/>
        </w:rPr>
        <w:t xml:space="preserve">«О порядке рассмотрения обращений граждан Российской Федерации»,  протестом прокурора Новокубанского района от </w:t>
      </w:r>
      <w:r w:rsidR="005B54FE">
        <w:rPr>
          <w:sz w:val="28"/>
          <w:szCs w:val="28"/>
        </w:rPr>
        <w:t>12 мая</w:t>
      </w:r>
      <w:r w:rsidRPr="00195664">
        <w:rPr>
          <w:sz w:val="28"/>
          <w:szCs w:val="28"/>
        </w:rPr>
        <w:t xml:space="preserve"> 201</w:t>
      </w:r>
      <w:r w:rsidR="005B54FE">
        <w:rPr>
          <w:sz w:val="28"/>
          <w:szCs w:val="28"/>
        </w:rPr>
        <w:t>7</w:t>
      </w:r>
      <w:r w:rsidRPr="00195664">
        <w:rPr>
          <w:sz w:val="28"/>
          <w:szCs w:val="28"/>
        </w:rPr>
        <w:t xml:space="preserve"> года № 7-0</w:t>
      </w:r>
      <w:r w:rsidR="00927066">
        <w:rPr>
          <w:sz w:val="28"/>
          <w:szCs w:val="28"/>
        </w:rPr>
        <w:t>2</w:t>
      </w:r>
      <w:r w:rsidRPr="00195664">
        <w:rPr>
          <w:sz w:val="28"/>
          <w:szCs w:val="28"/>
        </w:rPr>
        <w:t>/</w:t>
      </w:r>
      <w:r w:rsidR="005B54FE">
        <w:rPr>
          <w:sz w:val="28"/>
          <w:szCs w:val="28"/>
        </w:rPr>
        <w:t>3079</w:t>
      </w:r>
      <w:r w:rsidRPr="00BE660B">
        <w:rPr>
          <w:sz w:val="28"/>
          <w:szCs w:val="28"/>
        </w:rPr>
        <w:t>, постановляю:</w:t>
      </w:r>
    </w:p>
    <w:p w:rsidR="003B6BC0" w:rsidRDefault="00C02025" w:rsidP="00D57B40">
      <w:pPr>
        <w:shd w:val="clear" w:color="auto" w:fill="FFFFFF"/>
        <w:tabs>
          <w:tab w:val="left" w:pos="1232"/>
        </w:tabs>
        <w:ind w:firstLine="851"/>
        <w:jc w:val="both"/>
        <w:rPr>
          <w:sz w:val="28"/>
          <w:szCs w:val="28"/>
        </w:rPr>
      </w:pPr>
      <w:r w:rsidRPr="00BE660B">
        <w:rPr>
          <w:sz w:val="28"/>
          <w:szCs w:val="28"/>
        </w:rPr>
        <w:t xml:space="preserve">1. </w:t>
      </w:r>
      <w:proofErr w:type="gramStart"/>
      <w:r w:rsidRPr="00BE660B">
        <w:rPr>
          <w:sz w:val="28"/>
          <w:szCs w:val="28"/>
        </w:rPr>
        <w:t xml:space="preserve">Внести в постановление администрации Ковалевского сельского поселения Новокубанского района от 11 июня 2013 года № 129 «О Порядке  </w:t>
      </w:r>
      <w:r w:rsidRPr="00BE660B">
        <w:rPr>
          <w:spacing w:val="6"/>
          <w:sz w:val="28"/>
          <w:szCs w:val="28"/>
        </w:rPr>
        <w:t>работы с обращениями граждан в администрации</w:t>
      </w:r>
      <w:r w:rsidRPr="00BE660B">
        <w:rPr>
          <w:bCs/>
          <w:sz w:val="28"/>
          <w:szCs w:val="28"/>
        </w:rPr>
        <w:t xml:space="preserve"> Ковалевского сельского поселения  Новокубанского района»</w:t>
      </w:r>
      <w:r w:rsidRPr="00BE660B">
        <w:rPr>
          <w:sz w:val="28"/>
          <w:szCs w:val="28"/>
        </w:rPr>
        <w:t xml:space="preserve"> следующие </w:t>
      </w:r>
      <w:r w:rsidR="00FA4BD5">
        <w:rPr>
          <w:sz w:val="28"/>
          <w:szCs w:val="28"/>
        </w:rPr>
        <w:t xml:space="preserve">изменений и </w:t>
      </w:r>
      <w:r w:rsidRPr="00BE660B">
        <w:rPr>
          <w:sz w:val="28"/>
          <w:szCs w:val="28"/>
        </w:rPr>
        <w:t>дополнени</w:t>
      </w:r>
      <w:r w:rsidR="00927066">
        <w:rPr>
          <w:sz w:val="28"/>
          <w:szCs w:val="28"/>
        </w:rPr>
        <w:t>я</w:t>
      </w:r>
      <w:r w:rsidR="00FA4BD5">
        <w:rPr>
          <w:sz w:val="28"/>
          <w:szCs w:val="28"/>
        </w:rPr>
        <w:t xml:space="preserve">, </w:t>
      </w:r>
      <w:r w:rsidR="00FA4BD5" w:rsidRPr="000E2AD3">
        <w:rPr>
          <w:sz w:val="28"/>
          <w:szCs w:val="28"/>
        </w:rPr>
        <w:t xml:space="preserve">пункт </w:t>
      </w:r>
      <w:r w:rsidR="00D57B40">
        <w:rPr>
          <w:sz w:val="28"/>
          <w:szCs w:val="28"/>
        </w:rPr>
        <w:t>1,1 раздела 1 «Общие положения»</w:t>
      </w:r>
      <w:r w:rsidR="00FA4BD5">
        <w:rPr>
          <w:sz w:val="28"/>
          <w:szCs w:val="28"/>
        </w:rPr>
        <w:t xml:space="preserve"> </w:t>
      </w:r>
      <w:r w:rsidR="00FA4BD5" w:rsidRPr="000E2AD3">
        <w:rPr>
          <w:sz w:val="28"/>
          <w:szCs w:val="28"/>
        </w:rPr>
        <w:t>изложить в следующей редакции</w:t>
      </w:r>
      <w:r w:rsidR="00FA4BD5">
        <w:rPr>
          <w:sz w:val="28"/>
          <w:szCs w:val="28"/>
        </w:rPr>
        <w:t xml:space="preserve"> </w:t>
      </w:r>
      <w:r w:rsidR="00D57B40">
        <w:rPr>
          <w:sz w:val="28"/>
          <w:szCs w:val="28"/>
        </w:rPr>
        <w:t>«1.1.</w:t>
      </w:r>
      <w:r w:rsidR="00D57B40" w:rsidRPr="001E3190">
        <w:rPr>
          <w:bCs/>
          <w:sz w:val="28"/>
          <w:szCs w:val="28"/>
        </w:rPr>
        <w:t xml:space="preserve">Порядок работы с обращениями граждан </w:t>
      </w:r>
      <w:r w:rsidR="00D57B40" w:rsidRPr="001E3190">
        <w:rPr>
          <w:sz w:val="28"/>
          <w:szCs w:val="28"/>
        </w:rPr>
        <w:t xml:space="preserve">в администрации </w:t>
      </w:r>
      <w:r w:rsidR="00D57B40">
        <w:rPr>
          <w:bCs/>
          <w:sz w:val="28"/>
          <w:szCs w:val="28"/>
        </w:rPr>
        <w:t>Ковалевского сельского поселения Новокубанского района</w:t>
      </w:r>
      <w:r w:rsidR="00D57B40" w:rsidRPr="001E3190">
        <w:rPr>
          <w:sz w:val="28"/>
          <w:szCs w:val="28"/>
        </w:rPr>
        <w:t xml:space="preserve"> (далее – Порядок) разработан в целях</w:t>
      </w:r>
      <w:proofErr w:type="gramEnd"/>
      <w:r w:rsidR="00D57B40" w:rsidRPr="001E3190">
        <w:rPr>
          <w:sz w:val="28"/>
          <w:szCs w:val="28"/>
        </w:rPr>
        <w:t xml:space="preserve"> </w:t>
      </w:r>
      <w:proofErr w:type="gramStart"/>
      <w:r w:rsidR="00D57B40" w:rsidRPr="001E3190">
        <w:rPr>
          <w:sz w:val="28"/>
          <w:szCs w:val="28"/>
        </w:rPr>
        <w:t xml:space="preserve">повышения уровня внесудебной защиты конституционных прав и законных интересов граждан, результативности и качества </w:t>
      </w:r>
      <w:r w:rsidR="00D57B40" w:rsidRPr="001E3190">
        <w:rPr>
          <w:bCs/>
          <w:sz w:val="28"/>
          <w:szCs w:val="28"/>
        </w:rPr>
        <w:t>рассмотрения обращений граждан</w:t>
      </w:r>
      <w:r w:rsidR="00D57B40" w:rsidRPr="001E3190">
        <w:rPr>
          <w:b/>
          <w:bCs/>
          <w:sz w:val="28"/>
          <w:szCs w:val="28"/>
        </w:rPr>
        <w:t xml:space="preserve"> </w:t>
      </w:r>
      <w:r w:rsidR="00D57B40" w:rsidRPr="001E3190">
        <w:rPr>
          <w:sz w:val="28"/>
          <w:szCs w:val="28"/>
        </w:rPr>
        <w:t xml:space="preserve">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</w:t>
      </w:r>
      <w:r w:rsidR="00D57B40">
        <w:rPr>
          <w:bCs/>
          <w:sz w:val="28"/>
          <w:szCs w:val="28"/>
        </w:rPr>
        <w:t>Ковалевского сельского поселения Новокубанского района</w:t>
      </w:r>
      <w:r w:rsidR="00D57B40" w:rsidRPr="001E3190">
        <w:rPr>
          <w:sz w:val="28"/>
          <w:szCs w:val="28"/>
        </w:rPr>
        <w:t xml:space="preserve"> с органами государственной власти Российской Федерации, территориальными органами федеральных органов исполнительной власти по Краснодарскому краю, Новокубанскому району, органами</w:t>
      </w:r>
      <w:proofErr w:type="gramEnd"/>
      <w:r w:rsidR="00D57B40" w:rsidRPr="001E3190">
        <w:rPr>
          <w:sz w:val="28"/>
          <w:szCs w:val="28"/>
        </w:rPr>
        <w:t xml:space="preserve"> исполнительной власти Краснодарского края и исполнительными органами местного самоуправления муниципальн</w:t>
      </w:r>
      <w:r w:rsidR="00D57B40">
        <w:rPr>
          <w:sz w:val="28"/>
          <w:szCs w:val="28"/>
        </w:rPr>
        <w:t>ого</w:t>
      </w:r>
      <w:r w:rsidR="00D57B40" w:rsidRPr="001E3190">
        <w:rPr>
          <w:sz w:val="28"/>
          <w:szCs w:val="28"/>
        </w:rPr>
        <w:t xml:space="preserve"> образовани</w:t>
      </w:r>
      <w:r w:rsidR="00D57B40">
        <w:rPr>
          <w:sz w:val="28"/>
          <w:szCs w:val="28"/>
        </w:rPr>
        <w:t>я</w:t>
      </w:r>
      <w:r w:rsidR="00D57B40" w:rsidRPr="001E3190">
        <w:rPr>
          <w:sz w:val="28"/>
          <w:szCs w:val="28"/>
        </w:rPr>
        <w:t xml:space="preserve"> Новокубанск</w:t>
      </w:r>
      <w:r w:rsidR="00D57B40">
        <w:rPr>
          <w:sz w:val="28"/>
          <w:szCs w:val="28"/>
        </w:rPr>
        <w:t>ий район</w:t>
      </w:r>
      <w:r w:rsidR="00D57B40" w:rsidRPr="001E3190">
        <w:rPr>
          <w:sz w:val="28"/>
          <w:szCs w:val="28"/>
        </w:rPr>
        <w:t xml:space="preserve"> при </w:t>
      </w:r>
      <w:r w:rsidR="00D57B40" w:rsidRPr="001E3190">
        <w:rPr>
          <w:bCs/>
          <w:sz w:val="28"/>
          <w:szCs w:val="28"/>
        </w:rPr>
        <w:t>организации рассмотрения обращений граждан</w:t>
      </w:r>
      <w:r w:rsidR="00D57B40" w:rsidRPr="001E3190">
        <w:rPr>
          <w:sz w:val="28"/>
          <w:szCs w:val="28"/>
        </w:rPr>
        <w:t>.</w:t>
      </w:r>
    </w:p>
    <w:p w:rsidR="00672F49" w:rsidRPr="003B6BC0" w:rsidRDefault="003B6BC0" w:rsidP="00D57B40">
      <w:pPr>
        <w:shd w:val="clear" w:color="auto" w:fill="FFFFFF"/>
        <w:tabs>
          <w:tab w:val="left" w:pos="1232"/>
        </w:tabs>
        <w:ind w:firstLine="851"/>
        <w:jc w:val="both"/>
        <w:rPr>
          <w:sz w:val="28"/>
          <w:szCs w:val="28"/>
        </w:rPr>
      </w:pPr>
      <w:r w:rsidRPr="003B6BC0">
        <w:rPr>
          <w:rFonts w:eastAsiaTheme="minorHAnsi"/>
          <w:sz w:val="28"/>
          <w:szCs w:val="28"/>
          <w:lang w:eastAsia="en-US"/>
        </w:rPr>
        <w:t>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proofErr w:type="gramStart"/>
      <w:r w:rsidR="00316797">
        <w:rPr>
          <w:rFonts w:eastAsiaTheme="minorHAnsi"/>
          <w:sz w:val="28"/>
          <w:szCs w:val="28"/>
          <w:lang w:eastAsia="en-US"/>
        </w:rPr>
        <w:t>.</w:t>
      </w:r>
      <w:r w:rsidR="00672F49" w:rsidRPr="003B6BC0">
        <w:rPr>
          <w:sz w:val="28"/>
          <w:szCs w:val="28"/>
        </w:rPr>
        <w:t>»</w:t>
      </w:r>
      <w:r w:rsidR="00D57B40" w:rsidRPr="003B6BC0">
        <w:rPr>
          <w:sz w:val="28"/>
          <w:szCs w:val="28"/>
        </w:rPr>
        <w:t>.</w:t>
      </w:r>
      <w:proofErr w:type="gramEnd"/>
    </w:p>
    <w:p w:rsidR="00C02025" w:rsidRDefault="00C02025" w:rsidP="003110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C02025" w:rsidRDefault="00C02025" w:rsidP="003110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C02025" w:rsidRDefault="00C02025" w:rsidP="0031108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4332" w:rsidRDefault="00C02025" w:rsidP="003110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</w:p>
    <w:p w:rsidR="00C02025" w:rsidRDefault="00C02025" w:rsidP="0031108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Ковалевского сельского поселения </w:t>
      </w:r>
    </w:p>
    <w:p w:rsidR="00C02025" w:rsidRDefault="00C02025" w:rsidP="00311084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57B40">
        <w:rPr>
          <w:sz w:val="28"/>
          <w:szCs w:val="28"/>
        </w:rPr>
        <w:t xml:space="preserve">              </w:t>
      </w:r>
      <w:proofErr w:type="spellStart"/>
      <w:r w:rsidR="00D57B40">
        <w:rPr>
          <w:sz w:val="28"/>
          <w:szCs w:val="28"/>
        </w:rPr>
        <w:t>В.Н.Синьковский</w:t>
      </w:r>
      <w:proofErr w:type="spellEnd"/>
    </w:p>
    <w:p w:rsidR="00C02025" w:rsidRDefault="00C02025" w:rsidP="00311084">
      <w:pPr>
        <w:jc w:val="both"/>
        <w:rPr>
          <w:sz w:val="28"/>
          <w:szCs w:val="28"/>
        </w:rPr>
      </w:pPr>
    </w:p>
    <w:p w:rsidR="00C02025" w:rsidRPr="00275046" w:rsidRDefault="00C02025" w:rsidP="00311084">
      <w:pPr>
        <w:ind w:firstLine="709"/>
        <w:rPr>
          <w:szCs w:val="28"/>
        </w:rPr>
      </w:pPr>
    </w:p>
    <w:p w:rsidR="00094B65" w:rsidRDefault="00094B65" w:rsidP="00311084">
      <w:pPr>
        <w:ind w:firstLine="709"/>
      </w:pPr>
    </w:p>
    <w:sectPr w:rsidR="00094B65" w:rsidSect="004010B3">
      <w:headerReference w:type="even" r:id="rId8"/>
      <w:headerReference w:type="default" r:id="rId9"/>
      <w:pgSz w:w="11909" w:h="16834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60" w:rsidRDefault="004C7A60">
      <w:r>
        <w:separator/>
      </w:r>
    </w:p>
  </w:endnote>
  <w:endnote w:type="continuationSeparator" w:id="0">
    <w:p w:rsidR="004C7A60" w:rsidRDefault="004C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60" w:rsidRDefault="004C7A60">
      <w:r>
        <w:separator/>
      </w:r>
    </w:p>
  </w:footnote>
  <w:footnote w:type="continuationSeparator" w:id="0">
    <w:p w:rsidR="004C7A60" w:rsidRDefault="004C7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80" w:rsidRDefault="009D5836" w:rsidP="00623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20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580" w:rsidRDefault="004C7A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80" w:rsidRDefault="009D5836" w:rsidP="00C35A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20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0B3">
      <w:rPr>
        <w:rStyle w:val="a5"/>
        <w:noProof/>
      </w:rPr>
      <w:t>2</w:t>
    </w:r>
    <w:r>
      <w:rPr>
        <w:rStyle w:val="a5"/>
      </w:rPr>
      <w:fldChar w:fldCharType="end"/>
    </w:r>
  </w:p>
  <w:p w:rsidR="00910580" w:rsidRDefault="004C7A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7B86"/>
    <w:multiLevelType w:val="hybridMultilevel"/>
    <w:tmpl w:val="88D611F6"/>
    <w:lvl w:ilvl="0" w:tplc="7FE87D0C">
      <w:start w:val="1"/>
      <w:numFmt w:val="decimal"/>
      <w:lvlText w:val="1.%1.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342"/>
    <w:rsid w:val="00094B65"/>
    <w:rsid w:val="00247644"/>
    <w:rsid w:val="00311084"/>
    <w:rsid w:val="00316797"/>
    <w:rsid w:val="003B2DD0"/>
    <w:rsid w:val="003B6BC0"/>
    <w:rsid w:val="004010B3"/>
    <w:rsid w:val="004930C0"/>
    <w:rsid w:val="004C7A60"/>
    <w:rsid w:val="004D0342"/>
    <w:rsid w:val="004D59AA"/>
    <w:rsid w:val="005B54FE"/>
    <w:rsid w:val="005C7688"/>
    <w:rsid w:val="00606D6C"/>
    <w:rsid w:val="00672F49"/>
    <w:rsid w:val="007A1AD2"/>
    <w:rsid w:val="007A44D1"/>
    <w:rsid w:val="007E4332"/>
    <w:rsid w:val="007F2776"/>
    <w:rsid w:val="009040E7"/>
    <w:rsid w:val="00927066"/>
    <w:rsid w:val="009827F7"/>
    <w:rsid w:val="009D5836"/>
    <w:rsid w:val="009F3DCA"/>
    <w:rsid w:val="00A03579"/>
    <w:rsid w:val="00A05CD7"/>
    <w:rsid w:val="00B02465"/>
    <w:rsid w:val="00B70E17"/>
    <w:rsid w:val="00C02025"/>
    <w:rsid w:val="00C6796C"/>
    <w:rsid w:val="00D45B69"/>
    <w:rsid w:val="00D57B40"/>
    <w:rsid w:val="00D84722"/>
    <w:rsid w:val="00E01DDF"/>
    <w:rsid w:val="00E63C2E"/>
    <w:rsid w:val="00EB1914"/>
    <w:rsid w:val="00FA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2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084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311084"/>
    <w:pPr>
      <w:keepNext/>
      <w:widowControl/>
      <w:autoSpaceDE/>
      <w:autoSpaceDN/>
      <w:adjustRightInd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311084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2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2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02025"/>
  </w:style>
  <w:style w:type="character" w:styleId="a6">
    <w:name w:val="Hyperlink"/>
    <w:rsid w:val="00C020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1084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084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1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0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4332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A4BD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47644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3B6BC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2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084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311084"/>
    <w:pPr>
      <w:keepNext/>
      <w:widowControl/>
      <w:autoSpaceDE/>
      <w:autoSpaceDN/>
      <w:adjustRightInd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311084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2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2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02025"/>
  </w:style>
  <w:style w:type="character" w:styleId="a6">
    <w:name w:val="Hyperlink"/>
    <w:rsid w:val="00C020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1084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084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1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681D-5D1E-4517-ACC7-8A5DDE29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ORG</cp:lastModifiedBy>
  <cp:revision>21</cp:revision>
  <cp:lastPrinted>2017-06-21T12:48:00Z</cp:lastPrinted>
  <dcterms:created xsi:type="dcterms:W3CDTF">2015-07-31T10:25:00Z</dcterms:created>
  <dcterms:modified xsi:type="dcterms:W3CDTF">2017-06-26T13:26:00Z</dcterms:modified>
</cp:coreProperties>
</file>